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C6E59" w:rsidRPr="006E3FB7" w:rsidRDefault="007C6E59" w:rsidP="007C6E59">
      <w:pPr>
        <w:spacing w:after="0"/>
        <w:ind w:firstLine="709"/>
        <w:jc w:val="right"/>
        <w:rPr>
          <w:rFonts w:ascii="Times New Roman" w:hAnsi="Times New Roman"/>
          <w:sz w:val="28"/>
          <w:szCs w:val="28"/>
        </w:rPr>
      </w:pPr>
      <w:r w:rsidRPr="006E3FB7">
        <w:rPr>
          <w:rFonts w:ascii="Times New Roman" w:hAnsi="Times New Roman"/>
          <w:sz w:val="28"/>
          <w:szCs w:val="28"/>
          <w:lang w:val="kk-KZ"/>
        </w:rPr>
        <w:t>Ф.7.03-</w:t>
      </w:r>
      <w:r w:rsidR="003B67C1">
        <w:rPr>
          <w:rFonts w:ascii="Times New Roman" w:hAnsi="Times New Roman"/>
          <w:sz w:val="28"/>
          <w:szCs w:val="28"/>
          <w:lang w:val="kk-KZ"/>
        </w:rPr>
        <w:t>12</w:t>
      </w:r>
    </w:p>
    <w:p w:rsidR="007C6E59" w:rsidRPr="000A449A" w:rsidRDefault="007C6E59" w:rsidP="007C6E59">
      <w:pPr>
        <w:spacing w:after="0"/>
        <w:ind w:firstLine="709"/>
        <w:jc w:val="center"/>
        <w:rPr>
          <w:sz w:val="28"/>
          <w:szCs w:val="28"/>
        </w:rPr>
      </w:pPr>
    </w:p>
    <w:p w:rsidR="007C6E59" w:rsidRDefault="007C6E59" w:rsidP="007C6E59">
      <w:pPr>
        <w:spacing w:after="0"/>
        <w:ind w:firstLine="709"/>
        <w:jc w:val="center"/>
        <w:rPr>
          <w:sz w:val="28"/>
          <w:szCs w:val="28"/>
        </w:rPr>
      </w:pPr>
    </w:p>
    <w:p w:rsidR="007C6E59" w:rsidRDefault="007C6E59" w:rsidP="007C6E59">
      <w:pPr>
        <w:spacing w:after="0"/>
        <w:ind w:firstLine="709"/>
        <w:jc w:val="center"/>
        <w:rPr>
          <w:sz w:val="28"/>
          <w:szCs w:val="28"/>
        </w:rPr>
      </w:pPr>
    </w:p>
    <w:p w:rsidR="007C6E59" w:rsidRPr="000A449A" w:rsidRDefault="007C6E59" w:rsidP="007C6E59">
      <w:pPr>
        <w:spacing w:after="0"/>
        <w:ind w:firstLine="709"/>
        <w:jc w:val="center"/>
        <w:rPr>
          <w:sz w:val="28"/>
          <w:szCs w:val="28"/>
        </w:rPr>
      </w:pPr>
    </w:p>
    <w:p w:rsidR="007C6E59" w:rsidRPr="001C05A1" w:rsidRDefault="001C05A1" w:rsidP="007C6E59">
      <w:pPr>
        <w:spacing w:after="0"/>
        <w:ind w:firstLine="709"/>
        <w:jc w:val="center"/>
        <w:rPr>
          <w:rFonts w:ascii="Times New Roman" w:hAnsi="Times New Roman"/>
          <w:b/>
          <w:sz w:val="28"/>
          <w:szCs w:val="28"/>
          <w:lang w:val="kk-KZ"/>
        </w:rPr>
      </w:pPr>
      <w:bookmarkStart w:id="0" w:name="_Hlk72404085"/>
      <w:r w:rsidRPr="001C05A1">
        <w:rPr>
          <w:rFonts w:ascii="Times New Roman" w:hAnsi="Times New Roman"/>
          <w:b/>
          <w:sz w:val="28"/>
          <w:szCs w:val="28"/>
          <w:lang w:val="kk-KZ"/>
        </w:rPr>
        <w:t xml:space="preserve">Аблязимова Нұржамал </w:t>
      </w:r>
      <w:r w:rsidR="007C6E59" w:rsidRPr="001C05A1">
        <w:rPr>
          <w:rFonts w:ascii="Times New Roman" w:hAnsi="Times New Roman"/>
          <w:b/>
          <w:sz w:val="28"/>
          <w:szCs w:val="28"/>
          <w:lang w:val="kk-KZ"/>
        </w:rPr>
        <w:t>М</w:t>
      </w:r>
      <w:r w:rsidRPr="001C05A1">
        <w:rPr>
          <w:rFonts w:ascii="Times New Roman" w:hAnsi="Times New Roman"/>
          <w:b/>
          <w:sz w:val="28"/>
          <w:szCs w:val="28"/>
          <w:lang w:val="kk-KZ"/>
        </w:rPr>
        <w:t xml:space="preserve">ахаматовна  </w:t>
      </w:r>
    </w:p>
    <w:bookmarkEnd w:id="0"/>
    <w:p w:rsidR="007C6E59" w:rsidRPr="000A449A"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3B67C1" w:rsidP="007C6E59">
      <w:pPr>
        <w:spacing w:after="0"/>
        <w:ind w:firstLine="709"/>
        <w:jc w:val="center"/>
        <w:rPr>
          <w:rFonts w:ascii="Times New Roman" w:hAnsi="Times New Roman"/>
          <w:b/>
          <w:sz w:val="52"/>
          <w:szCs w:val="52"/>
          <w:lang w:val="kk-KZ"/>
        </w:rPr>
      </w:pPr>
      <w:r>
        <w:rPr>
          <w:rFonts w:ascii="Times New Roman" w:hAnsi="Times New Roman"/>
          <w:b/>
          <w:sz w:val="52"/>
          <w:szCs w:val="52"/>
          <w:lang w:val="kk-KZ"/>
        </w:rPr>
        <w:t>Физика тарихы</w:t>
      </w:r>
    </w:p>
    <w:p w:rsidR="007C6E59" w:rsidRDefault="007C6E59" w:rsidP="007C6E59">
      <w:pPr>
        <w:spacing w:after="0"/>
        <w:ind w:firstLine="709"/>
        <w:jc w:val="center"/>
        <w:rPr>
          <w:rFonts w:ascii="Times New Roman" w:hAnsi="Times New Roman"/>
          <w:b/>
          <w:sz w:val="52"/>
          <w:szCs w:val="52"/>
          <w:lang w:val="kk-KZ"/>
        </w:rPr>
      </w:pPr>
    </w:p>
    <w:p w:rsidR="007C6E59" w:rsidRPr="00326D1B" w:rsidRDefault="007C6E59" w:rsidP="007C6E59">
      <w:pPr>
        <w:spacing w:after="0"/>
        <w:ind w:firstLine="709"/>
        <w:jc w:val="center"/>
        <w:rPr>
          <w:rFonts w:ascii="Times New Roman" w:hAnsi="Times New Roman"/>
          <w:b/>
          <w:sz w:val="52"/>
          <w:szCs w:val="52"/>
          <w:lang w:val="kk-KZ"/>
        </w:rPr>
      </w:pPr>
    </w:p>
    <w:p w:rsidR="007C6E59" w:rsidRPr="007B6377" w:rsidRDefault="007C6E59" w:rsidP="007C6E59">
      <w:pPr>
        <w:spacing w:after="0"/>
        <w:ind w:firstLine="709"/>
        <w:jc w:val="center"/>
        <w:rPr>
          <w:rFonts w:ascii="Times New Roman" w:hAnsi="Times New Roman"/>
          <w:sz w:val="36"/>
          <w:szCs w:val="36"/>
          <w:lang w:val="kk-KZ"/>
        </w:rPr>
      </w:pPr>
      <w:r w:rsidRPr="007B6377">
        <w:rPr>
          <w:rFonts w:ascii="Times New Roman" w:hAnsi="Times New Roman"/>
          <w:b/>
          <w:sz w:val="36"/>
          <w:szCs w:val="36"/>
          <w:lang w:val="kk-KZ"/>
        </w:rPr>
        <w:t>Дәрістер жинағы</w:t>
      </w:r>
    </w:p>
    <w:p w:rsidR="007C6E59" w:rsidRPr="007B6377" w:rsidRDefault="007C6E59" w:rsidP="007C6E59">
      <w:pPr>
        <w:spacing w:after="0"/>
        <w:ind w:firstLine="709"/>
        <w:jc w:val="center"/>
        <w:rPr>
          <w:rFonts w:ascii="Times New Roman" w:hAnsi="Times New Roman"/>
          <w:sz w:val="36"/>
          <w:szCs w:val="36"/>
          <w:lang w:val="kk-KZ"/>
        </w:rPr>
      </w:pPr>
    </w:p>
    <w:p w:rsidR="007C6E59" w:rsidRPr="007B6377" w:rsidRDefault="007C6E59" w:rsidP="007C6E59">
      <w:pPr>
        <w:spacing w:after="0"/>
        <w:ind w:firstLine="709"/>
        <w:jc w:val="center"/>
        <w:rPr>
          <w:rFonts w:ascii="Times New Roman" w:hAnsi="Times New Roman"/>
          <w:sz w:val="36"/>
          <w:szCs w:val="36"/>
          <w:lang w:val="kk-KZ"/>
        </w:rPr>
      </w:pPr>
    </w:p>
    <w:p w:rsidR="007C6E59" w:rsidRPr="007B6377" w:rsidRDefault="007C6E59" w:rsidP="007C6E59">
      <w:pPr>
        <w:spacing w:after="0"/>
        <w:ind w:firstLine="709"/>
        <w:jc w:val="center"/>
        <w:rPr>
          <w:rFonts w:ascii="Times New Roman" w:hAnsi="Times New Roman"/>
          <w:sz w:val="36"/>
          <w:szCs w:val="36"/>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AD2892" w:rsidRDefault="00AD2892" w:rsidP="007C6E59">
      <w:pPr>
        <w:spacing w:after="0"/>
        <w:ind w:firstLine="709"/>
        <w:jc w:val="center"/>
        <w:rPr>
          <w:rFonts w:ascii="Times New Roman" w:hAnsi="Times New Roman"/>
          <w:sz w:val="28"/>
          <w:szCs w:val="28"/>
          <w:lang w:val="kk-KZ"/>
        </w:rPr>
      </w:pPr>
    </w:p>
    <w:p w:rsidR="00AD2892" w:rsidRDefault="00AD2892" w:rsidP="007C6E59">
      <w:pPr>
        <w:spacing w:after="0"/>
        <w:ind w:firstLine="709"/>
        <w:jc w:val="center"/>
        <w:rPr>
          <w:rFonts w:ascii="Times New Roman" w:hAnsi="Times New Roman"/>
          <w:sz w:val="28"/>
          <w:szCs w:val="28"/>
          <w:lang w:val="kk-KZ"/>
        </w:rPr>
      </w:pPr>
    </w:p>
    <w:p w:rsidR="00AD2892" w:rsidRDefault="00AD2892"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A667FD" w:rsidP="007C6E59">
      <w:pPr>
        <w:spacing w:after="0"/>
        <w:ind w:firstLine="709"/>
        <w:jc w:val="center"/>
        <w:rPr>
          <w:rFonts w:ascii="Times New Roman" w:hAnsi="Times New Roman"/>
          <w:sz w:val="28"/>
          <w:szCs w:val="28"/>
          <w:lang w:val="kk-KZ"/>
        </w:rPr>
      </w:pPr>
      <w:r>
        <w:rPr>
          <w:rFonts w:ascii="Times New Roman" w:hAnsi="Times New Roman"/>
          <w:noProof/>
          <w:sz w:val="28"/>
          <w:szCs w:val="28"/>
          <w:lang w:eastAsia="ru-RU"/>
        </w:rPr>
        <mc:AlternateContent>
          <mc:Choice Requires="wps">
            <w:drawing>
              <wp:anchor distT="0" distB="0" distL="114300" distR="114300" simplePos="0" relativeHeight="60" behindDoc="0" locked="0" layoutInCell="1" allowOverlap="1">
                <wp:simplePos x="0" y="0"/>
                <wp:positionH relativeFrom="column">
                  <wp:posOffset>2767330</wp:posOffset>
                </wp:positionH>
                <wp:positionV relativeFrom="paragraph">
                  <wp:posOffset>401955</wp:posOffset>
                </wp:positionV>
                <wp:extent cx="629285" cy="224790"/>
                <wp:effectExtent l="2540" t="635" r="6350" b="3175"/>
                <wp:wrapNone/>
                <wp:docPr id="1039" name="Овал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9285" cy="22479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4713F491" id="Овал 35" o:spid="_x0000_s1026" style="position:absolute;margin-left:217.9pt;margin-top:31.65pt;width:49.55pt;height:17.7pt;z-index: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" stroked="f" strokeweight="1pt">
                <v:stroke joinstyle="miter"/>
              </v:oval>
            </w:pict>
          </mc:Fallback>
        </mc:AlternateContent>
      </w:r>
      <w:r w:rsidR="00AD2892">
        <w:rPr>
          <w:rFonts w:ascii="Times New Roman" w:hAnsi="Times New Roman"/>
          <w:sz w:val="28"/>
          <w:szCs w:val="28"/>
          <w:lang w:val="kk-KZ"/>
        </w:rPr>
        <w:t xml:space="preserve">Шымкент, </w:t>
      </w:r>
      <w:r w:rsidR="007C6E59" w:rsidRPr="007B6377">
        <w:rPr>
          <w:rFonts w:ascii="Times New Roman" w:hAnsi="Times New Roman"/>
          <w:sz w:val="28"/>
          <w:szCs w:val="28"/>
          <w:lang w:val="kk-KZ"/>
        </w:rPr>
        <w:t>20</w:t>
      </w:r>
      <w:r w:rsidR="003B67C1">
        <w:rPr>
          <w:rFonts w:ascii="Times New Roman" w:hAnsi="Times New Roman"/>
          <w:sz w:val="28"/>
          <w:szCs w:val="28"/>
          <w:lang w:val="kk-KZ"/>
        </w:rPr>
        <w:t>22</w:t>
      </w: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4B2F2C" w:rsidRDefault="004B2F2C" w:rsidP="007C6E59">
      <w:pPr>
        <w:spacing w:after="0"/>
        <w:ind w:firstLine="709"/>
        <w:jc w:val="center"/>
        <w:rPr>
          <w:sz w:val="28"/>
          <w:szCs w:val="28"/>
          <w:lang w:val="kk-KZ"/>
        </w:rPr>
      </w:pPr>
    </w:p>
    <w:p w:rsidR="004B2F2C" w:rsidRDefault="004B2F2C" w:rsidP="007C6E59">
      <w:pPr>
        <w:spacing w:after="0"/>
        <w:ind w:firstLine="709"/>
        <w:jc w:val="center"/>
        <w:rPr>
          <w:sz w:val="28"/>
          <w:szCs w:val="28"/>
          <w:lang w:val="kk-KZ"/>
        </w:rPr>
      </w:pPr>
    </w:p>
    <w:p w:rsidR="003B67C1" w:rsidRDefault="003B67C1" w:rsidP="007C6E59">
      <w:pPr>
        <w:spacing w:after="0"/>
        <w:ind w:firstLine="709"/>
        <w:jc w:val="center"/>
        <w:rPr>
          <w:sz w:val="28"/>
          <w:szCs w:val="28"/>
          <w:lang w:val="kk-KZ"/>
        </w:rPr>
      </w:pPr>
    </w:p>
    <w:p w:rsidR="003B67C1" w:rsidRDefault="003B67C1" w:rsidP="007C6E59">
      <w:pPr>
        <w:spacing w:after="0"/>
        <w:ind w:firstLine="709"/>
        <w:jc w:val="center"/>
        <w:rPr>
          <w:sz w:val="28"/>
          <w:szCs w:val="28"/>
          <w:lang w:val="kk-KZ"/>
        </w:rPr>
      </w:pPr>
    </w:p>
    <w:p w:rsidR="007C6E59" w:rsidRDefault="007C6E59" w:rsidP="007C6E59">
      <w:pPr>
        <w:spacing w:after="0"/>
        <w:rPr>
          <w:sz w:val="28"/>
          <w:szCs w:val="28"/>
          <w:lang w:val="kk-KZ"/>
        </w:rPr>
      </w:pPr>
    </w:p>
    <w:p w:rsidR="007C6E59" w:rsidRPr="000A449A" w:rsidRDefault="007C6E59" w:rsidP="007C6E59">
      <w:pPr>
        <w:spacing w:after="0"/>
        <w:ind w:firstLine="709"/>
        <w:jc w:val="center"/>
        <w:rPr>
          <w:sz w:val="28"/>
          <w:szCs w:val="28"/>
          <w:lang w:val="kk-KZ"/>
        </w:rPr>
      </w:pPr>
    </w:p>
    <w:p w:rsidR="007C6E59" w:rsidRPr="003B67C1" w:rsidRDefault="003B67C1" w:rsidP="007C6E59">
      <w:pPr>
        <w:spacing w:after="0"/>
        <w:ind w:firstLine="709"/>
        <w:jc w:val="center"/>
        <w:rPr>
          <w:rFonts w:ascii="Times New Roman" w:hAnsi="Times New Roman"/>
          <w:sz w:val="28"/>
          <w:szCs w:val="28"/>
          <w:lang w:val="kk-KZ"/>
        </w:rPr>
      </w:pPr>
      <w:r w:rsidRPr="003B67C1">
        <w:rPr>
          <w:rFonts w:ascii="Times New Roman" w:hAnsi="Times New Roman"/>
          <w:sz w:val="28"/>
          <w:szCs w:val="28"/>
          <w:shd w:val="clear" w:color="auto" w:fill="FFFFFF"/>
          <w:lang w:val="kk-KZ"/>
        </w:rPr>
        <w:t>ҚАЗАҚСТАН РЕСПУБЛИКАСЫНЫҢ ҒЫЛЫМ ЖӘНЕ ЖОҒАРЫ БІЛІМ МИНИСТРЛІГІ</w:t>
      </w:r>
    </w:p>
    <w:p w:rsidR="007C6E59" w:rsidRPr="007B6377" w:rsidRDefault="007C6E59" w:rsidP="007C6E59">
      <w:pPr>
        <w:spacing w:after="0"/>
        <w:ind w:firstLine="709"/>
        <w:jc w:val="center"/>
        <w:rPr>
          <w:rFonts w:ascii="Times New Roman" w:hAnsi="Times New Roman"/>
          <w:sz w:val="28"/>
          <w:szCs w:val="28"/>
          <w:lang w:val="kk-KZ"/>
        </w:rPr>
      </w:pPr>
    </w:p>
    <w:p w:rsidR="007C6E59" w:rsidRPr="00284712" w:rsidRDefault="007C6E59" w:rsidP="007C6E59">
      <w:pPr>
        <w:spacing w:after="0" w:line="240" w:lineRule="auto"/>
        <w:jc w:val="center"/>
        <w:rPr>
          <w:rFonts w:ascii="Times New Roman" w:hAnsi="Times New Roman"/>
          <w:b/>
          <w:caps/>
          <w:sz w:val="24"/>
          <w:szCs w:val="24"/>
          <w:lang w:val="kk-KZ"/>
        </w:rPr>
      </w:pPr>
    </w:p>
    <w:tbl>
      <w:tblPr>
        <w:tblW w:w="0" w:type="auto"/>
        <w:tblLook w:val="04A0" w:firstRow="1" w:lastRow="0" w:firstColumn="1" w:lastColumn="0" w:noHBand="0" w:noVBand="1"/>
      </w:tblPr>
      <w:tblGrid>
        <w:gridCol w:w="3884"/>
        <w:gridCol w:w="5630"/>
      </w:tblGrid>
      <w:tr w:rsidR="007C6E59" w:rsidRPr="00A80555" w:rsidTr="00084B95">
        <w:trPr>
          <w:trHeight w:val="1426"/>
        </w:trPr>
        <w:tc>
          <w:tcPr>
            <w:tcW w:w="3884" w:type="dxa"/>
          </w:tcPr>
          <w:p w:rsidR="007C6E59" w:rsidRPr="00A80555" w:rsidRDefault="00A667FD" w:rsidP="00084B95">
            <w:pPr>
              <w:spacing w:after="0" w:line="240" w:lineRule="auto"/>
              <w:rPr>
                <w:rFonts w:ascii="Times New Roman" w:hAnsi="Times New Roman"/>
                <w:b/>
                <w:sz w:val="24"/>
                <w:szCs w:val="24"/>
              </w:rPr>
            </w:pPr>
            <w:r>
              <w:rPr>
                <w:rFonts w:ascii="Times New Roman" w:hAnsi="Times New Roman"/>
                <w:b/>
                <w:noProof/>
                <w:sz w:val="24"/>
                <w:szCs w:val="24"/>
                <w:lang w:eastAsia="ru-RU"/>
              </w:rPr>
              <w:drawing>
                <wp:inline distT="0" distB="0" distL="0" distR="0">
                  <wp:extent cx="1971675" cy="866775"/>
                  <wp:effectExtent l="0" t="0" r="0" b="0"/>
                  <wp:docPr id="1" name="Рисунок 12"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Лого ЮКГУ новый"/>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71675" cy="866775"/>
                          </a:xfrm>
                          <a:prstGeom prst="rect">
                            <a:avLst/>
                          </a:prstGeom>
                          <a:noFill/>
                          <a:ln>
                            <a:noFill/>
                          </a:ln>
                        </pic:spPr>
                      </pic:pic>
                    </a:graphicData>
                  </a:graphic>
                </wp:inline>
              </w:drawing>
            </w:r>
          </w:p>
        </w:tc>
        <w:tc>
          <w:tcPr>
            <w:tcW w:w="5630" w:type="dxa"/>
          </w:tcPr>
          <w:p w:rsidR="007C6E59" w:rsidRPr="00A80555" w:rsidRDefault="007C6E59" w:rsidP="00084B95">
            <w:pPr>
              <w:spacing w:after="0" w:line="240" w:lineRule="auto"/>
              <w:jc w:val="center"/>
              <w:rPr>
                <w:rFonts w:ascii="Times New Roman" w:hAnsi="Times New Roman"/>
                <w:b/>
                <w:color w:val="17365D"/>
                <w:sz w:val="24"/>
                <w:szCs w:val="24"/>
              </w:rPr>
            </w:pPr>
          </w:p>
          <w:p w:rsidR="007C6E59" w:rsidRPr="007C6E59" w:rsidRDefault="007C6E59" w:rsidP="00084B95">
            <w:pPr>
              <w:spacing w:after="0" w:line="240" w:lineRule="auto"/>
              <w:jc w:val="center"/>
              <w:rPr>
                <w:rFonts w:ascii="Times New Roman" w:hAnsi="Times New Roman"/>
                <w:b/>
                <w:bCs/>
                <w:color w:val="000000"/>
                <w:sz w:val="24"/>
                <w:szCs w:val="24"/>
                <w:shd w:val="clear" w:color="auto" w:fill="FFFFFF"/>
              </w:rPr>
            </w:pPr>
            <w:r w:rsidRPr="007C6E59">
              <w:rPr>
                <w:rFonts w:ascii="Times New Roman" w:hAnsi="Times New Roman"/>
                <w:b/>
                <w:bCs/>
                <w:color w:val="000000"/>
                <w:sz w:val="24"/>
                <w:szCs w:val="24"/>
                <w:shd w:val="clear" w:color="auto" w:fill="FFFFFF"/>
              </w:rPr>
              <w:t>Коммерциялық</w:t>
            </w:r>
            <w:r w:rsidRPr="007C6E59">
              <w:rPr>
                <w:rFonts w:ascii="Times New Roman" w:hAnsi="Times New Roman"/>
                <w:b/>
                <w:color w:val="000000"/>
                <w:sz w:val="24"/>
                <w:szCs w:val="24"/>
                <w:shd w:val="clear" w:color="auto" w:fill="FFFFFF"/>
              </w:rPr>
              <w:t> </w:t>
            </w:r>
            <w:r w:rsidRPr="007C6E59">
              <w:rPr>
                <w:rFonts w:ascii="Times New Roman" w:hAnsi="Times New Roman"/>
                <w:b/>
                <w:bCs/>
                <w:color w:val="000000"/>
                <w:sz w:val="24"/>
                <w:szCs w:val="24"/>
                <w:shd w:val="clear" w:color="auto" w:fill="FFFFFF"/>
              </w:rPr>
              <w:t>емес</w:t>
            </w:r>
            <w:r w:rsidRPr="007C6E59">
              <w:rPr>
                <w:rFonts w:ascii="Times New Roman" w:hAnsi="Times New Roman"/>
                <w:b/>
                <w:color w:val="000000"/>
                <w:sz w:val="24"/>
                <w:szCs w:val="24"/>
                <w:shd w:val="clear" w:color="auto" w:fill="FFFFFF"/>
              </w:rPr>
              <w:t> </w:t>
            </w:r>
            <w:r w:rsidRPr="007C6E59">
              <w:rPr>
                <w:rFonts w:ascii="Times New Roman" w:hAnsi="Times New Roman"/>
                <w:b/>
                <w:bCs/>
                <w:color w:val="000000"/>
                <w:sz w:val="24"/>
                <w:szCs w:val="24"/>
                <w:shd w:val="clear" w:color="auto" w:fill="FFFFFF"/>
              </w:rPr>
              <w:t>акционерлік</w:t>
            </w:r>
            <w:r w:rsidRPr="007C6E59">
              <w:rPr>
                <w:rFonts w:ascii="Times New Roman" w:hAnsi="Times New Roman"/>
                <w:b/>
                <w:color w:val="000000"/>
                <w:sz w:val="24"/>
                <w:szCs w:val="24"/>
                <w:shd w:val="clear" w:color="auto" w:fill="FFFFFF"/>
              </w:rPr>
              <w:t> </w:t>
            </w:r>
            <w:r w:rsidRPr="007C6E59">
              <w:rPr>
                <w:rFonts w:ascii="Times New Roman" w:hAnsi="Times New Roman"/>
                <w:b/>
                <w:bCs/>
                <w:color w:val="000000"/>
                <w:sz w:val="24"/>
                <w:szCs w:val="24"/>
                <w:shd w:val="clear" w:color="auto" w:fill="FFFFFF"/>
              </w:rPr>
              <w:t>қоғам</w:t>
            </w:r>
          </w:p>
          <w:p w:rsidR="007C6E59" w:rsidRPr="00554A57" w:rsidRDefault="007C6E59" w:rsidP="00084B95">
            <w:pPr>
              <w:spacing w:after="0" w:line="240" w:lineRule="auto"/>
              <w:jc w:val="center"/>
              <w:rPr>
                <w:rFonts w:ascii="Times New Roman" w:hAnsi="Times New Roman"/>
                <w:b/>
                <w:color w:val="000000"/>
                <w:sz w:val="24"/>
                <w:szCs w:val="24"/>
              </w:rPr>
            </w:pPr>
            <w:r w:rsidRPr="00A80555">
              <w:rPr>
                <w:rFonts w:ascii="Times New Roman" w:hAnsi="Times New Roman"/>
                <w:b/>
                <w:color w:val="000000"/>
                <w:sz w:val="24"/>
                <w:szCs w:val="24"/>
              </w:rPr>
              <w:t>«</w:t>
            </w:r>
            <w:r w:rsidRPr="00A80555">
              <w:rPr>
                <w:rFonts w:ascii="Times New Roman" w:hAnsi="Times New Roman"/>
                <w:b/>
                <w:sz w:val="24"/>
                <w:szCs w:val="24"/>
              </w:rPr>
              <w:t>М.ӘУЕЗОВ атындағы Оңтүстік Қазақстан университеті</w:t>
            </w:r>
            <w:r w:rsidRPr="00A80555">
              <w:rPr>
                <w:rFonts w:ascii="Times New Roman" w:hAnsi="Times New Roman"/>
                <w:b/>
                <w:color w:val="000000"/>
                <w:sz w:val="24"/>
                <w:szCs w:val="24"/>
              </w:rPr>
              <w:t>»</w:t>
            </w:r>
          </w:p>
          <w:p w:rsidR="007C6E59" w:rsidRPr="00554A57" w:rsidRDefault="007C6E59" w:rsidP="00084B95">
            <w:pPr>
              <w:spacing w:after="0" w:line="240" w:lineRule="auto"/>
              <w:jc w:val="center"/>
              <w:rPr>
                <w:rFonts w:ascii="Times New Roman" w:hAnsi="Times New Roman"/>
                <w:b/>
                <w:color w:val="000000"/>
                <w:sz w:val="24"/>
                <w:szCs w:val="24"/>
              </w:rPr>
            </w:pPr>
          </w:p>
          <w:p w:rsidR="007C6E59" w:rsidRPr="00554A57" w:rsidRDefault="007C6E59" w:rsidP="00084B95">
            <w:pPr>
              <w:spacing w:after="0" w:line="240" w:lineRule="auto"/>
              <w:jc w:val="center"/>
              <w:rPr>
                <w:rFonts w:ascii="Times New Roman" w:hAnsi="Times New Roman"/>
                <w:b/>
                <w:color w:val="000000"/>
                <w:sz w:val="24"/>
                <w:szCs w:val="24"/>
              </w:rPr>
            </w:pPr>
          </w:p>
        </w:tc>
      </w:tr>
    </w:tbl>
    <w:p w:rsidR="007C6E59" w:rsidRDefault="007C6E59" w:rsidP="007C6E59">
      <w:pPr>
        <w:shd w:val="clear" w:color="auto" w:fill="FFFFFF"/>
        <w:autoSpaceDE w:val="0"/>
        <w:autoSpaceDN w:val="0"/>
        <w:adjustRightInd w:val="0"/>
        <w:spacing w:after="0" w:line="240" w:lineRule="auto"/>
        <w:jc w:val="center"/>
        <w:rPr>
          <w:rFonts w:ascii="Times New Roman" w:hAnsi="Times New Roman"/>
          <w:bCs/>
          <w:sz w:val="24"/>
          <w:szCs w:val="24"/>
        </w:rPr>
      </w:pPr>
    </w:p>
    <w:p w:rsidR="007C6E59" w:rsidRPr="00911EB1" w:rsidRDefault="007C6E59" w:rsidP="007C6E59">
      <w:pPr>
        <w:spacing w:after="0"/>
        <w:ind w:firstLine="709"/>
        <w:jc w:val="center"/>
        <w:rPr>
          <w:rFonts w:ascii="Times New Roman" w:hAnsi="Times New Roman"/>
          <w:sz w:val="28"/>
          <w:szCs w:val="28"/>
        </w:rPr>
      </w:pPr>
    </w:p>
    <w:p w:rsidR="007C6E59" w:rsidRPr="007B6377" w:rsidRDefault="007C6E59" w:rsidP="007C6E59">
      <w:pPr>
        <w:spacing w:after="0"/>
        <w:ind w:firstLine="709"/>
        <w:jc w:val="center"/>
        <w:rPr>
          <w:rFonts w:ascii="Times New Roman" w:hAnsi="Times New Roman"/>
          <w:sz w:val="28"/>
          <w:szCs w:val="28"/>
          <w:lang w:val="kk-KZ"/>
        </w:rPr>
      </w:pPr>
    </w:p>
    <w:p w:rsidR="001C05A1" w:rsidRPr="001C05A1" w:rsidRDefault="001C05A1" w:rsidP="001C05A1">
      <w:pPr>
        <w:spacing w:after="0"/>
        <w:ind w:firstLine="709"/>
        <w:jc w:val="center"/>
        <w:rPr>
          <w:rFonts w:ascii="Times New Roman" w:hAnsi="Times New Roman"/>
          <w:b/>
          <w:sz w:val="28"/>
          <w:szCs w:val="28"/>
          <w:lang w:val="kk-KZ"/>
        </w:rPr>
      </w:pPr>
      <w:r w:rsidRPr="001C05A1">
        <w:rPr>
          <w:rFonts w:ascii="Times New Roman" w:hAnsi="Times New Roman"/>
          <w:b/>
          <w:sz w:val="28"/>
          <w:szCs w:val="28"/>
          <w:lang w:val="kk-KZ"/>
        </w:rPr>
        <w:t xml:space="preserve">Аблязимова Нұржамал Махаматовна  </w:t>
      </w:r>
    </w:p>
    <w:p w:rsidR="007C6E59" w:rsidRPr="007B6377"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48"/>
          <w:szCs w:val="48"/>
          <w:lang w:val="kk-KZ"/>
        </w:rPr>
      </w:pPr>
    </w:p>
    <w:p w:rsidR="007C6E59" w:rsidRDefault="007C6E59" w:rsidP="007C6E59">
      <w:pPr>
        <w:spacing w:after="0"/>
        <w:ind w:firstLine="709"/>
        <w:jc w:val="center"/>
        <w:rPr>
          <w:rFonts w:ascii="Times New Roman" w:hAnsi="Times New Roman"/>
          <w:sz w:val="48"/>
          <w:szCs w:val="48"/>
          <w:lang w:val="kk-KZ"/>
        </w:rPr>
      </w:pPr>
    </w:p>
    <w:p w:rsidR="007C6E59" w:rsidRPr="00326D1B" w:rsidRDefault="007C6E59" w:rsidP="007C6E59">
      <w:pPr>
        <w:spacing w:after="0"/>
        <w:ind w:firstLine="709"/>
        <w:jc w:val="center"/>
        <w:rPr>
          <w:rFonts w:ascii="Times New Roman" w:hAnsi="Times New Roman"/>
          <w:sz w:val="48"/>
          <w:szCs w:val="48"/>
          <w:lang w:val="kk-KZ"/>
        </w:rPr>
      </w:pPr>
    </w:p>
    <w:p w:rsidR="007C6E59" w:rsidRDefault="003B67C1" w:rsidP="007C6E59">
      <w:pPr>
        <w:spacing w:after="0"/>
        <w:ind w:firstLine="709"/>
        <w:jc w:val="center"/>
        <w:rPr>
          <w:rFonts w:ascii="Times New Roman" w:hAnsi="Times New Roman"/>
          <w:b/>
          <w:sz w:val="48"/>
          <w:szCs w:val="48"/>
          <w:lang w:val="kk-KZ"/>
        </w:rPr>
      </w:pPr>
      <w:r>
        <w:rPr>
          <w:rFonts w:ascii="Times New Roman" w:hAnsi="Times New Roman"/>
          <w:b/>
          <w:sz w:val="48"/>
          <w:szCs w:val="48"/>
          <w:lang w:val="kk-KZ"/>
        </w:rPr>
        <w:t>Физика тарихы</w:t>
      </w:r>
    </w:p>
    <w:p w:rsidR="007C6E59" w:rsidRPr="00326D1B" w:rsidRDefault="007C6E59" w:rsidP="007C6E59">
      <w:pPr>
        <w:spacing w:after="0"/>
        <w:ind w:firstLine="709"/>
        <w:jc w:val="center"/>
        <w:rPr>
          <w:rFonts w:ascii="Times New Roman" w:hAnsi="Times New Roman"/>
          <w:b/>
          <w:sz w:val="48"/>
          <w:szCs w:val="48"/>
          <w:lang w:val="kk-KZ"/>
        </w:rPr>
      </w:pPr>
    </w:p>
    <w:p w:rsidR="007C6E59" w:rsidRPr="007B6377" w:rsidRDefault="007C6E59" w:rsidP="007C6E59">
      <w:pPr>
        <w:spacing w:after="0"/>
        <w:ind w:firstLine="709"/>
        <w:jc w:val="center"/>
        <w:rPr>
          <w:rFonts w:ascii="Times New Roman" w:hAnsi="Times New Roman"/>
          <w:b/>
          <w:sz w:val="28"/>
          <w:szCs w:val="28"/>
          <w:lang w:val="kk-KZ"/>
        </w:rPr>
      </w:pPr>
    </w:p>
    <w:p w:rsidR="007C6E59" w:rsidRDefault="007C6E59" w:rsidP="007C6E59">
      <w:pPr>
        <w:spacing w:after="0"/>
        <w:ind w:firstLine="709"/>
        <w:jc w:val="center"/>
        <w:rPr>
          <w:rFonts w:ascii="Times New Roman" w:hAnsi="Times New Roman"/>
          <w:sz w:val="28"/>
          <w:szCs w:val="28"/>
          <w:lang w:val="kk-KZ"/>
        </w:rPr>
      </w:pPr>
      <w:r w:rsidRPr="00911EB1">
        <w:rPr>
          <w:rFonts w:ascii="Times New Roman" w:hAnsi="Times New Roman"/>
          <w:sz w:val="28"/>
          <w:szCs w:val="28"/>
          <w:lang w:val="kk-KZ"/>
        </w:rPr>
        <w:t xml:space="preserve">пәнінен </w:t>
      </w:r>
      <w:r w:rsidR="003B67C1" w:rsidRPr="003B67C1">
        <w:rPr>
          <w:rFonts w:ascii="Times New Roman" w:hAnsi="Times New Roman"/>
          <w:sz w:val="28"/>
          <w:szCs w:val="28"/>
          <w:lang w:val="kk-KZ"/>
        </w:rPr>
        <w:t xml:space="preserve">6В05310-Физика </w:t>
      </w:r>
      <w:r w:rsidRPr="00911EB1">
        <w:rPr>
          <w:rFonts w:ascii="Times New Roman" w:hAnsi="Times New Roman"/>
          <w:sz w:val="28"/>
          <w:szCs w:val="28"/>
          <w:lang w:val="kk-KZ"/>
        </w:rPr>
        <w:t xml:space="preserve">білім беру бағдарламасы студенттеріне арналған </w:t>
      </w:r>
    </w:p>
    <w:p w:rsidR="003B67C1" w:rsidRDefault="003B67C1" w:rsidP="007C6E59">
      <w:pPr>
        <w:spacing w:after="0"/>
        <w:ind w:firstLine="709"/>
        <w:jc w:val="center"/>
        <w:rPr>
          <w:rFonts w:ascii="Times New Roman" w:hAnsi="Times New Roman"/>
          <w:b/>
          <w:sz w:val="28"/>
          <w:szCs w:val="28"/>
          <w:lang w:val="kk-KZ"/>
        </w:rPr>
      </w:pPr>
    </w:p>
    <w:p w:rsidR="007C6E59" w:rsidRPr="00911EB1" w:rsidRDefault="007C6E59" w:rsidP="007C6E59">
      <w:pPr>
        <w:spacing w:after="0"/>
        <w:ind w:firstLine="709"/>
        <w:jc w:val="center"/>
        <w:rPr>
          <w:rFonts w:ascii="Times New Roman" w:hAnsi="Times New Roman"/>
          <w:b/>
          <w:sz w:val="28"/>
          <w:szCs w:val="28"/>
          <w:lang w:val="kk-KZ"/>
        </w:rPr>
      </w:pPr>
      <w:r w:rsidRPr="00911EB1">
        <w:rPr>
          <w:rFonts w:ascii="Times New Roman" w:hAnsi="Times New Roman"/>
          <w:b/>
          <w:sz w:val="28"/>
          <w:szCs w:val="28"/>
          <w:lang w:val="kk-KZ"/>
        </w:rPr>
        <w:t>Дәрістер жинағы</w:t>
      </w: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1C05A1" w:rsidRDefault="001C05A1"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Pr="00284712" w:rsidRDefault="00A667FD" w:rsidP="007C6E59">
      <w:pPr>
        <w:spacing w:after="0"/>
        <w:ind w:firstLine="709"/>
        <w:jc w:val="center"/>
        <w:rPr>
          <w:rFonts w:ascii="Times New Roman" w:hAnsi="Times New Roman"/>
          <w:sz w:val="28"/>
          <w:szCs w:val="28"/>
          <w:lang w:val="kk-KZ"/>
        </w:rPr>
      </w:pPr>
      <w:r>
        <w:rPr>
          <w:rFonts w:ascii="Times New Roman" w:hAnsi="Times New Roman"/>
          <w:noProof/>
          <w:sz w:val="28"/>
          <w:szCs w:val="28"/>
          <w:lang w:eastAsia="ru-RU"/>
        </w:rPr>
        <mc:AlternateContent>
          <mc:Choice Requires="wps">
            <w:drawing>
              <wp:anchor distT="0" distB="0" distL="114300" distR="114300" simplePos="0" relativeHeight="62" behindDoc="0" locked="0" layoutInCell="1" allowOverlap="1">
                <wp:simplePos x="0" y="0"/>
                <wp:positionH relativeFrom="margin">
                  <wp:align>center</wp:align>
                </wp:positionH>
                <wp:positionV relativeFrom="paragraph">
                  <wp:posOffset>228600</wp:posOffset>
                </wp:positionV>
                <wp:extent cx="474980" cy="368300"/>
                <wp:effectExtent l="8255" t="635" r="2540" b="2540"/>
                <wp:wrapNone/>
                <wp:docPr id="1037" name="Овал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980" cy="36830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17475A46" id="Овал 37" o:spid="_x0000_s1026" style="position:absolute;margin-left:0;margin-top:18pt;width:37.4pt;height:29pt;z-index:6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" stroked="f" strokeweight="1pt">
                <v:stroke joinstyle="miter"/>
                <w10:wrap anchorx="margin"/>
              </v:oval>
            </w:pict>
          </mc:Fallback>
        </mc:AlternateContent>
      </w:r>
      <w:r w:rsidR="00AD2892">
        <w:rPr>
          <w:rFonts w:ascii="Times New Roman" w:hAnsi="Times New Roman"/>
          <w:sz w:val="28"/>
          <w:szCs w:val="28"/>
          <w:lang w:val="kk-KZ"/>
        </w:rPr>
        <w:t xml:space="preserve">Шымкент, </w:t>
      </w:r>
      <w:r w:rsidR="007C6E59" w:rsidRPr="007B6377">
        <w:rPr>
          <w:rFonts w:ascii="Times New Roman" w:hAnsi="Times New Roman"/>
          <w:sz w:val="28"/>
          <w:szCs w:val="28"/>
          <w:lang w:val="kk-KZ"/>
        </w:rPr>
        <w:t>20</w:t>
      </w:r>
      <w:r w:rsidR="007C6E59" w:rsidRPr="00284712">
        <w:rPr>
          <w:rFonts w:ascii="Times New Roman" w:hAnsi="Times New Roman"/>
          <w:sz w:val="28"/>
          <w:szCs w:val="28"/>
          <w:lang w:val="kk-KZ"/>
        </w:rPr>
        <w:t>2</w:t>
      </w:r>
      <w:r w:rsidR="003B67C1">
        <w:rPr>
          <w:rFonts w:ascii="Times New Roman" w:hAnsi="Times New Roman"/>
          <w:sz w:val="28"/>
          <w:szCs w:val="28"/>
          <w:lang w:val="kk-KZ"/>
        </w:rPr>
        <w:t>2</w:t>
      </w:r>
    </w:p>
    <w:p w:rsidR="007C6E59" w:rsidRPr="00284712" w:rsidRDefault="007C6E59" w:rsidP="007C6E59">
      <w:pPr>
        <w:spacing w:after="0"/>
        <w:ind w:firstLine="709"/>
        <w:jc w:val="center"/>
        <w:rPr>
          <w:rFonts w:ascii="Times New Roman" w:hAnsi="Times New Roman"/>
          <w:sz w:val="28"/>
          <w:szCs w:val="28"/>
          <w:lang w:val="kk-KZ"/>
        </w:rPr>
      </w:pPr>
    </w:p>
    <w:p w:rsidR="007C6E59" w:rsidRPr="00284712"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line="240" w:lineRule="auto"/>
        <w:ind w:firstLine="709"/>
        <w:rPr>
          <w:rFonts w:ascii="Times New Roman" w:hAnsi="Times New Roman"/>
          <w:sz w:val="28"/>
          <w:szCs w:val="28"/>
          <w:lang w:val="kk-KZ"/>
        </w:rPr>
      </w:pPr>
      <w:r w:rsidRPr="007B6377">
        <w:rPr>
          <w:rFonts w:ascii="Times New Roman" w:hAnsi="Times New Roman"/>
          <w:sz w:val="28"/>
          <w:szCs w:val="28"/>
          <w:lang w:val="kk-KZ"/>
        </w:rPr>
        <w:t>ӘОЖ: 53(075)</w:t>
      </w:r>
    </w:p>
    <w:p w:rsidR="007C6E59" w:rsidRPr="007B6377" w:rsidRDefault="007C6E59" w:rsidP="007C6E59">
      <w:pPr>
        <w:spacing w:after="0" w:line="240" w:lineRule="auto"/>
        <w:ind w:firstLine="709"/>
        <w:rPr>
          <w:rFonts w:ascii="Times New Roman" w:hAnsi="Times New Roman"/>
          <w:sz w:val="28"/>
          <w:szCs w:val="28"/>
          <w:lang w:val="kk-KZ"/>
        </w:rPr>
      </w:pPr>
      <w:r w:rsidRPr="007B6377">
        <w:rPr>
          <w:rFonts w:ascii="Times New Roman" w:hAnsi="Times New Roman"/>
          <w:sz w:val="28"/>
          <w:szCs w:val="28"/>
          <w:lang w:val="kk-KZ"/>
        </w:rPr>
        <w:t>ҚБЖ: 22.3я73</w:t>
      </w:r>
    </w:p>
    <w:p w:rsidR="007C6E59" w:rsidRDefault="007C6E59" w:rsidP="007C6E59">
      <w:pPr>
        <w:spacing w:after="0" w:line="240" w:lineRule="auto"/>
        <w:ind w:firstLine="709"/>
        <w:rPr>
          <w:rFonts w:ascii="Times New Roman" w:hAnsi="Times New Roman"/>
          <w:sz w:val="28"/>
          <w:szCs w:val="28"/>
          <w:lang w:val="kk-KZ"/>
        </w:rPr>
      </w:pPr>
      <w:r w:rsidRPr="007B6377">
        <w:rPr>
          <w:rFonts w:ascii="Times New Roman" w:hAnsi="Times New Roman"/>
          <w:sz w:val="28"/>
          <w:szCs w:val="28"/>
          <w:lang w:val="kk-KZ"/>
        </w:rPr>
        <w:t>С-16</w:t>
      </w:r>
    </w:p>
    <w:p w:rsidR="00191044" w:rsidRDefault="00191044" w:rsidP="007C6E59">
      <w:pPr>
        <w:spacing w:after="0" w:line="240" w:lineRule="auto"/>
        <w:ind w:firstLine="709"/>
        <w:rPr>
          <w:rFonts w:ascii="Times New Roman" w:hAnsi="Times New Roman"/>
          <w:sz w:val="28"/>
          <w:szCs w:val="28"/>
          <w:lang w:val="kk-KZ"/>
        </w:rPr>
      </w:pPr>
    </w:p>
    <w:p w:rsidR="00191044" w:rsidRPr="007B6377" w:rsidRDefault="00191044" w:rsidP="007C6E59">
      <w:pPr>
        <w:spacing w:after="0" w:line="240" w:lineRule="auto"/>
        <w:ind w:firstLine="709"/>
        <w:rPr>
          <w:rFonts w:ascii="Times New Roman" w:hAnsi="Times New Roman"/>
          <w:sz w:val="28"/>
          <w:szCs w:val="28"/>
          <w:lang w:val="kk-KZ"/>
        </w:rPr>
      </w:pPr>
    </w:p>
    <w:p w:rsidR="007C6E59" w:rsidRPr="003D3D89" w:rsidRDefault="007C6E59" w:rsidP="007C6E59">
      <w:pPr>
        <w:spacing w:after="0"/>
        <w:ind w:firstLine="709"/>
        <w:rPr>
          <w:rFonts w:ascii="Times New Roman" w:hAnsi="Times New Roman"/>
          <w:sz w:val="28"/>
          <w:szCs w:val="28"/>
          <w:lang w:val="kk-KZ"/>
        </w:rPr>
      </w:pPr>
      <w:r>
        <w:rPr>
          <w:rFonts w:ascii="Times New Roman" w:hAnsi="Times New Roman"/>
          <w:sz w:val="28"/>
          <w:szCs w:val="28"/>
          <w:lang w:val="kk-KZ"/>
        </w:rPr>
        <w:t xml:space="preserve">Н.М.Аблязимова  </w:t>
      </w:r>
      <w:r w:rsidRPr="0087336E">
        <w:rPr>
          <w:rFonts w:ascii="Times New Roman" w:hAnsi="Times New Roman"/>
          <w:sz w:val="28"/>
          <w:szCs w:val="28"/>
          <w:lang w:val="kk-KZ"/>
        </w:rPr>
        <w:t>Дәрістер</w:t>
      </w:r>
      <w:r w:rsidRPr="007B6377">
        <w:rPr>
          <w:rFonts w:ascii="Times New Roman" w:hAnsi="Times New Roman"/>
          <w:sz w:val="28"/>
          <w:szCs w:val="28"/>
          <w:lang w:val="kk-KZ"/>
        </w:rPr>
        <w:t xml:space="preserve"> жинағы. Шымкент: М.Әуезов атындағы Оңтүстік Қазақстан </w:t>
      </w:r>
      <w:r w:rsidRPr="003D3D89">
        <w:rPr>
          <w:rFonts w:ascii="Times New Roman" w:hAnsi="Times New Roman"/>
          <w:sz w:val="28"/>
          <w:szCs w:val="28"/>
          <w:lang w:val="kk-KZ"/>
        </w:rPr>
        <w:t>университеті, 20</w:t>
      </w:r>
      <w:r>
        <w:rPr>
          <w:rFonts w:ascii="Times New Roman" w:hAnsi="Times New Roman"/>
          <w:sz w:val="28"/>
          <w:szCs w:val="28"/>
          <w:lang w:val="kk-KZ"/>
        </w:rPr>
        <w:t>2</w:t>
      </w:r>
      <w:r w:rsidR="00191044">
        <w:rPr>
          <w:rFonts w:ascii="Times New Roman" w:hAnsi="Times New Roman"/>
          <w:sz w:val="28"/>
          <w:szCs w:val="28"/>
          <w:lang w:val="kk-KZ"/>
        </w:rPr>
        <w:t>2</w:t>
      </w:r>
      <w:r w:rsidRPr="003D3D89">
        <w:rPr>
          <w:rFonts w:ascii="Times New Roman" w:hAnsi="Times New Roman"/>
          <w:sz w:val="28"/>
          <w:szCs w:val="28"/>
          <w:lang w:val="kk-KZ"/>
        </w:rPr>
        <w:t xml:space="preserve">. – </w:t>
      </w:r>
      <w:r w:rsidR="00C429B0">
        <w:rPr>
          <w:rFonts w:ascii="Times New Roman" w:hAnsi="Times New Roman"/>
          <w:sz w:val="28"/>
          <w:szCs w:val="28"/>
          <w:lang w:val="kk-KZ"/>
        </w:rPr>
        <w:t>132</w:t>
      </w:r>
      <w:r>
        <w:rPr>
          <w:rFonts w:ascii="Times New Roman" w:hAnsi="Times New Roman"/>
          <w:sz w:val="28"/>
          <w:szCs w:val="28"/>
          <w:lang w:val="kk-KZ"/>
        </w:rPr>
        <w:t xml:space="preserve"> </w:t>
      </w:r>
      <w:r w:rsidRPr="003D3D89">
        <w:rPr>
          <w:rFonts w:ascii="Times New Roman" w:hAnsi="Times New Roman"/>
          <w:sz w:val="28"/>
          <w:szCs w:val="28"/>
          <w:lang w:val="kk-KZ"/>
        </w:rPr>
        <w:t>бет</w:t>
      </w:r>
    </w:p>
    <w:p w:rsidR="007C6E59" w:rsidRDefault="007C6E59" w:rsidP="007C6E59">
      <w:pPr>
        <w:spacing w:after="0" w:line="240" w:lineRule="auto"/>
        <w:ind w:firstLine="709"/>
        <w:jc w:val="both"/>
        <w:rPr>
          <w:rFonts w:ascii="Times New Roman" w:hAnsi="Times New Roman"/>
          <w:sz w:val="28"/>
          <w:szCs w:val="28"/>
          <w:lang w:val="kk-KZ" w:eastAsia="ko-KR"/>
        </w:rPr>
      </w:pPr>
    </w:p>
    <w:p w:rsidR="007C6E59" w:rsidRPr="00936196" w:rsidRDefault="007C6E59" w:rsidP="007C6E59">
      <w:pPr>
        <w:spacing w:after="0"/>
        <w:ind w:firstLine="709"/>
        <w:jc w:val="both"/>
        <w:rPr>
          <w:rFonts w:ascii="Times New Roman" w:hAnsi="Times New Roman"/>
          <w:sz w:val="28"/>
          <w:szCs w:val="28"/>
          <w:lang w:val="kk-KZ"/>
        </w:rPr>
      </w:pPr>
      <w:r w:rsidRPr="00936196">
        <w:rPr>
          <w:rFonts w:ascii="Times New Roman" w:hAnsi="Times New Roman"/>
          <w:sz w:val="28"/>
          <w:szCs w:val="28"/>
          <w:lang w:val="kk-KZ"/>
        </w:rPr>
        <w:t xml:space="preserve">Дәрістер жинағы </w:t>
      </w:r>
      <w:r w:rsidR="00191044" w:rsidRPr="003B67C1">
        <w:rPr>
          <w:rFonts w:ascii="Times New Roman" w:hAnsi="Times New Roman"/>
          <w:sz w:val="28"/>
          <w:szCs w:val="28"/>
          <w:lang w:val="kk-KZ"/>
        </w:rPr>
        <w:t>6В05310</w:t>
      </w:r>
      <w:r w:rsidR="00564496" w:rsidRPr="00564496">
        <w:rPr>
          <w:rFonts w:ascii="Times New Roman" w:hAnsi="Times New Roman"/>
          <w:sz w:val="28"/>
          <w:szCs w:val="28"/>
          <w:lang w:val="kk-KZ"/>
        </w:rPr>
        <w:t xml:space="preserve"> </w:t>
      </w:r>
      <w:r w:rsidR="00191044" w:rsidRPr="003B67C1">
        <w:rPr>
          <w:rFonts w:ascii="Times New Roman" w:hAnsi="Times New Roman"/>
          <w:sz w:val="28"/>
          <w:szCs w:val="28"/>
          <w:lang w:val="kk-KZ"/>
        </w:rPr>
        <w:t>-</w:t>
      </w:r>
      <w:r w:rsidR="00564496" w:rsidRPr="00564496">
        <w:rPr>
          <w:rFonts w:ascii="Times New Roman" w:hAnsi="Times New Roman"/>
          <w:sz w:val="28"/>
          <w:szCs w:val="28"/>
          <w:lang w:val="kk-KZ"/>
        </w:rPr>
        <w:t xml:space="preserve"> </w:t>
      </w:r>
      <w:r w:rsidR="00191044" w:rsidRPr="003B67C1">
        <w:rPr>
          <w:rFonts w:ascii="Times New Roman" w:hAnsi="Times New Roman"/>
          <w:sz w:val="28"/>
          <w:szCs w:val="28"/>
          <w:lang w:val="kk-KZ"/>
        </w:rPr>
        <w:t xml:space="preserve">Физика </w:t>
      </w:r>
      <w:r w:rsidRPr="00936196">
        <w:rPr>
          <w:rFonts w:ascii="Times New Roman" w:hAnsi="Times New Roman"/>
          <w:sz w:val="28"/>
          <w:szCs w:val="28"/>
          <w:lang w:val="kk-KZ"/>
        </w:rPr>
        <w:t>білім беру бағдарламасы студенттеріне оқылған дәрістер негізінде жазылған. Дәрістер жинағы мемлекеттік стандартқа сай құрастырылған.</w:t>
      </w:r>
    </w:p>
    <w:p w:rsidR="007C6E59" w:rsidRPr="007B6377" w:rsidRDefault="007C6E59" w:rsidP="007C6E59">
      <w:pPr>
        <w:spacing w:after="0" w:line="240" w:lineRule="auto"/>
        <w:ind w:firstLine="709"/>
        <w:rPr>
          <w:rFonts w:ascii="Times New Roman" w:hAnsi="Times New Roman"/>
          <w:sz w:val="28"/>
          <w:szCs w:val="28"/>
          <w:lang w:val="kk-KZ"/>
        </w:rPr>
      </w:pPr>
    </w:p>
    <w:p w:rsidR="007C6E59" w:rsidRPr="007B6377" w:rsidRDefault="007C6E59" w:rsidP="007C6E59">
      <w:pPr>
        <w:spacing w:after="0" w:line="240" w:lineRule="auto"/>
        <w:ind w:firstLine="709"/>
        <w:rPr>
          <w:rFonts w:ascii="Times New Roman" w:hAnsi="Times New Roman"/>
          <w:sz w:val="28"/>
          <w:szCs w:val="28"/>
          <w:lang w:val="kk-KZ"/>
        </w:rPr>
      </w:pPr>
    </w:p>
    <w:p w:rsidR="007C6E59" w:rsidRPr="007B6377" w:rsidRDefault="007C6E59" w:rsidP="007C6E59">
      <w:pPr>
        <w:spacing w:after="0" w:line="240" w:lineRule="auto"/>
        <w:ind w:firstLine="709"/>
        <w:rPr>
          <w:rFonts w:ascii="Times New Roman" w:hAnsi="Times New Roman"/>
          <w:sz w:val="28"/>
          <w:szCs w:val="28"/>
          <w:lang w:val="kk-KZ"/>
        </w:rPr>
      </w:pPr>
    </w:p>
    <w:p w:rsidR="007C6E59" w:rsidRDefault="007C6E59" w:rsidP="007C6E59">
      <w:pPr>
        <w:spacing w:after="0" w:line="240" w:lineRule="auto"/>
        <w:ind w:firstLine="709"/>
        <w:jc w:val="both"/>
        <w:rPr>
          <w:rFonts w:ascii="Times New Roman" w:hAnsi="Times New Roman"/>
          <w:b/>
          <w:sz w:val="28"/>
          <w:szCs w:val="28"/>
          <w:lang w:val="kk-KZ" w:eastAsia="ko-KR"/>
        </w:rPr>
      </w:pPr>
      <w:r w:rsidRPr="00B82349">
        <w:rPr>
          <w:rFonts w:ascii="Times New Roman" w:hAnsi="Times New Roman"/>
          <w:b/>
          <w:sz w:val="28"/>
          <w:szCs w:val="28"/>
          <w:lang w:val="kk-KZ" w:eastAsia="ko-KR"/>
        </w:rPr>
        <w:t xml:space="preserve">Пікір жазғандар:  </w:t>
      </w:r>
    </w:p>
    <w:p w:rsidR="007C6E59" w:rsidRPr="006721A0" w:rsidRDefault="00AD2892" w:rsidP="007C6E59">
      <w:pPr>
        <w:spacing w:after="0" w:line="240" w:lineRule="auto"/>
        <w:ind w:firstLine="709"/>
        <w:rPr>
          <w:rFonts w:ascii="Times New Roman" w:hAnsi="Times New Roman"/>
          <w:sz w:val="28"/>
          <w:szCs w:val="28"/>
          <w:lang w:val="kk-KZ" w:eastAsia="ko-KR"/>
        </w:rPr>
      </w:pPr>
      <w:r>
        <w:rPr>
          <w:rFonts w:ascii="Times New Roman" w:hAnsi="Times New Roman"/>
          <w:sz w:val="28"/>
          <w:szCs w:val="28"/>
          <w:lang w:val="kk-KZ" w:eastAsia="ko-KR"/>
        </w:rPr>
        <w:t>Орманова Ғ.К</w:t>
      </w:r>
      <w:r w:rsidR="007C6E59" w:rsidRPr="00B82349">
        <w:rPr>
          <w:rFonts w:ascii="Times New Roman" w:hAnsi="Times New Roman"/>
          <w:sz w:val="28"/>
          <w:szCs w:val="28"/>
          <w:lang w:val="kk-KZ" w:eastAsia="ko-KR"/>
        </w:rPr>
        <w:t xml:space="preserve">..- </w:t>
      </w:r>
      <w:r>
        <w:rPr>
          <w:rFonts w:ascii="Times New Roman" w:hAnsi="Times New Roman"/>
          <w:sz w:val="28"/>
          <w:szCs w:val="28"/>
          <w:lang w:val="kk-KZ" w:eastAsia="ko-KR"/>
        </w:rPr>
        <w:t>п</w:t>
      </w:r>
      <w:r w:rsidR="007C6E59" w:rsidRPr="00B82349">
        <w:rPr>
          <w:rFonts w:ascii="Times New Roman" w:hAnsi="Times New Roman"/>
          <w:sz w:val="28"/>
          <w:szCs w:val="28"/>
          <w:lang w:val="kk-KZ" w:eastAsia="ko-KR"/>
        </w:rPr>
        <w:t xml:space="preserve">.ғ.к. </w:t>
      </w:r>
      <w:r>
        <w:rPr>
          <w:rFonts w:ascii="Times New Roman" w:hAnsi="Times New Roman"/>
          <w:sz w:val="28"/>
          <w:szCs w:val="28"/>
          <w:lang w:val="kk-KZ" w:eastAsia="ko-KR"/>
        </w:rPr>
        <w:t>ОҚМПУ</w:t>
      </w:r>
      <w:r w:rsidR="00FF7198">
        <w:rPr>
          <w:rFonts w:ascii="Times New Roman" w:hAnsi="Times New Roman"/>
          <w:sz w:val="28"/>
          <w:szCs w:val="28"/>
          <w:lang w:val="kk-KZ" w:eastAsia="ko-KR"/>
        </w:rPr>
        <w:t xml:space="preserve">-нің </w:t>
      </w:r>
      <w:r w:rsidR="00FF7198" w:rsidRPr="00B82349">
        <w:rPr>
          <w:rFonts w:ascii="Times New Roman" w:hAnsi="Times New Roman"/>
          <w:sz w:val="28"/>
          <w:szCs w:val="28"/>
          <w:lang w:val="kk-KZ" w:eastAsia="ko-KR"/>
        </w:rPr>
        <w:t>Физика кафедрасының</w:t>
      </w:r>
      <w:r w:rsidR="007C6E59" w:rsidRPr="00B82349">
        <w:rPr>
          <w:rFonts w:ascii="Times New Roman" w:hAnsi="Times New Roman"/>
          <w:sz w:val="28"/>
          <w:szCs w:val="28"/>
          <w:lang w:val="kk-KZ" w:eastAsia="ko-KR"/>
        </w:rPr>
        <w:t xml:space="preserve"> доценті.</w:t>
      </w:r>
    </w:p>
    <w:p w:rsidR="00BD50F7" w:rsidRPr="006721A0" w:rsidRDefault="00BD50F7" w:rsidP="00BD50F7">
      <w:pPr>
        <w:spacing w:after="0" w:line="240" w:lineRule="auto"/>
        <w:ind w:firstLine="709"/>
        <w:jc w:val="both"/>
        <w:rPr>
          <w:rFonts w:ascii="Times New Roman" w:hAnsi="Times New Roman"/>
          <w:sz w:val="28"/>
          <w:szCs w:val="28"/>
          <w:lang w:val="kk-KZ" w:eastAsia="ko-KR"/>
        </w:rPr>
      </w:pPr>
      <w:r>
        <w:rPr>
          <w:rFonts w:ascii="Times New Roman" w:hAnsi="Times New Roman"/>
          <w:sz w:val="28"/>
          <w:szCs w:val="28"/>
          <w:lang w:val="kk-KZ" w:eastAsia="ko-KR"/>
        </w:rPr>
        <w:t>Ортаева К.А.. –</w:t>
      </w:r>
      <w:r w:rsidRPr="00B82349">
        <w:rPr>
          <w:rFonts w:ascii="Times New Roman" w:hAnsi="Times New Roman"/>
          <w:sz w:val="28"/>
          <w:szCs w:val="28"/>
          <w:lang w:val="kk-KZ" w:eastAsia="ko-KR"/>
        </w:rPr>
        <w:t xml:space="preserve"> </w:t>
      </w:r>
      <w:r>
        <w:rPr>
          <w:rFonts w:ascii="Times New Roman" w:hAnsi="Times New Roman"/>
          <w:sz w:val="28"/>
          <w:szCs w:val="28"/>
          <w:lang w:val="kk-KZ" w:eastAsia="ko-KR"/>
        </w:rPr>
        <w:t>п.</w:t>
      </w:r>
      <w:r w:rsidRPr="00B82349">
        <w:rPr>
          <w:rFonts w:ascii="Times New Roman" w:hAnsi="Times New Roman"/>
          <w:sz w:val="28"/>
          <w:szCs w:val="28"/>
          <w:lang w:val="kk-KZ" w:eastAsia="ko-KR"/>
        </w:rPr>
        <w:t>.ғ.</w:t>
      </w:r>
      <w:r>
        <w:rPr>
          <w:rFonts w:ascii="Times New Roman" w:hAnsi="Times New Roman"/>
          <w:sz w:val="28"/>
          <w:szCs w:val="28"/>
          <w:lang w:val="kk-KZ" w:eastAsia="ko-KR"/>
        </w:rPr>
        <w:t>к</w:t>
      </w:r>
      <w:r w:rsidRPr="00B82349">
        <w:rPr>
          <w:rFonts w:ascii="Times New Roman" w:hAnsi="Times New Roman"/>
          <w:sz w:val="28"/>
          <w:szCs w:val="28"/>
          <w:lang w:val="kk-KZ" w:eastAsia="ko-KR"/>
        </w:rPr>
        <w:t>. М.Әуезов</w:t>
      </w:r>
      <w:r>
        <w:rPr>
          <w:rFonts w:ascii="Times New Roman" w:hAnsi="Times New Roman"/>
          <w:sz w:val="28"/>
          <w:szCs w:val="28"/>
          <w:lang w:val="kk-KZ" w:eastAsia="ko-KR"/>
        </w:rPr>
        <w:t xml:space="preserve"> </w:t>
      </w:r>
      <w:r w:rsidRPr="00B82349">
        <w:rPr>
          <w:rFonts w:ascii="Times New Roman" w:hAnsi="Times New Roman"/>
          <w:sz w:val="28"/>
          <w:szCs w:val="28"/>
          <w:lang w:val="kk-KZ" w:eastAsia="ko-KR"/>
        </w:rPr>
        <w:t>атындағы</w:t>
      </w:r>
      <w:r>
        <w:rPr>
          <w:rFonts w:ascii="Times New Roman" w:hAnsi="Times New Roman"/>
          <w:sz w:val="28"/>
          <w:szCs w:val="28"/>
          <w:lang w:val="kk-KZ" w:eastAsia="ko-KR"/>
        </w:rPr>
        <w:t xml:space="preserve"> </w:t>
      </w:r>
      <w:r w:rsidRPr="00B82349">
        <w:rPr>
          <w:rFonts w:ascii="Times New Roman" w:hAnsi="Times New Roman"/>
          <w:sz w:val="28"/>
          <w:szCs w:val="28"/>
          <w:lang w:val="kk-KZ" w:eastAsia="ko-KR"/>
        </w:rPr>
        <w:t xml:space="preserve">ОҚУ-нің Физика кафедрасының </w:t>
      </w:r>
      <w:r>
        <w:rPr>
          <w:rFonts w:ascii="Times New Roman" w:hAnsi="Times New Roman"/>
          <w:sz w:val="28"/>
          <w:szCs w:val="28"/>
          <w:lang w:val="kk-KZ" w:eastAsia="ko-KR"/>
        </w:rPr>
        <w:t>доценті.</w:t>
      </w:r>
    </w:p>
    <w:p w:rsidR="007C6E59" w:rsidRDefault="007C6E59" w:rsidP="007C6E59">
      <w:pPr>
        <w:spacing w:after="0"/>
        <w:ind w:firstLine="709"/>
        <w:jc w:val="both"/>
        <w:rPr>
          <w:rFonts w:ascii="Times New Roman" w:hAnsi="Times New Roman"/>
          <w:sz w:val="28"/>
          <w:szCs w:val="28"/>
          <w:lang w:val="kk-KZ"/>
        </w:rPr>
      </w:pPr>
    </w:p>
    <w:p w:rsidR="007C6E59" w:rsidRDefault="007C6E59" w:rsidP="007C6E59">
      <w:pPr>
        <w:jc w:val="center"/>
        <w:rPr>
          <w:rFonts w:ascii="Times New Roman" w:hAnsi="Times New Roman"/>
          <w:bCs/>
          <w:sz w:val="28"/>
          <w:szCs w:val="28"/>
          <w:lang w:val="kk-KZ" w:bidi="sa-IN"/>
        </w:rPr>
      </w:pPr>
    </w:p>
    <w:p w:rsidR="00191044" w:rsidRDefault="00191044" w:rsidP="007C6E59">
      <w:pPr>
        <w:jc w:val="center"/>
        <w:rPr>
          <w:rFonts w:ascii="Times New Roman" w:hAnsi="Times New Roman"/>
          <w:bCs/>
          <w:sz w:val="28"/>
          <w:szCs w:val="28"/>
          <w:lang w:val="kk-KZ" w:bidi="sa-IN"/>
        </w:rPr>
      </w:pPr>
    </w:p>
    <w:p w:rsidR="00191044" w:rsidRDefault="00191044" w:rsidP="007C6E59">
      <w:pPr>
        <w:jc w:val="center"/>
        <w:rPr>
          <w:rFonts w:ascii="Times New Roman" w:hAnsi="Times New Roman"/>
          <w:bCs/>
          <w:sz w:val="28"/>
          <w:szCs w:val="28"/>
          <w:lang w:val="kk-KZ" w:bidi="sa-IN"/>
        </w:rPr>
      </w:pPr>
    </w:p>
    <w:p w:rsidR="00191044" w:rsidRDefault="00191044" w:rsidP="007C6E59">
      <w:pPr>
        <w:jc w:val="center"/>
        <w:rPr>
          <w:rFonts w:ascii="Times New Roman" w:hAnsi="Times New Roman"/>
          <w:bCs/>
          <w:sz w:val="28"/>
          <w:szCs w:val="28"/>
          <w:lang w:val="kk-KZ" w:bidi="sa-IN"/>
        </w:rPr>
      </w:pPr>
    </w:p>
    <w:p w:rsidR="00191044" w:rsidRPr="00911EB1" w:rsidRDefault="00191044" w:rsidP="007C6E59">
      <w:pPr>
        <w:jc w:val="center"/>
        <w:rPr>
          <w:rFonts w:ascii="Times New Roman" w:hAnsi="Times New Roman"/>
          <w:bCs/>
          <w:sz w:val="28"/>
          <w:szCs w:val="28"/>
          <w:lang w:val="kk-KZ" w:bidi="sa-IN"/>
        </w:rPr>
      </w:pPr>
    </w:p>
    <w:p w:rsidR="007C6E59" w:rsidRPr="00911EB1" w:rsidRDefault="007C6E59" w:rsidP="007C6E59">
      <w:pPr>
        <w:jc w:val="both"/>
        <w:rPr>
          <w:rFonts w:ascii="Times New Roman" w:hAnsi="Times New Roman"/>
          <w:bCs/>
          <w:sz w:val="28"/>
          <w:szCs w:val="28"/>
          <w:lang w:val="kk-KZ" w:bidi="sa-IN"/>
        </w:rPr>
      </w:pPr>
      <w:r w:rsidRPr="00911EB1">
        <w:rPr>
          <w:rFonts w:ascii="Times New Roman" w:hAnsi="Times New Roman"/>
          <w:noProof/>
          <w:color w:val="000000"/>
          <w:sz w:val="28"/>
          <w:szCs w:val="28"/>
          <w:lang w:val="kk-KZ" w:bidi="sa-IN"/>
        </w:rPr>
        <w:t xml:space="preserve">М. Әуезов атындағы Оңтүстік Қазақстан  Университетінің оқу-әдістемелік кеңесі тарапынан </w:t>
      </w:r>
      <w:r w:rsidRPr="00911EB1">
        <w:rPr>
          <w:rFonts w:ascii="Times New Roman" w:hAnsi="Times New Roman"/>
          <w:sz w:val="28"/>
          <w:szCs w:val="28"/>
          <w:lang w:val="be-BY"/>
        </w:rPr>
        <w:t>(х</w:t>
      </w:r>
      <w:r w:rsidRPr="00911EB1">
        <w:rPr>
          <w:rFonts w:ascii="Times New Roman" w:hAnsi="Times New Roman"/>
          <w:sz w:val="28"/>
          <w:szCs w:val="28"/>
          <w:lang w:val="kk-KZ"/>
        </w:rPr>
        <w:t>аттама  №__</w:t>
      </w:r>
      <w:r w:rsidRPr="00911EB1">
        <w:rPr>
          <w:rFonts w:ascii="Times New Roman" w:hAnsi="Times New Roman"/>
          <w:sz w:val="28"/>
          <w:szCs w:val="28"/>
          <w:lang w:val="be-BY"/>
        </w:rPr>
        <w:t>«</w:t>
      </w:r>
      <w:r w:rsidRPr="00911EB1">
        <w:rPr>
          <w:rFonts w:ascii="Times New Roman" w:hAnsi="Times New Roman"/>
          <w:sz w:val="28"/>
          <w:szCs w:val="28"/>
          <w:lang w:val="kk-KZ"/>
        </w:rPr>
        <w:t>___</w:t>
      </w:r>
      <w:r w:rsidRPr="00911EB1">
        <w:rPr>
          <w:rFonts w:ascii="Times New Roman" w:hAnsi="Times New Roman"/>
          <w:sz w:val="28"/>
          <w:szCs w:val="28"/>
          <w:lang w:val="be-BY"/>
        </w:rPr>
        <w:t>»</w:t>
      </w:r>
      <w:r w:rsidRPr="00911EB1">
        <w:rPr>
          <w:rFonts w:ascii="Times New Roman" w:hAnsi="Times New Roman"/>
          <w:sz w:val="28"/>
          <w:szCs w:val="28"/>
          <w:lang w:val="kk-KZ"/>
        </w:rPr>
        <w:t>________</w:t>
      </w:r>
      <w:r w:rsidRPr="00911EB1">
        <w:rPr>
          <w:rFonts w:ascii="Times New Roman" w:hAnsi="Times New Roman"/>
          <w:sz w:val="28"/>
          <w:szCs w:val="28"/>
          <w:lang w:val="be-BY"/>
        </w:rPr>
        <w:t>202</w:t>
      </w:r>
      <w:r w:rsidR="00191044">
        <w:rPr>
          <w:rFonts w:ascii="Times New Roman" w:hAnsi="Times New Roman"/>
          <w:sz w:val="28"/>
          <w:szCs w:val="28"/>
          <w:lang w:val="be-BY"/>
        </w:rPr>
        <w:t>2</w:t>
      </w:r>
      <w:r w:rsidRPr="00911EB1">
        <w:rPr>
          <w:rFonts w:ascii="Times New Roman" w:hAnsi="Times New Roman"/>
          <w:sz w:val="28"/>
          <w:szCs w:val="28"/>
          <w:lang w:val="kk-KZ"/>
        </w:rPr>
        <w:t>ж)</w:t>
      </w:r>
      <w:r w:rsidRPr="00911EB1">
        <w:rPr>
          <w:rFonts w:ascii="Times New Roman" w:hAnsi="Times New Roman"/>
          <w:sz w:val="28"/>
          <w:szCs w:val="28"/>
          <w:lang w:val="be-BY"/>
        </w:rPr>
        <w:t xml:space="preserve">,  </w:t>
      </w:r>
      <w:r w:rsidRPr="00911EB1">
        <w:rPr>
          <w:rFonts w:ascii="Times New Roman" w:hAnsi="Times New Roman"/>
          <w:noProof/>
          <w:color w:val="000000"/>
          <w:sz w:val="28"/>
          <w:szCs w:val="28"/>
          <w:lang w:val="kk-KZ" w:bidi="sa-IN"/>
        </w:rPr>
        <w:t>баспадан шығаруға ұсынылған.</w:t>
      </w:r>
    </w:p>
    <w:p w:rsidR="007C6E59" w:rsidRPr="007B6377" w:rsidRDefault="007C6E59" w:rsidP="007C6E59">
      <w:pPr>
        <w:spacing w:after="0" w:line="240" w:lineRule="auto"/>
        <w:ind w:firstLine="709"/>
        <w:jc w:val="both"/>
        <w:rPr>
          <w:rFonts w:ascii="Times New Roman" w:hAnsi="Times New Roman"/>
          <w:sz w:val="28"/>
          <w:szCs w:val="28"/>
          <w:lang w:val="kk-KZ" w:eastAsia="ko-KR"/>
        </w:rPr>
      </w:pPr>
    </w:p>
    <w:p w:rsidR="007C6E59" w:rsidRPr="007B6377" w:rsidRDefault="007C6E59" w:rsidP="007C6E59">
      <w:pPr>
        <w:spacing w:after="0" w:line="240" w:lineRule="auto"/>
        <w:ind w:firstLine="709"/>
        <w:jc w:val="both"/>
        <w:rPr>
          <w:rFonts w:ascii="Times New Roman" w:hAnsi="Times New Roman"/>
          <w:sz w:val="28"/>
          <w:szCs w:val="28"/>
          <w:lang w:val="kk-KZ" w:eastAsia="ko-KR"/>
        </w:rPr>
      </w:pPr>
      <w:r w:rsidRPr="007B6377">
        <w:rPr>
          <w:rFonts w:ascii="Times New Roman" w:hAnsi="Times New Roman"/>
          <w:sz w:val="28"/>
          <w:szCs w:val="28"/>
          <w:lang w:val="kk-KZ" w:eastAsia="ko-KR"/>
        </w:rPr>
        <w:t>ISBN</w:t>
      </w:r>
    </w:p>
    <w:p w:rsidR="007C6E59" w:rsidRDefault="007C6E59" w:rsidP="007C6E59">
      <w:pPr>
        <w:spacing w:after="0" w:line="240" w:lineRule="auto"/>
        <w:ind w:firstLine="709"/>
        <w:jc w:val="both"/>
        <w:rPr>
          <w:rFonts w:ascii="Times New Roman" w:hAnsi="Times New Roman"/>
          <w:sz w:val="28"/>
          <w:szCs w:val="28"/>
          <w:lang w:val="kk-KZ" w:eastAsia="ko-KR"/>
        </w:rPr>
      </w:pPr>
    </w:p>
    <w:p w:rsidR="007C6E59" w:rsidRDefault="007C6E59" w:rsidP="007C6E59">
      <w:pPr>
        <w:spacing w:after="0" w:line="240" w:lineRule="auto"/>
        <w:ind w:firstLine="709"/>
        <w:jc w:val="both"/>
        <w:rPr>
          <w:rFonts w:ascii="Times New Roman" w:hAnsi="Times New Roman"/>
          <w:sz w:val="28"/>
          <w:szCs w:val="28"/>
          <w:lang w:val="kk-KZ" w:eastAsia="ko-KR"/>
        </w:rPr>
      </w:pPr>
    </w:p>
    <w:p w:rsidR="007C6E59" w:rsidRDefault="007C6E59" w:rsidP="007C6E59">
      <w:pPr>
        <w:spacing w:after="0" w:line="240" w:lineRule="auto"/>
        <w:ind w:firstLine="709"/>
        <w:jc w:val="both"/>
        <w:rPr>
          <w:rFonts w:ascii="Times New Roman" w:hAnsi="Times New Roman"/>
          <w:sz w:val="28"/>
          <w:szCs w:val="28"/>
          <w:lang w:val="kk-KZ" w:eastAsia="ko-KR"/>
        </w:rPr>
      </w:pPr>
    </w:p>
    <w:p w:rsidR="007C6E59" w:rsidRDefault="007C6E59" w:rsidP="007C6E59">
      <w:pPr>
        <w:spacing w:after="0" w:line="240" w:lineRule="auto"/>
        <w:ind w:firstLine="709"/>
        <w:jc w:val="both"/>
        <w:rPr>
          <w:rFonts w:ascii="Times New Roman" w:hAnsi="Times New Roman"/>
          <w:sz w:val="28"/>
          <w:szCs w:val="28"/>
          <w:lang w:val="kk-KZ" w:eastAsia="ko-KR"/>
        </w:rPr>
      </w:pPr>
    </w:p>
    <w:p w:rsidR="00084B95" w:rsidRDefault="00084B95" w:rsidP="007C6E59">
      <w:pPr>
        <w:spacing w:after="0" w:line="240" w:lineRule="auto"/>
        <w:ind w:firstLine="709"/>
        <w:jc w:val="both"/>
        <w:rPr>
          <w:rFonts w:ascii="Times New Roman" w:hAnsi="Times New Roman"/>
          <w:sz w:val="28"/>
          <w:szCs w:val="28"/>
          <w:lang w:val="kk-KZ" w:eastAsia="ko-KR"/>
        </w:rPr>
      </w:pPr>
    </w:p>
    <w:p w:rsidR="007C6E59" w:rsidRDefault="00A667FD" w:rsidP="007C6E59">
      <w:pPr>
        <w:spacing w:after="0" w:line="240" w:lineRule="auto"/>
        <w:rPr>
          <w:sz w:val="28"/>
          <w:szCs w:val="28"/>
          <w:lang w:val="kk-KZ" w:eastAsia="ko-KR"/>
        </w:rPr>
      </w:pPr>
      <w:r>
        <w:rPr>
          <w:rFonts w:ascii="Times New Roman" w:hAnsi="Times New Roman"/>
          <w:noProof/>
          <w:sz w:val="28"/>
          <w:szCs w:val="28"/>
          <w:lang w:eastAsia="ru-RU"/>
        </w:rPr>
        <mc:AlternateContent>
          <mc:Choice Requires="wps">
            <w:drawing>
              <wp:anchor distT="0" distB="0" distL="114300" distR="114300" simplePos="0" relativeHeight="63" behindDoc="0" locked="0" layoutInCell="1" allowOverlap="1">
                <wp:simplePos x="0" y="0"/>
                <wp:positionH relativeFrom="column">
                  <wp:posOffset>2767330</wp:posOffset>
                </wp:positionH>
                <wp:positionV relativeFrom="paragraph">
                  <wp:posOffset>271145</wp:posOffset>
                </wp:positionV>
                <wp:extent cx="451485" cy="439420"/>
                <wp:effectExtent l="2540" t="1270" r="3175" b="6985"/>
                <wp:wrapNone/>
                <wp:docPr id="1036" name="Овал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1485" cy="43942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73B8875B" id="Овал 39" o:spid="_x0000_s1026" style="position:absolute;margin-left:217.9pt;margin-top:21.35pt;width:35.55pt;height:34.6pt;z-index: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" stroked="f" strokeweight="1pt">
                <v:stroke joinstyle="miter"/>
              </v:oval>
            </w:pict>
          </mc:Fallback>
        </mc:AlternateContent>
      </w:r>
      <w:r w:rsidR="007C6E59" w:rsidRPr="007B6377">
        <w:rPr>
          <w:rFonts w:ascii="Times New Roman" w:hAnsi="Times New Roman"/>
          <w:sz w:val="28"/>
          <w:szCs w:val="28"/>
          <w:lang w:val="kk-KZ" w:eastAsia="ko-KR"/>
        </w:rPr>
        <w:t>© М.Әуезов атындағы Оңтүстік Қазақстан Университеті, 20</w:t>
      </w:r>
      <w:r w:rsidR="007C6E59" w:rsidRPr="00936196">
        <w:rPr>
          <w:rFonts w:ascii="Times New Roman" w:hAnsi="Times New Roman"/>
          <w:sz w:val="28"/>
          <w:szCs w:val="28"/>
          <w:lang w:val="kk-KZ" w:eastAsia="ko-KR"/>
        </w:rPr>
        <w:t>2</w:t>
      </w:r>
      <w:r w:rsidR="00191044">
        <w:rPr>
          <w:rFonts w:ascii="Times New Roman" w:hAnsi="Times New Roman"/>
          <w:sz w:val="28"/>
          <w:szCs w:val="28"/>
          <w:lang w:val="kk-KZ" w:eastAsia="ko-KR"/>
        </w:rPr>
        <w:t>2</w:t>
      </w:r>
    </w:p>
    <w:p w:rsidR="007C6E59" w:rsidRDefault="007C6E59" w:rsidP="007C6E59">
      <w:pPr>
        <w:spacing w:after="0" w:line="240" w:lineRule="auto"/>
        <w:rPr>
          <w:sz w:val="28"/>
          <w:szCs w:val="28"/>
          <w:lang w:val="kk-KZ" w:eastAsia="ko-KR"/>
        </w:rPr>
      </w:pPr>
    </w:p>
    <w:p w:rsidR="00084B95" w:rsidRDefault="00084B95" w:rsidP="009A21B7">
      <w:pPr>
        <w:jc w:val="both"/>
        <w:rPr>
          <w:rFonts w:ascii="Times New Roman" w:hAnsi="Times New Roman"/>
          <w:b/>
          <w:sz w:val="24"/>
          <w:szCs w:val="24"/>
          <w:lang w:val="kk-KZ" w:eastAsia="ko-KR"/>
        </w:rPr>
      </w:pPr>
    </w:p>
    <w:p w:rsidR="003E185D" w:rsidRDefault="003E185D" w:rsidP="009A21B7">
      <w:pPr>
        <w:jc w:val="both"/>
        <w:rPr>
          <w:rFonts w:ascii="Times New Roman" w:hAnsi="Times New Roman"/>
          <w:b/>
          <w:sz w:val="24"/>
          <w:szCs w:val="24"/>
          <w:lang w:val="kk-KZ" w:eastAsia="ko-KR"/>
        </w:rPr>
      </w:pPr>
    </w:p>
    <w:p w:rsidR="004019B8" w:rsidRPr="00DB1DC4" w:rsidRDefault="004019B8" w:rsidP="00A261F4">
      <w:pPr>
        <w:jc w:val="center"/>
        <w:rPr>
          <w:rFonts w:ascii="Times New Roman" w:hAnsi="Times New Roman"/>
          <w:b/>
          <w:sz w:val="24"/>
          <w:szCs w:val="24"/>
          <w:lang w:val="kk-KZ" w:eastAsia="ko-KR"/>
        </w:rPr>
      </w:pPr>
    </w:p>
    <w:p w:rsidR="00084B95" w:rsidRDefault="00084B95" w:rsidP="00A261F4">
      <w:pPr>
        <w:jc w:val="center"/>
        <w:rPr>
          <w:rFonts w:ascii="Times New Roman" w:hAnsi="Times New Roman"/>
          <w:b/>
          <w:sz w:val="24"/>
          <w:szCs w:val="24"/>
          <w:lang w:val="kk-KZ" w:eastAsia="ko-KR"/>
        </w:rPr>
      </w:pPr>
      <w:r>
        <w:rPr>
          <w:rFonts w:ascii="Times New Roman" w:hAnsi="Times New Roman"/>
          <w:b/>
          <w:sz w:val="24"/>
          <w:szCs w:val="24"/>
          <w:lang w:val="kk-KZ" w:eastAsia="ko-KR"/>
        </w:rPr>
        <w:lastRenderedPageBreak/>
        <w:t>Мазмұны</w:t>
      </w:r>
    </w:p>
    <w:p w:rsidR="00084B95" w:rsidRPr="00D407FC" w:rsidRDefault="00084B95" w:rsidP="00D407FC">
      <w:pPr>
        <w:spacing w:after="0" w:line="240" w:lineRule="auto"/>
        <w:ind w:firstLine="708"/>
        <w:rPr>
          <w:rFonts w:ascii="Times New Roman" w:eastAsiaTheme="minorEastAsia" w:hAnsi="Times New Roman"/>
          <w:b/>
          <w:sz w:val="24"/>
          <w:szCs w:val="24"/>
          <w:lang w:val="kk-KZ" w:eastAsia="ru-RU"/>
        </w:rPr>
      </w:pPr>
      <w:r w:rsidRPr="00487CAE">
        <w:rPr>
          <w:sz w:val="24"/>
          <w:szCs w:val="24"/>
          <w:lang w:val="kk-KZ"/>
        </w:rPr>
        <w:t xml:space="preserve">1 </w:t>
      </w:r>
      <w:r w:rsidR="00DC490E">
        <w:rPr>
          <w:sz w:val="24"/>
          <w:szCs w:val="24"/>
          <w:lang w:val="kk-KZ"/>
        </w:rPr>
        <w:t>Д</w:t>
      </w:r>
      <w:r w:rsidRPr="00487CAE">
        <w:rPr>
          <w:sz w:val="24"/>
          <w:szCs w:val="24"/>
          <w:lang w:val="kk-KZ"/>
        </w:rPr>
        <w:t xml:space="preserve">әріс </w:t>
      </w:r>
      <w:r w:rsidR="00D407FC" w:rsidRPr="00D407FC">
        <w:rPr>
          <w:rFonts w:ascii="Times New Roman" w:eastAsiaTheme="minorEastAsia" w:hAnsi="Times New Roman"/>
          <w:sz w:val="24"/>
          <w:szCs w:val="24"/>
          <w:lang w:val="kk-KZ" w:eastAsia="ru-RU"/>
        </w:rPr>
        <w:t>Физика тарихы курсына кіріспе</w:t>
      </w:r>
      <w:r w:rsidRPr="00D407FC">
        <w:rPr>
          <w:sz w:val="24"/>
          <w:szCs w:val="24"/>
          <w:lang w:val="kk-KZ"/>
        </w:rPr>
        <w:t>.</w:t>
      </w:r>
      <w:r w:rsidR="00487CAE" w:rsidRPr="00D407FC">
        <w:rPr>
          <w:sz w:val="24"/>
          <w:szCs w:val="24"/>
          <w:lang w:val="kk-KZ"/>
        </w:rPr>
        <w:t>.......................</w:t>
      </w:r>
      <w:r w:rsidR="006459A2" w:rsidRPr="00D407FC">
        <w:rPr>
          <w:sz w:val="24"/>
          <w:szCs w:val="24"/>
          <w:lang w:val="kk-KZ"/>
        </w:rPr>
        <w:t>.</w:t>
      </w:r>
      <w:r w:rsidR="001E30BD" w:rsidRPr="001E30BD">
        <w:rPr>
          <w:sz w:val="24"/>
          <w:szCs w:val="24"/>
          <w:lang w:val="kk-KZ"/>
        </w:rPr>
        <w:t>..............................</w:t>
      </w:r>
      <w:r w:rsidR="006459A2" w:rsidRPr="00D407FC">
        <w:rPr>
          <w:sz w:val="24"/>
          <w:szCs w:val="24"/>
          <w:lang w:val="kk-KZ"/>
        </w:rPr>
        <w:t>........</w:t>
      </w:r>
      <w:r w:rsidR="00690200">
        <w:rPr>
          <w:sz w:val="24"/>
          <w:szCs w:val="24"/>
          <w:lang w:val="kk-KZ"/>
        </w:rPr>
        <w:t>.....</w:t>
      </w:r>
      <w:r w:rsidR="006459A2" w:rsidRPr="00D407FC">
        <w:rPr>
          <w:sz w:val="24"/>
          <w:szCs w:val="24"/>
          <w:lang w:val="kk-KZ"/>
        </w:rPr>
        <w:t>................</w:t>
      </w:r>
      <w:r w:rsidR="00690200">
        <w:rPr>
          <w:sz w:val="24"/>
          <w:szCs w:val="24"/>
          <w:lang w:val="kk-KZ"/>
        </w:rPr>
        <w:t>..</w:t>
      </w:r>
      <w:r w:rsidR="006459A2" w:rsidRPr="00D407FC">
        <w:rPr>
          <w:sz w:val="24"/>
          <w:szCs w:val="24"/>
          <w:lang w:val="kk-KZ"/>
        </w:rPr>
        <w:t>...6</w:t>
      </w:r>
    </w:p>
    <w:p w:rsidR="00084B95" w:rsidRDefault="00DC490E" w:rsidP="00487CAE">
      <w:pPr>
        <w:pStyle w:val="ac"/>
        <w:rPr>
          <w:sz w:val="24"/>
          <w:szCs w:val="24"/>
          <w:lang w:val="kk-KZ"/>
        </w:rPr>
      </w:pPr>
      <w:r>
        <w:rPr>
          <w:sz w:val="24"/>
          <w:szCs w:val="24"/>
          <w:lang w:val="kk-KZ"/>
        </w:rPr>
        <w:t>2 Д</w:t>
      </w:r>
      <w:r w:rsidR="00084B95" w:rsidRPr="00487CAE">
        <w:rPr>
          <w:sz w:val="24"/>
          <w:szCs w:val="24"/>
          <w:lang w:val="kk-KZ"/>
        </w:rPr>
        <w:t>әріс.</w:t>
      </w:r>
      <w:r w:rsidR="00D407FC" w:rsidRPr="00D407FC">
        <w:rPr>
          <w:b/>
          <w:sz w:val="24"/>
          <w:szCs w:val="24"/>
          <w:lang w:val="kk-KZ"/>
        </w:rPr>
        <w:t xml:space="preserve"> </w:t>
      </w:r>
      <w:r w:rsidR="00D407FC" w:rsidRPr="00D407FC">
        <w:rPr>
          <w:sz w:val="24"/>
          <w:szCs w:val="24"/>
          <w:lang w:val="kk-KZ"/>
        </w:rPr>
        <w:t>Физика тарихы курсына кіріспе жалғасы</w:t>
      </w:r>
      <w:r w:rsidR="006459A2">
        <w:rPr>
          <w:sz w:val="24"/>
          <w:szCs w:val="24"/>
          <w:lang w:val="kk-KZ"/>
        </w:rPr>
        <w:t>.......</w:t>
      </w:r>
      <w:r w:rsidR="007812A5" w:rsidRPr="00D407FC">
        <w:rPr>
          <w:sz w:val="24"/>
          <w:szCs w:val="24"/>
          <w:lang w:val="kk-KZ"/>
        </w:rPr>
        <w:t>..................................</w:t>
      </w:r>
      <w:r w:rsidR="007812A5" w:rsidRPr="001E30BD">
        <w:rPr>
          <w:sz w:val="24"/>
          <w:szCs w:val="24"/>
          <w:lang w:val="kk-KZ"/>
        </w:rPr>
        <w:t>..................</w:t>
      </w:r>
      <w:r w:rsidR="006459A2">
        <w:rPr>
          <w:sz w:val="24"/>
          <w:szCs w:val="24"/>
          <w:lang w:val="kk-KZ"/>
        </w:rPr>
        <w:t>......</w:t>
      </w:r>
      <w:r w:rsidR="00690200">
        <w:rPr>
          <w:sz w:val="24"/>
          <w:szCs w:val="24"/>
          <w:lang w:val="kk-KZ"/>
        </w:rPr>
        <w:t>..</w:t>
      </w:r>
      <w:r w:rsidR="006459A2">
        <w:rPr>
          <w:sz w:val="24"/>
          <w:szCs w:val="24"/>
          <w:lang w:val="kk-KZ"/>
        </w:rPr>
        <w:t>.....</w:t>
      </w:r>
      <w:r w:rsidR="00257C4F">
        <w:rPr>
          <w:sz w:val="24"/>
          <w:szCs w:val="24"/>
          <w:lang w:val="kk-KZ"/>
        </w:rPr>
        <w:t>8</w:t>
      </w:r>
    </w:p>
    <w:p w:rsidR="00084B95" w:rsidRDefault="00DC490E" w:rsidP="00487CAE">
      <w:pPr>
        <w:pStyle w:val="ac"/>
        <w:rPr>
          <w:sz w:val="24"/>
          <w:szCs w:val="24"/>
          <w:lang w:val="kk-KZ"/>
        </w:rPr>
      </w:pPr>
      <w:r>
        <w:rPr>
          <w:sz w:val="24"/>
          <w:szCs w:val="24"/>
          <w:lang w:val="kk-KZ"/>
        </w:rPr>
        <w:t>3 Д</w:t>
      </w:r>
      <w:r w:rsidR="00084B95" w:rsidRPr="00487CAE">
        <w:rPr>
          <w:sz w:val="24"/>
          <w:szCs w:val="24"/>
          <w:lang w:val="kk-KZ"/>
        </w:rPr>
        <w:t xml:space="preserve">әріс </w:t>
      </w:r>
      <w:r w:rsidR="00D407FC" w:rsidRPr="00D407FC">
        <w:rPr>
          <w:noProof/>
          <w:sz w:val="24"/>
          <w:szCs w:val="24"/>
          <w:lang w:val="kk-KZ"/>
        </w:rPr>
        <w:t>Ежелгі Физика.</w:t>
      </w:r>
      <w:r w:rsidR="00487CAE">
        <w:rPr>
          <w:sz w:val="24"/>
          <w:szCs w:val="24"/>
          <w:lang w:val="kk-KZ"/>
        </w:rPr>
        <w:t>..................</w:t>
      </w:r>
      <w:r w:rsidR="006459A2">
        <w:rPr>
          <w:sz w:val="24"/>
          <w:szCs w:val="24"/>
          <w:lang w:val="kk-KZ"/>
        </w:rPr>
        <w:t>.........</w:t>
      </w:r>
      <w:r w:rsidR="007812A5" w:rsidRPr="007812A5">
        <w:rPr>
          <w:sz w:val="24"/>
          <w:szCs w:val="24"/>
          <w:lang w:val="kk-KZ"/>
        </w:rPr>
        <w:t xml:space="preserve"> </w:t>
      </w:r>
      <w:r w:rsidR="007812A5" w:rsidRPr="00D407FC">
        <w:rPr>
          <w:sz w:val="24"/>
          <w:szCs w:val="24"/>
          <w:lang w:val="kk-KZ"/>
        </w:rPr>
        <w:t>.............</w:t>
      </w:r>
      <w:r w:rsidR="007812A5" w:rsidRPr="001E30BD">
        <w:rPr>
          <w:sz w:val="24"/>
          <w:szCs w:val="24"/>
          <w:lang w:val="kk-KZ"/>
        </w:rPr>
        <w:t>..............</w:t>
      </w:r>
      <w:r w:rsidR="00690200">
        <w:rPr>
          <w:sz w:val="24"/>
          <w:szCs w:val="24"/>
          <w:lang w:val="kk-KZ"/>
        </w:rPr>
        <w:t>............................................................</w:t>
      </w:r>
      <w:r w:rsidR="006459A2">
        <w:rPr>
          <w:sz w:val="24"/>
          <w:szCs w:val="24"/>
          <w:lang w:val="kk-KZ"/>
        </w:rPr>
        <w:t>.</w:t>
      </w:r>
      <w:r w:rsidR="00257C4F">
        <w:rPr>
          <w:sz w:val="24"/>
          <w:szCs w:val="24"/>
          <w:lang w:val="kk-KZ"/>
        </w:rPr>
        <w:t>11</w:t>
      </w:r>
    </w:p>
    <w:p w:rsidR="00084B95" w:rsidRDefault="00DC490E" w:rsidP="00487CAE">
      <w:pPr>
        <w:pStyle w:val="ac"/>
        <w:rPr>
          <w:sz w:val="24"/>
          <w:szCs w:val="24"/>
          <w:lang w:val="kk-KZ"/>
        </w:rPr>
      </w:pPr>
      <w:r>
        <w:rPr>
          <w:sz w:val="24"/>
          <w:szCs w:val="24"/>
          <w:lang w:val="kk-KZ"/>
        </w:rPr>
        <w:t>4 Д</w:t>
      </w:r>
      <w:r w:rsidR="00084B95" w:rsidRPr="00487CAE">
        <w:rPr>
          <w:sz w:val="24"/>
          <w:szCs w:val="24"/>
          <w:lang w:val="kk-KZ"/>
        </w:rPr>
        <w:t>әріс</w:t>
      </w:r>
      <w:r w:rsidR="00D407FC" w:rsidRPr="00D407FC">
        <w:rPr>
          <w:noProof/>
          <w:sz w:val="24"/>
          <w:szCs w:val="24"/>
          <w:lang w:val="kk-KZ"/>
        </w:rPr>
        <w:t xml:space="preserve"> Ежелгі Физиканың жалғасы.</w:t>
      </w:r>
      <w:r w:rsidR="00084B95" w:rsidRPr="00487CAE">
        <w:rPr>
          <w:sz w:val="24"/>
          <w:szCs w:val="24"/>
          <w:lang w:val="kk-KZ"/>
        </w:rPr>
        <w:t>.</w:t>
      </w:r>
      <w:r w:rsidR="00487CAE">
        <w:rPr>
          <w:sz w:val="24"/>
          <w:szCs w:val="24"/>
          <w:lang w:val="kk-KZ"/>
        </w:rPr>
        <w:t>......</w:t>
      </w:r>
      <w:r w:rsidR="006459A2">
        <w:rPr>
          <w:sz w:val="24"/>
          <w:szCs w:val="24"/>
          <w:lang w:val="kk-KZ"/>
        </w:rPr>
        <w:t>....................</w:t>
      </w:r>
      <w:r w:rsidR="00690200">
        <w:rPr>
          <w:sz w:val="24"/>
          <w:szCs w:val="24"/>
          <w:lang w:val="kk-KZ"/>
        </w:rPr>
        <w:t>...........................................................</w:t>
      </w:r>
      <w:r w:rsidR="006459A2">
        <w:rPr>
          <w:sz w:val="24"/>
          <w:szCs w:val="24"/>
          <w:lang w:val="kk-KZ"/>
        </w:rPr>
        <w:t>........1</w:t>
      </w:r>
      <w:r w:rsidR="00257C4F">
        <w:rPr>
          <w:sz w:val="24"/>
          <w:szCs w:val="24"/>
          <w:lang w:val="kk-KZ"/>
        </w:rPr>
        <w:t>4</w:t>
      </w:r>
    </w:p>
    <w:p w:rsidR="00487CAE" w:rsidRDefault="00084B95" w:rsidP="00487CAE">
      <w:pPr>
        <w:pStyle w:val="ac"/>
        <w:rPr>
          <w:sz w:val="24"/>
          <w:szCs w:val="24"/>
          <w:lang w:val="kk-KZ"/>
        </w:rPr>
      </w:pPr>
      <w:r w:rsidRPr="00487CAE">
        <w:rPr>
          <w:sz w:val="24"/>
          <w:szCs w:val="24"/>
          <w:lang w:val="kk-KZ"/>
        </w:rPr>
        <w:t xml:space="preserve">5 </w:t>
      </w:r>
      <w:r w:rsidR="00DC490E">
        <w:rPr>
          <w:sz w:val="24"/>
          <w:szCs w:val="24"/>
          <w:lang w:val="kk-KZ"/>
        </w:rPr>
        <w:t>Д</w:t>
      </w:r>
      <w:r w:rsidRPr="00487CAE">
        <w:rPr>
          <w:sz w:val="24"/>
          <w:szCs w:val="24"/>
          <w:lang w:val="kk-KZ"/>
        </w:rPr>
        <w:t>әріс</w:t>
      </w:r>
      <w:r w:rsidR="00D407FC" w:rsidRPr="00D407FC">
        <w:rPr>
          <w:rFonts w:eastAsia="Consolas"/>
          <w:noProof/>
          <w:sz w:val="24"/>
          <w:szCs w:val="24"/>
          <w:lang w:val="kk-KZ"/>
        </w:rPr>
        <w:t xml:space="preserve"> Орта ғасыр физикасы</w:t>
      </w:r>
      <w:r w:rsidRPr="00487CAE">
        <w:rPr>
          <w:sz w:val="24"/>
          <w:szCs w:val="24"/>
          <w:lang w:val="kk-KZ"/>
        </w:rPr>
        <w:t>.</w:t>
      </w:r>
      <w:r w:rsidR="006459A2">
        <w:rPr>
          <w:sz w:val="24"/>
          <w:szCs w:val="24"/>
          <w:lang w:val="kk-KZ"/>
        </w:rPr>
        <w:t>.....</w:t>
      </w:r>
      <w:r w:rsidR="00690200">
        <w:rPr>
          <w:sz w:val="24"/>
          <w:szCs w:val="24"/>
          <w:lang w:val="kk-KZ"/>
        </w:rPr>
        <w:t>..................................................................................................</w:t>
      </w:r>
      <w:r w:rsidR="006459A2">
        <w:rPr>
          <w:sz w:val="24"/>
          <w:szCs w:val="24"/>
          <w:lang w:val="kk-KZ"/>
        </w:rPr>
        <w:t>..</w:t>
      </w:r>
      <w:r w:rsidR="00257C4F">
        <w:rPr>
          <w:sz w:val="24"/>
          <w:szCs w:val="24"/>
          <w:lang w:val="kk-KZ"/>
        </w:rPr>
        <w:t>23</w:t>
      </w:r>
    </w:p>
    <w:p w:rsidR="00084B95" w:rsidRDefault="00084B95" w:rsidP="00487CAE">
      <w:pPr>
        <w:pStyle w:val="ac"/>
        <w:rPr>
          <w:sz w:val="24"/>
          <w:szCs w:val="24"/>
          <w:lang w:val="kk-KZ"/>
        </w:rPr>
      </w:pPr>
      <w:r w:rsidRPr="00487CAE">
        <w:rPr>
          <w:sz w:val="24"/>
          <w:szCs w:val="24"/>
          <w:lang w:val="kk-KZ"/>
        </w:rPr>
        <w:t>6 Дәріс</w:t>
      </w:r>
      <w:r w:rsidR="00D407FC" w:rsidRPr="00D407FC">
        <w:rPr>
          <w:rFonts w:eastAsia="Consolas"/>
          <w:noProof/>
          <w:sz w:val="24"/>
          <w:szCs w:val="24"/>
          <w:lang w:val="kk-KZ"/>
        </w:rPr>
        <w:t xml:space="preserve"> Орта ғасыр физикасының жалғасы</w:t>
      </w:r>
      <w:r w:rsidRPr="00487CAE">
        <w:rPr>
          <w:sz w:val="24"/>
          <w:szCs w:val="24"/>
          <w:lang w:val="kk-KZ"/>
        </w:rPr>
        <w:t>.</w:t>
      </w:r>
      <w:r w:rsidR="00487CAE">
        <w:rPr>
          <w:sz w:val="24"/>
          <w:szCs w:val="24"/>
          <w:lang w:val="kk-KZ"/>
        </w:rPr>
        <w:t>..................</w:t>
      </w:r>
      <w:r w:rsidR="00690200">
        <w:rPr>
          <w:sz w:val="24"/>
          <w:szCs w:val="24"/>
          <w:lang w:val="kk-KZ"/>
        </w:rPr>
        <w:t>......................</w:t>
      </w:r>
      <w:r w:rsidR="00487CAE">
        <w:rPr>
          <w:sz w:val="24"/>
          <w:szCs w:val="24"/>
          <w:lang w:val="kk-KZ"/>
        </w:rPr>
        <w:t>...............</w:t>
      </w:r>
      <w:r w:rsidR="006459A2">
        <w:rPr>
          <w:sz w:val="24"/>
          <w:szCs w:val="24"/>
          <w:lang w:val="kk-KZ"/>
        </w:rPr>
        <w:t>............................2</w:t>
      </w:r>
      <w:r w:rsidR="00257C4F">
        <w:rPr>
          <w:sz w:val="24"/>
          <w:szCs w:val="24"/>
          <w:lang w:val="kk-KZ"/>
        </w:rPr>
        <w:t>4</w:t>
      </w:r>
    </w:p>
    <w:p w:rsidR="00487CAE" w:rsidRDefault="00084B95" w:rsidP="00487CAE">
      <w:pPr>
        <w:pStyle w:val="ac"/>
        <w:rPr>
          <w:sz w:val="24"/>
          <w:szCs w:val="24"/>
          <w:lang w:val="kk-KZ"/>
        </w:rPr>
      </w:pPr>
      <w:r w:rsidRPr="00487CAE">
        <w:rPr>
          <w:sz w:val="24"/>
          <w:szCs w:val="24"/>
          <w:lang w:val="kk-KZ" w:eastAsia="ko-KR"/>
        </w:rPr>
        <w:t xml:space="preserve">7 </w:t>
      </w:r>
      <w:r w:rsidRPr="00487CAE">
        <w:rPr>
          <w:sz w:val="24"/>
          <w:szCs w:val="24"/>
          <w:lang w:val="kk-KZ"/>
        </w:rPr>
        <w:t>Дәріс</w:t>
      </w:r>
      <w:r w:rsidR="00487CAE">
        <w:rPr>
          <w:sz w:val="24"/>
          <w:szCs w:val="24"/>
          <w:lang w:val="kk-KZ"/>
        </w:rPr>
        <w:t>.</w:t>
      </w:r>
      <w:r w:rsidR="00D407FC" w:rsidRPr="00D407FC">
        <w:rPr>
          <w:noProof/>
          <w:sz w:val="24"/>
          <w:szCs w:val="24"/>
          <w:lang w:val="kk-KZ"/>
        </w:rPr>
        <w:t xml:space="preserve"> Гелиоцентрикалық жүйе үшін күрес Гелиоцентрикалық жүйе үшін күрес</w:t>
      </w:r>
      <w:r w:rsidR="00487CAE">
        <w:rPr>
          <w:sz w:val="24"/>
          <w:szCs w:val="24"/>
          <w:lang w:val="kk-KZ"/>
        </w:rPr>
        <w:t>.......</w:t>
      </w:r>
      <w:r w:rsidR="00690200">
        <w:rPr>
          <w:sz w:val="24"/>
          <w:szCs w:val="24"/>
          <w:lang w:val="kk-KZ"/>
        </w:rPr>
        <w:t>........</w:t>
      </w:r>
      <w:r w:rsidR="006459A2">
        <w:rPr>
          <w:sz w:val="24"/>
          <w:szCs w:val="24"/>
          <w:lang w:val="kk-KZ"/>
        </w:rPr>
        <w:t>..</w:t>
      </w:r>
      <w:r w:rsidR="00257C4F">
        <w:rPr>
          <w:sz w:val="24"/>
          <w:szCs w:val="24"/>
          <w:lang w:val="kk-KZ"/>
        </w:rPr>
        <w:t>28</w:t>
      </w:r>
    </w:p>
    <w:p w:rsidR="00487CAE" w:rsidRDefault="00084B95" w:rsidP="00487CAE">
      <w:pPr>
        <w:pStyle w:val="ac"/>
        <w:rPr>
          <w:sz w:val="24"/>
          <w:szCs w:val="24"/>
          <w:lang w:val="kk-KZ"/>
        </w:rPr>
      </w:pPr>
      <w:r w:rsidRPr="00487CAE">
        <w:rPr>
          <w:sz w:val="24"/>
          <w:szCs w:val="24"/>
          <w:lang w:val="kk-KZ" w:eastAsia="ko-KR"/>
        </w:rPr>
        <w:t xml:space="preserve">8 </w:t>
      </w:r>
      <w:r w:rsidRPr="00487CAE">
        <w:rPr>
          <w:sz w:val="24"/>
          <w:szCs w:val="24"/>
          <w:lang w:val="kk-KZ"/>
        </w:rPr>
        <w:t>Дәріс</w:t>
      </w:r>
      <w:r w:rsidR="00D407FC" w:rsidRPr="00D407FC">
        <w:rPr>
          <w:noProof/>
          <w:sz w:val="24"/>
          <w:szCs w:val="24"/>
          <w:lang w:val="kk-KZ"/>
        </w:rPr>
        <w:t xml:space="preserve"> </w:t>
      </w:r>
      <w:r w:rsidR="00D407FC" w:rsidRPr="00191138">
        <w:rPr>
          <w:noProof/>
          <w:sz w:val="24"/>
          <w:szCs w:val="24"/>
          <w:lang w:val="kk-KZ"/>
        </w:rPr>
        <w:t>Әлемнің гелиоцентрикалық жүйесі үшін күрес</w:t>
      </w:r>
      <w:r w:rsidRPr="00487CAE">
        <w:rPr>
          <w:sz w:val="24"/>
          <w:szCs w:val="24"/>
          <w:lang w:val="kk-KZ"/>
        </w:rPr>
        <w:t>.</w:t>
      </w:r>
      <w:r w:rsidR="006459A2">
        <w:rPr>
          <w:sz w:val="24"/>
          <w:szCs w:val="24"/>
          <w:lang w:val="kk-KZ"/>
        </w:rPr>
        <w:t>..</w:t>
      </w:r>
      <w:r w:rsidR="00690200">
        <w:rPr>
          <w:sz w:val="24"/>
          <w:szCs w:val="24"/>
          <w:lang w:val="kk-KZ"/>
        </w:rPr>
        <w:t>.............................................................</w:t>
      </w:r>
      <w:r w:rsidR="00257C4F">
        <w:rPr>
          <w:sz w:val="24"/>
          <w:szCs w:val="24"/>
          <w:lang w:val="kk-KZ"/>
        </w:rPr>
        <w:t>30</w:t>
      </w:r>
    </w:p>
    <w:p w:rsidR="00487CAE" w:rsidRDefault="00084B95" w:rsidP="00487CAE">
      <w:pPr>
        <w:pStyle w:val="ac"/>
        <w:rPr>
          <w:sz w:val="24"/>
          <w:szCs w:val="24"/>
          <w:lang w:val="kk-KZ"/>
        </w:rPr>
      </w:pPr>
      <w:r w:rsidRPr="00487CAE">
        <w:rPr>
          <w:sz w:val="24"/>
          <w:szCs w:val="24"/>
          <w:lang w:val="kk-KZ" w:eastAsia="ko-KR"/>
        </w:rPr>
        <w:t xml:space="preserve">9 </w:t>
      </w:r>
      <w:r w:rsidRPr="00487CAE">
        <w:rPr>
          <w:sz w:val="24"/>
          <w:szCs w:val="24"/>
          <w:lang w:val="kk-KZ"/>
        </w:rPr>
        <w:t>Дәріс</w:t>
      </w:r>
      <w:r w:rsidR="00D407FC" w:rsidRPr="00D407FC">
        <w:rPr>
          <w:noProof/>
          <w:sz w:val="24"/>
          <w:szCs w:val="24"/>
        </w:rPr>
        <w:t xml:space="preserve"> </w:t>
      </w:r>
      <w:r w:rsidR="00D407FC" w:rsidRPr="00AC5987">
        <w:rPr>
          <w:noProof/>
          <w:sz w:val="24"/>
          <w:szCs w:val="24"/>
        </w:rPr>
        <w:t>Эксперименталды және математикалық әдістердің пайда болуы</w:t>
      </w:r>
      <w:r w:rsidR="00487CAE" w:rsidRPr="00487CAE">
        <w:rPr>
          <w:sz w:val="24"/>
          <w:szCs w:val="24"/>
          <w:lang w:val="kk-KZ"/>
        </w:rPr>
        <w:t>.</w:t>
      </w:r>
      <w:r w:rsidR="00487CAE">
        <w:rPr>
          <w:sz w:val="24"/>
          <w:szCs w:val="24"/>
          <w:lang w:val="kk-KZ"/>
        </w:rPr>
        <w:t>...............</w:t>
      </w:r>
      <w:r w:rsidR="00690200">
        <w:rPr>
          <w:sz w:val="24"/>
          <w:szCs w:val="24"/>
          <w:lang w:val="kk-KZ"/>
        </w:rPr>
        <w:t>........</w:t>
      </w:r>
      <w:r w:rsidR="006459A2">
        <w:rPr>
          <w:sz w:val="24"/>
          <w:szCs w:val="24"/>
          <w:lang w:val="kk-KZ"/>
        </w:rPr>
        <w:t>...........</w:t>
      </w:r>
      <w:r w:rsidR="00257C4F">
        <w:rPr>
          <w:sz w:val="24"/>
          <w:szCs w:val="24"/>
          <w:lang w:val="kk-KZ"/>
        </w:rPr>
        <w:t>34</w:t>
      </w:r>
    </w:p>
    <w:p w:rsidR="00084B95" w:rsidRDefault="00084B95" w:rsidP="00487CAE">
      <w:pPr>
        <w:pStyle w:val="ac"/>
        <w:rPr>
          <w:sz w:val="24"/>
          <w:szCs w:val="24"/>
          <w:lang w:val="uk-UA" w:eastAsia="ko-KR"/>
        </w:rPr>
      </w:pPr>
      <w:r w:rsidRPr="00487CAE">
        <w:rPr>
          <w:sz w:val="24"/>
          <w:szCs w:val="24"/>
          <w:lang w:val="kk-KZ" w:eastAsia="ko-KR"/>
        </w:rPr>
        <w:t xml:space="preserve">10 </w:t>
      </w:r>
      <w:r w:rsidRPr="00487CAE">
        <w:rPr>
          <w:sz w:val="24"/>
          <w:szCs w:val="24"/>
          <w:lang w:val="kk-KZ"/>
        </w:rPr>
        <w:t>Дәріс.</w:t>
      </w:r>
      <w:r w:rsidR="00D407FC" w:rsidRPr="00D407FC">
        <w:rPr>
          <w:noProof/>
          <w:sz w:val="24"/>
          <w:szCs w:val="24"/>
          <w:lang w:val="kk-KZ"/>
        </w:rPr>
        <w:t xml:space="preserve"> Ньютон дәуірі</w:t>
      </w:r>
      <w:r w:rsidR="00487CAE">
        <w:rPr>
          <w:sz w:val="24"/>
          <w:szCs w:val="24"/>
          <w:lang w:val="kk-KZ" w:eastAsia="ko-KR"/>
        </w:rPr>
        <w:t>......................................................</w:t>
      </w:r>
      <w:r w:rsidR="006459A2">
        <w:rPr>
          <w:sz w:val="24"/>
          <w:szCs w:val="24"/>
          <w:lang w:val="kk-KZ" w:eastAsia="ko-KR"/>
        </w:rPr>
        <w:t>..........................</w:t>
      </w:r>
      <w:r w:rsidR="00690200">
        <w:rPr>
          <w:sz w:val="24"/>
          <w:szCs w:val="24"/>
          <w:lang w:val="kk-KZ" w:eastAsia="ko-KR"/>
        </w:rPr>
        <w:t>..........................</w:t>
      </w:r>
      <w:r w:rsidR="006459A2">
        <w:rPr>
          <w:sz w:val="24"/>
          <w:szCs w:val="24"/>
          <w:lang w:val="kk-KZ" w:eastAsia="ko-KR"/>
        </w:rPr>
        <w:t>..........</w:t>
      </w:r>
      <w:r w:rsidR="00257C4F">
        <w:rPr>
          <w:sz w:val="24"/>
          <w:szCs w:val="24"/>
          <w:lang w:val="kk-KZ" w:eastAsia="ko-KR"/>
        </w:rPr>
        <w:t>39</w:t>
      </w:r>
    </w:p>
    <w:p w:rsidR="00084B95" w:rsidRDefault="00084B95" w:rsidP="00D407FC">
      <w:pPr>
        <w:spacing w:after="0" w:line="240" w:lineRule="auto"/>
        <w:ind w:firstLine="708"/>
        <w:jc w:val="both"/>
        <w:rPr>
          <w:sz w:val="24"/>
          <w:szCs w:val="24"/>
          <w:lang w:val="kk-KZ"/>
        </w:rPr>
      </w:pPr>
      <w:r w:rsidRPr="00487CAE">
        <w:rPr>
          <w:sz w:val="24"/>
          <w:szCs w:val="24"/>
          <w:lang w:val="kk-KZ" w:eastAsia="ko-KR"/>
        </w:rPr>
        <w:t xml:space="preserve">11 </w:t>
      </w:r>
      <w:r w:rsidRPr="00487CAE">
        <w:rPr>
          <w:sz w:val="24"/>
          <w:szCs w:val="24"/>
          <w:lang w:val="kk-KZ"/>
        </w:rPr>
        <w:t>Дәріс</w:t>
      </w:r>
      <w:r w:rsidR="00487CAE" w:rsidRPr="00487CAE">
        <w:rPr>
          <w:sz w:val="24"/>
          <w:szCs w:val="24"/>
          <w:lang w:val="kk-KZ"/>
        </w:rPr>
        <w:t xml:space="preserve"> </w:t>
      </w:r>
      <w:r w:rsidR="00D407FC" w:rsidRPr="00D407FC">
        <w:rPr>
          <w:rFonts w:ascii="Times New Roman" w:eastAsiaTheme="minorEastAsia" w:hAnsi="Times New Roman"/>
          <w:noProof/>
          <w:sz w:val="24"/>
          <w:szCs w:val="24"/>
          <w:lang w:val="kk-KZ" w:eastAsia="ru-RU"/>
        </w:rPr>
        <w:t>XVIII ғ. ғылыми төңкерістің аяқталуы</w:t>
      </w:r>
      <w:r w:rsidR="00487CAE">
        <w:rPr>
          <w:sz w:val="24"/>
          <w:szCs w:val="24"/>
          <w:lang w:val="kk-KZ"/>
        </w:rPr>
        <w:t>...................................</w:t>
      </w:r>
      <w:r w:rsidR="006459A2">
        <w:rPr>
          <w:sz w:val="24"/>
          <w:szCs w:val="24"/>
          <w:lang w:val="kk-KZ"/>
        </w:rPr>
        <w:t>.................</w:t>
      </w:r>
      <w:r w:rsidR="00690200">
        <w:rPr>
          <w:sz w:val="24"/>
          <w:szCs w:val="24"/>
          <w:lang w:val="kk-KZ"/>
        </w:rPr>
        <w:t>.............</w:t>
      </w:r>
      <w:r w:rsidR="006459A2">
        <w:rPr>
          <w:sz w:val="24"/>
          <w:szCs w:val="24"/>
          <w:lang w:val="kk-KZ"/>
        </w:rPr>
        <w:t>...........</w:t>
      </w:r>
      <w:r w:rsidR="00257C4F">
        <w:rPr>
          <w:sz w:val="24"/>
          <w:szCs w:val="24"/>
          <w:lang w:val="kk-KZ"/>
        </w:rPr>
        <w:t>42</w:t>
      </w:r>
    </w:p>
    <w:p w:rsidR="00084B95" w:rsidRPr="00DF784F" w:rsidRDefault="00084B95" w:rsidP="00DF784F">
      <w:pPr>
        <w:spacing w:after="0" w:line="240" w:lineRule="auto"/>
        <w:ind w:firstLine="708"/>
        <w:rPr>
          <w:rFonts w:ascii="Times New Roman" w:eastAsiaTheme="minorEastAsia" w:hAnsi="Times New Roman"/>
          <w:sz w:val="24"/>
          <w:szCs w:val="24"/>
          <w:lang w:val="uk-UA" w:eastAsia="ru-RU"/>
        </w:rPr>
      </w:pPr>
      <w:r w:rsidRPr="00487CAE">
        <w:rPr>
          <w:sz w:val="24"/>
          <w:szCs w:val="24"/>
          <w:lang w:val="kk-KZ" w:eastAsia="ko-KR"/>
        </w:rPr>
        <w:t xml:space="preserve">12 </w:t>
      </w:r>
      <w:r w:rsidRPr="00487CAE">
        <w:rPr>
          <w:sz w:val="24"/>
          <w:szCs w:val="24"/>
          <w:lang w:val="kk-KZ"/>
        </w:rPr>
        <w:t>Дәріс</w:t>
      </w:r>
      <w:r w:rsidR="00487CAE" w:rsidRPr="00487CAE">
        <w:rPr>
          <w:sz w:val="24"/>
          <w:szCs w:val="24"/>
          <w:lang w:val="kk-KZ"/>
        </w:rPr>
        <w:t xml:space="preserve"> </w:t>
      </w:r>
      <w:r w:rsidR="00DF784F" w:rsidRPr="00690200">
        <w:rPr>
          <w:rFonts w:ascii="Times New Roman" w:eastAsiaTheme="minorEastAsia" w:hAnsi="Times New Roman"/>
          <w:noProof/>
          <w:sz w:val="24"/>
          <w:szCs w:val="24"/>
          <w:lang w:val="kk-KZ" w:eastAsia="ru-RU"/>
        </w:rPr>
        <w:t>XVIII</w:t>
      </w:r>
      <w:r w:rsidR="00DF784F" w:rsidRPr="00DF784F">
        <w:rPr>
          <w:rFonts w:ascii="Times New Roman" w:eastAsiaTheme="minorEastAsia" w:hAnsi="Times New Roman"/>
          <w:noProof/>
          <w:sz w:val="24"/>
          <w:szCs w:val="24"/>
          <w:lang w:val="uk-UA" w:eastAsia="ru-RU"/>
        </w:rPr>
        <w:t xml:space="preserve"> ғ дамулар</w:t>
      </w:r>
      <w:r w:rsidRPr="00487CAE">
        <w:rPr>
          <w:sz w:val="24"/>
          <w:szCs w:val="24"/>
          <w:lang w:val="kk-KZ"/>
        </w:rPr>
        <w:t>.</w:t>
      </w:r>
      <w:r w:rsidR="00487CAE">
        <w:rPr>
          <w:sz w:val="24"/>
          <w:szCs w:val="24"/>
          <w:lang w:val="kk-KZ"/>
        </w:rPr>
        <w:t>........</w:t>
      </w:r>
      <w:r w:rsidR="006459A2">
        <w:rPr>
          <w:sz w:val="24"/>
          <w:szCs w:val="24"/>
          <w:lang w:val="kk-KZ"/>
        </w:rPr>
        <w:t>...........</w:t>
      </w:r>
      <w:r w:rsidR="00690200">
        <w:rPr>
          <w:sz w:val="24"/>
          <w:szCs w:val="24"/>
          <w:lang w:val="kk-KZ"/>
        </w:rPr>
        <w:t>...........................................................................</w:t>
      </w:r>
      <w:r w:rsidR="006459A2">
        <w:rPr>
          <w:sz w:val="24"/>
          <w:szCs w:val="24"/>
          <w:lang w:val="kk-KZ"/>
        </w:rPr>
        <w:t>..................</w:t>
      </w:r>
      <w:r w:rsidR="00B078BB">
        <w:rPr>
          <w:sz w:val="24"/>
          <w:szCs w:val="24"/>
          <w:lang w:val="kk-KZ"/>
        </w:rPr>
        <w:t>45</w:t>
      </w:r>
    </w:p>
    <w:p w:rsidR="00084B95" w:rsidRDefault="00084B95" w:rsidP="00487CAE">
      <w:pPr>
        <w:pStyle w:val="ac"/>
        <w:rPr>
          <w:sz w:val="24"/>
          <w:szCs w:val="24"/>
          <w:lang w:val="kk-KZ"/>
        </w:rPr>
      </w:pPr>
      <w:r w:rsidRPr="00487CAE">
        <w:rPr>
          <w:sz w:val="24"/>
          <w:szCs w:val="24"/>
          <w:lang w:val="kk-KZ" w:eastAsia="ko-KR"/>
        </w:rPr>
        <w:t xml:space="preserve">13 </w:t>
      </w:r>
      <w:r w:rsidRPr="00487CAE">
        <w:rPr>
          <w:sz w:val="24"/>
          <w:szCs w:val="24"/>
          <w:lang w:val="kk-KZ"/>
        </w:rPr>
        <w:t>Дәріс</w:t>
      </w:r>
      <w:r w:rsidR="00487CAE" w:rsidRPr="00487CAE">
        <w:rPr>
          <w:sz w:val="24"/>
          <w:szCs w:val="24"/>
          <w:lang w:val="kk-KZ"/>
        </w:rPr>
        <w:t xml:space="preserve"> </w:t>
      </w:r>
      <w:r w:rsidR="00DF784F" w:rsidRPr="00191138">
        <w:rPr>
          <w:noProof/>
          <w:sz w:val="24"/>
          <w:szCs w:val="24"/>
          <w:lang w:val="kk-KZ"/>
        </w:rPr>
        <w:t>XIX ғасырдың бірінші жартысындағы даму</w:t>
      </w:r>
      <w:bookmarkStart w:id="1" w:name="_Hlk116630731"/>
      <w:r w:rsidRPr="00487CAE">
        <w:rPr>
          <w:sz w:val="24"/>
          <w:szCs w:val="24"/>
          <w:lang w:val="kk-KZ"/>
        </w:rPr>
        <w:t>.</w:t>
      </w:r>
      <w:r w:rsidR="00487CAE">
        <w:rPr>
          <w:sz w:val="24"/>
          <w:szCs w:val="24"/>
          <w:lang w:val="kk-KZ"/>
        </w:rPr>
        <w:t>....</w:t>
      </w:r>
      <w:r w:rsidR="00690200">
        <w:rPr>
          <w:sz w:val="24"/>
          <w:szCs w:val="24"/>
          <w:lang w:val="kk-KZ"/>
        </w:rPr>
        <w:t>...</w:t>
      </w:r>
      <w:r w:rsidR="00487CAE">
        <w:rPr>
          <w:sz w:val="24"/>
          <w:szCs w:val="24"/>
          <w:lang w:val="kk-KZ"/>
        </w:rPr>
        <w:t>...............................</w:t>
      </w:r>
      <w:r w:rsidR="006459A2">
        <w:rPr>
          <w:sz w:val="24"/>
          <w:szCs w:val="24"/>
          <w:lang w:val="kk-KZ"/>
        </w:rPr>
        <w:t>............................</w:t>
      </w:r>
      <w:r w:rsidR="00257C4F">
        <w:rPr>
          <w:sz w:val="24"/>
          <w:szCs w:val="24"/>
          <w:lang w:val="kk-KZ"/>
        </w:rPr>
        <w:t>47</w:t>
      </w:r>
    </w:p>
    <w:bookmarkEnd w:id="1"/>
    <w:p w:rsidR="00487CAE" w:rsidRDefault="00084B95" w:rsidP="00487CAE">
      <w:pPr>
        <w:pStyle w:val="ac"/>
        <w:rPr>
          <w:sz w:val="24"/>
          <w:szCs w:val="24"/>
          <w:lang w:val="kk-KZ"/>
        </w:rPr>
      </w:pPr>
      <w:r w:rsidRPr="00487CAE">
        <w:rPr>
          <w:sz w:val="24"/>
          <w:szCs w:val="24"/>
          <w:lang w:val="kk-KZ" w:eastAsia="ko-KR"/>
        </w:rPr>
        <w:t xml:space="preserve">14 </w:t>
      </w:r>
      <w:r w:rsidRPr="00487CAE">
        <w:rPr>
          <w:sz w:val="24"/>
          <w:szCs w:val="24"/>
          <w:lang w:val="kk-KZ"/>
        </w:rPr>
        <w:t xml:space="preserve">Дәріс </w:t>
      </w:r>
      <w:r w:rsidR="00DF784F" w:rsidRPr="00DF784F">
        <w:rPr>
          <w:noProof/>
          <w:sz w:val="24"/>
          <w:szCs w:val="24"/>
          <w:lang w:val="kk-KZ"/>
        </w:rPr>
        <w:t xml:space="preserve">ХІХ ғасырдағы </w:t>
      </w:r>
      <w:r w:rsidR="00DF784F" w:rsidRPr="00DF784F">
        <w:rPr>
          <w:sz w:val="24"/>
          <w:szCs w:val="24"/>
          <w:lang w:val="kk-KZ"/>
        </w:rPr>
        <w:t>Оптика және Электродинамиканың дамуы</w:t>
      </w:r>
      <w:r w:rsidR="006459A2">
        <w:rPr>
          <w:sz w:val="24"/>
          <w:szCs w:val="24"/>
          <w:lang w:val="kk-KZ"/>
        </w:rPr>
        <w:t>............</w:t>
      </w:r>
      <w:r w:rsidR="00B246B1">
        <w:rPr>
          <w:sz w:val="24"/>
          <w:szCs w:val="24"/>
          <w:lang w:val="kk-KZ"/>
        </w:rPr>
        <w:t>..................</w:t>
      </w:r>
      <w:r w:rsidR="006459A2">
        <w:rPr>
          <w:sz w:val="24"/>
          <w:szCs w:val="24"/>
          <w:lang w:val="kk-KZ"/>
        </w:rPr>
        <w:t>............</w:t>
      </w:r>
      <w:r w:rsidR="00B078BB">
        <w:rPr>
          <w:sz w:val="24"/>
          <w:szCs w:val="24"/>
          <w:lang w:val="kk-KZ"/>
        </w:rPr>
        <w:t>50</w:t>
      </w:r>
    </w:p>
    <w:p w:rsidR="00084B95" w:rsidRDefault="00084B95" w:rsidP="00DF784F">
      <w:pPr>
        <w:spacing w:after="0" w:line="240" w:lineRule="auto"/>
        <w:ind w:firstLine="708"/>
        <w:rPr>
          <w:sz w:val="24"/>
          <w:szCs w:val="24"/>
          <w:lang w:val="kk-KZ"/>
        </w:rPr>
      </w:pPr>
      <w:r w:rsidRPr="00487CAE">
        <w:rPr>
          <w:sz w:val="24"/>
          <w:szCs w:val="24"/>
          <w:lang w:val="kk-KZ" w:eastAsia="ko-KR"/>
        </w:rPr>
        <w:t xml:space="preserve">15 </w:t>
      </w:r>
      <w:r w:rsidRPr="00487CAE">
        <w:rPr>
          <w:sz w:val="24"/>
          <w:szCs w:val="24"/>
          <w:lang w:val="kk-KZ"/>
        </w:rPr>
        <w:t>Дәріс</w:t>
      </w:r>
      <w:r w:rsidR="00487CAE" w:rsidRPr="00487CAE">
        <w:rPr>
          <w:sz w:val="24"/>
          <w:szCs w:val="24"/>
          <w:lang w:val="kk-KZ"/>
        </w:rPr>
        <w:t xml:space="preserve"> </w:t>
      </w:r>
      <w:r w:rsidR="00DF784F" w:rsidRPr="00DF784F">
        <w:rPr>
          <w:rFonts w:ascii="Times New Roman" w:eastAsiaTheme="minorEastAsia" w:hAnsi="Times New Roman"/>
          <w:sz w:val="24"/>
          <w:szCs w:val="24"/>
          <w:lang w:eastAsia="ru-RU"/>
        </w:rPr>
        <w:t xml:space="preserve">Термодинамикалық жетістіктер. </w:t>
      </w:r>
      <w:r w:rsidR="00DF784F" w:rsidRPr="00DF784F">
        <w:rPr>
          <w:rFonts w:ascii="Times New Roman" w:eastAsiaTheme="minorEastAsia" w:hAnsi="Times New Roman"/>
          <w:noProof/>
          <w:sz w:val="24"/>
          <w:szCs w:val="24"/>
          <w:lang w:eastAsia="ru-RU"/>
        </w:rPr>
        <w:t>Термодинамиканың пайда болуы</w:t>
      </w:r>
      <w:r w:rsidRPr="00DF784F">
        <w:rPr>
          <w:sz w:val="24"/>
          <w:szCs w:val="24"/>
          <w:lang w:val="kk-KZ"/>
        </w:rPr>
        <w:t>.</w:t>
      </w:r>
      <w:r w:rsidR="006459A2" w:rsidRPr="00DF784F">
        <w:rPr>
          <w:sz w:val="24"/>
          <w:szCs w:val="24"/>
          <w:lang w:val="kk-KZ"/>
        </w:rPr>
        <w:t>.............</w:t>
      </w:r>
      <w:r w:rsidR="00B246B1">
        <w:rPr>
          <w:sz w:val="24"/>
          <w:szCs w:val="24"/>
          <w:lang w:val="kk-KZ"/>
        </w:rPr>
        <w:t>...........</w:t>
      </w:r>
      <w:r w:rsidR="006459A2" w:rsidRPr="00DF784F">
        <w:rPr>
          <w:sz w:val="24"/>
          <w:szCs w:val="24"/>
          <w:lang w:val="kk-KZ"/>
        </w:rPr>
        <w:t>....</w:t>
      </w:r>
      <w:r w:rsidR="00B078BB">
        <w:rPr>
          <w:sz w:val="24"/>
          <w:szCs w:val="24"/>
          <w:lang w:val="kk-KZ"/>
        </w:rPr>
        <w:t>53</w:t>
      </w:r>
    </w:p>
    <w:p w:rsidR="00892977" w:rsidRDefault="00DF784F" w:rsidP="00892977">
      <w:pPr>
        <w:pStyle w:val="ac"/>
        <w:rPr>
          <w:sz w:val="24"/>
          <w:szCs w:val="24"/>
          <w:lang w:val="kk-KZ"/>
        </w:rPr>
      </w:pPr>
      <w:r w:rsidRPr="00487CAE">
        <w:rPr>
          <w:sz w:val="24"/>
          <w:szCs w:val="24"/>
          <w:lang w:val="kk-KZ" w:eastAsia="ko-KR"/>
        </w:rPr>
        <w:t>1</w:t>
      </w:r>
      <w:r w:rsidRPr="00DF784F">
        <w:rPr>
          <w:sz w:val="24"/>
          <w:szCs w:val="24"/>
          <w:lang w:val="kk-KZ" w:eastAsia="ko-KR"/>
        </w:rPr>
        <w:t>6</w:t>
      </w:r>
      <w:r w:rsidRPr="00487CAE">
        <w:rPr>
          <w:sz w:val="24"/>
          <w:szCs w:val="24"/>
          <w:lang w:val="kk-KZ" w:eastAsia="ko-KR"/>
        </w:rPr>
        <w:t xml:space="preserve"> </w:t>
      </w:r>
      <w:r w:rsidRPr="00487CAE">
        <w:rPr>
          <w:sz w:val="24"/>
          <w:szCs w:val="24"/>
          <w:lang w:val="kk-KZ"/>
        </w:rPr>
        <w:t>Дәріс</w:t>
      </w:r>
      <w:r w:rsidRPr="00DF784F">
        <w:rPr>
          <w:noProof/>
          <w:sz w:val="24"/>
          <w:szCs w:val="24"/>
          <w:lang w:val="kk-KZ"/>
        </w:rPr>
        <w:t xml:space="preserve"> Электромагниттік өріс теориясының пайда болуы</w:t>
      </w:r>
      <w:r w:rsidR="00892977" w:rsidRPr="00487CAE">
        <w:rPr>
          <w:sz w:val="24"/>
          <w:szCs w:val="24"/>
          <w:lang w:val="kk-KZ"/>
        </w:rPr>
        <w:t>.</w:t>
      </w:r>
      <w:r w:rsidR="00892977">
        <w:rPr>
          <w:sz w:val="24"/>
          <w:szCs w:val="24"/>
          <w:lang w:val="kk-KZ"/>
        </w:rPr>
        <w:t>.........................................</w:t>
      </w:r>
      <w:r w:rsidR="00B246B1">
        <w:rPr>
          <w:sz w:val="24"/>
          <w:szCs w:val="24"/>
          <w:lang w:val="kk-KZ"/>
        </w:rPr>
        <w:t>.</w:t>
      </w:r>
      <w:r w:rsidR="00B078BB">
        <w:rPr>
          <w:sz w:val="24"/>
          <w:szCs w:val="24"/>
          <w:lang w:val="kk-KZ"/>
        </w:rPr>
        <w:t>..............58</w:t>
      </w:r>
    </w:p>
    <w:p w:rsidR="00892977" w:rsidRDefault="00DF784F" w:rsidP="00892977">
      <w:pPr>
        <w:pStyle w:val="ac"/>
        <w:rPr>
          <w:sz w:val="24"/>
          <w:szCs w:val="24"/>
          <w:lang w:val="kk-KZ"/>
        </w:rPr>
      </w:pPr>
      <w:r w:rsidRPr="00487CAE">
        <w:rPr>
          <w:sz w:val="24"/>
          <w:szCs w:val="24"/>
          <w:lang w:val="kk-KZ" w:eastAsia="ko-KR"/>
        </w:rPr>
        <w:t>1</w:t>
      </w:r>
      <w:r w:rsidRPr="00DF784F">
        <w:rPr>
          <w:sz w:val="24"/>
          <w:szCs w:val="24"/>
          <w:lang w:val="kk-KZ" w:eastAsia="ko-KR"/>
        </w:rPr>
        <w:t>7</w:t>
      </w:r>
      <w:r w:rsidRPr="00487CAE">
        <w:rPr>
          <w:sz w:val="24"/>
          <w:szCs w:val="24"/>
          <w:lang w:val="kk-KZ" w:eastAsia="ko-KR"/>
        </w:rPr>
        <w:t xml:space="preserve"> </w:t>
      </w:r>
      <w:r w:rsidRPr="00487CAE">
        <w:rPr>
          <w:sz w:val="24"/>
          <w:szCs w:val="24"/>
          <w:lang w:val="kk-KZ"/>
        </w:rPr>
        <w:t>Дәріс</w:t>
      </w:r>
      <w:r w:rsidRPr="00DF784F">
        <w:rPr>
          <w:noProof/>
          <w:sz w:val="24"/>
          <w:szCs w:val="24"/>
          <w:lang w:val="kk-KZ"/>
        </w:rPr>
        <w:t xml:space="preserve"> </w:t>
      </w:r>
      <w:r w:rsidRPr="001C155E">
        <w:rPr>
          <w:noProof/>
          <w:sz w:val="24"/>
          <w:szCs w:val="24"/>
          <w:lang w:val="kk-KZ"/>
        </w:rPr>
        <w:t>Эйнштейн салыстырмалылық теориясы</w:t>
      </w:r>
      <w:r w:rsidR="00892977" w:rsidRPr="00487CAE">
        <w:rPr>
          <w:sz w:val="24"/>
          <w:szCs w:val="24"/>
          <w:lang w:val="kk-KZ"/>
        </w:rPr>
        <w:t>.</w:t>
      </w:r>
      <w:r w:rsidR="00892977">
        <w:rPr>
          <w:sz w:val="24"/>
          <w:szCs w:val="24"/>
          <w:lang w:val="kk-KZ"/>
        </w:rPr>
        <w:t>.......................................................</w:t>
      </w:r>
      <w:r w:rsidR="00B246B1">
        <w:rPr>
          <w:sz w:val="24"/>
          <w:szCs w:val="24"/>
          <w:lang w:val="kk-KZ"/>
        </w:rPr>
        <w:t>..........</w:t>
      </w:r>
      <w:r w:rsidR="00892977">
        <w:rPr>
          <w:sz w:val="24"/>
          <w:szCs w:val="24"/>
          <w:lang w:val="kk-KZ"/>
        </w:rPr>
        <w:t>........</w:t>
      </w:r>
      <w:r w:rsidR="00B078BB">
        <w:rPr>
          <w:sz w:val="24"/>
          <w:szCs w:val="24"/>
          <w:lang w:val="kk-KZ"/>
        </w:rPr>
        <w:t>63</w:t>
      </w:r>
    </w:p>
    <w:p w:rsidR="00892977" w:rsidRDefault="00DF784F" w:rsidP="00892977">
      <w:pPr>
        <w:pStyle w:val="ac"/>
        <w:rPr>
          <w:sz w:val="24"/>
          <w:szCs w:val="24"/>
          <w:lang w:val="kk-KZ"/>
        </w:rPr>
      </w:pPr>
      <w:r w:rsidRPr="00487CAE">
        <w:rPr>
          <w:sz w:val="24"/>
          <w:szCs w:val="24"/>
          <w:lang w:val="kk-KZ" w:eastAsia="ko-KR"/>
        </w:rPr>
        <w:t>1</w:t>
      </w:r>
      <w:r w:rsidRPr="00DF784F">
        <w:rPr>
          <w:sz w:val="24"/>
          <w:szCs w:val="24"/>
          <w:lang w:val="kk-KZ" w:eastAsia="ko-KR"/>
        </w:rPr>
        <w:t>8</w:t>
      </w:r>
      <w:r w:rsidRPr="00487CAE">
        <w:rPr>
          <w:sz w:val="24"/>
          <w:szCs w:val="24"/>
          <w:lang w:val="kk-KZ" w:eastAsia="ko-KR"/>
        </w:rPr>
        <w:t xml:space="preserve"> </w:t>
      </w:r>
      <w:r w:rsidRPr="00487CAE">
        <w:rPr>
          <w:sz w:val="24"/>
          <w:szCs w:val="24"/>
          <w:lang w:val="kk-KZ"/>
        </w:rPr>
        <w:t>Дәріс</w:t>
      </w:r>
      <w:r w:rsidRPr="00DF784F">
        <w:rPr>
          <w:noProof/>
          <w:sz w:val="24"/>
          <w:szCs w:val="24"/>
          <w:lang w:val="kk-KZ"/>
        </w:rPr>
        <w:t xml:space="preserve"> Салыстырмалылық теориясының "парадокстары"</w:t>
      </w:r>
      <w:r w:rsidR="00892977" w:rsidRPr="00487CAE">
        <w:rPr>
          <w:sz w:val="24"/>
          <w:szCs w:val="24"/>
          <w:lang w:val="kk-KZ"/>
        </w:rPr>
        <w:t>.</w:t>
      </w:r>
      <w:r w:rsidR="00892977">
        <w:rPr>
          <w:sz w:val="24"/>
          <w:szCs w:val="24"/>
          <w:lang w:val="kk-KZ"/>
        </w:rPr>
        <w:t>.............................................</w:t>
      </w:r>
      <w:r w:rsidR="00B246B1">
        <w:rPr>
          <w:sz w:val="24"/>
          <w:szCs w:val="24"/>
          <w:lang w:val="kk-KZ"/>
        </w:rPr>
        <w:t>..</w:t>
      </w:r>
      <w:r w:rsidR="00892977">
        <w:rPr>
          <w:sz w:val="24"/>
          <w:szCs w:val="24"/>
          <w:lang w:val="kk-KZ"/>
        </w:rPr>
        <w:t>.........</w:t>
      </w:r>
      <w:r w:rsidR="00B078BB">
        <w:rPr>
          <w:sz w:val="24"/>
          <w:szCs w:val="24"/>
          <w:lang w:val="kk-KZ"/>
        </w:rPr>
        <w:t>66</w:t>
      </w:r>
    </w:p>
    <w:p w:rsidR="00DF784F" w:rsidRPr="00892977" w:rsidRDefault="00DF784F" w:rsidP="00892977">
      <w:pPr>
        <w:pStyle w:val="ac"/>
        <w:rPr>
          <w:sz w:val="24"/>
          <w:szCs w:val="24"/>
          <w:lang w:val="kk-KZ"/>
        </w:rPr>
      </w:pPr>
      <w:r w:rsidRPr="00487CAE">
        <w:rPr>
          <w:sz w:val="24"/>
          <w:szCs w:val="24"/>
          <w:lang w:val="kk-KZ" w:eastAsia="ko-KR"/>
        </w:rPr>
        <w:t>1</w:t>
      </w:r>
      <w:r w:rsidRPr="00892977">
        <w:rPr>
          <w:sz w:val="24"/>
          <w:szCs w:val="24"/>
          <w:lang w:val="kk-KZ" w:eastAsia="ko-KR"/>
        </w:rPr>
        <w:t>9</w:t>
      </w:r>
      <w:r w:rsidRPr="00487CAE">
        <w:rPr>
          <w:sz w:val="24"/>
          <w:szCs w:val="24"/>
          <w:lang w:val="kk-KZ" w:eastAsia="ko-KR"/>
        </w:rPr>
        <w:t xml:space="preserve"> </w:t>
      </w:r>
      <w:r w:rsidRPr="00487CAE">
        <w:rPr>
          <w:sz w:val="24"/>
          <w:szCs w:val="24"/>
          <w:lang w:val="kk-KZ"/>
        </w:rPr>
        <w:t>Дәріс</w:t>
      </w:r>
      <w:r w:rsidRPr="00DF784F">
        <w:rPr>
          <w:noProof/>
          <w:sz w:val="24"/>
          <w:szCs w:val="24"/>
          <w:lang w:val="kk-KZ"/>
        </w:rPr>
        <w:t xml:space="preserve"> </w:t>
      </w:r>
      <w:r w:rsidRPr="001C155E">
        <w:rPr>
          <w:noProof/>
          <w:sz w:val="24"/>
          <w:szCs w:val="24"/>
          <w:lang w:val="kk-KZ"/>
        </w:rPr>
        <w:t>Атом физика</w:t>
      </w:r>
      <w:r>
        <w:rPr>
          <w:noProof/>
          <w:sz w:val="24"/>
          <w:szCs w:val="24"/>
          <w:lang w:val="kk-KZ"/>
        </w:rPr>
        <w:t>сы</w:t>
      </w:r>
      <w:r w:rsidR="00892977" w:rsidRPr="00487CAE">
        <w:rPr>
          <w:sz w:val="24"/>
          <w:szCs w:val="24"/>
          <w:lang w:val="kk-KZ"/>
        </w:rPr>
        <w:t>.</w:t>
      </w:r>
      <w:r w:rsidR="00892977">
        <w:rPr>
          <w:sz w:val="24"/>
          <w:szCs w:val="24"/>
          <w:lang w:val="kk-KZ"/>
        </w:rPr>
        <w:t>......................................................</w:t>
      </w:r>
      <w:r w:rsidR="00B246B1">
        <w:rPr>
          <w:sz w:val="24"/>
          <w:szCs w:val="24"/>
          <w:lang w:val="kk-KZ"/>
        </w:rPr>
        <w:t>...................................................</w:t>
      </w:r>
      <w:r w:rsidR="00892977">
        <w:rPr>
          <w:sz w:val="24"/>
          <w:szCs w:val="24"/>
          <w:lang w:val="kk-KZ"/>
        </w:rPr>
        <w:t>.........</w:t>
      </w:r>
      <w:r w:rsidR="00B078BB">
        <w:rPr>
          <w:sz w:val="24"/>
          <w:szCs w:val="24"/>
          <w:lang w:val="kk-KZ"/>
        </w:rPr>
        <w:t>70</w:t>
      </w:r>
    </w:p>
    <w:p w:rsidR="00892977" w:rsidRDefault="00DF784F" w:rsidP="00892977">
      <w:pPr>
        <w:pStyle w:val="ac"/>
        <w:rPr>
          <w:sz w:val="24"/>
          <w:szCs w:val="24"/>
          <w:lang w:val="kk-KZ"/>
        </w:rPr>
      </w:pPr>
      <w:r w:rsidRPr="00892977">
        <w:rPr>
          <w:sz w:val="24"/>
          <w:szCs w:val="24"/>
          <w:lang w:val="kk-KZ" w:eastAsia="ko-KR"/>
        </w:rPr>
        <w:t>20</w:t>
      </w:r>
      <w:r w:rsidRPr="00487CAE">
        <w:rPr>
          <w:sz w:val="24"/>
          <w:szCs w:val="24"/>
          <w:lang w:val="kk-KZ" w:eastAsia="ko-KR"/>
        </w:rPr>
        <w:t xml:space="preserve"> </w:t>
      </w:r>
      <w:r w:rsidRPr="00487CAE">
        <w:rPr>
          <w:sz w:val="24"/>
          <w:szCs w:val="24"/>
          <w:lang w:val="kk-KZ"/>
        </w:rPr>
        <w:t>Дәріс</w:t>
      </w:r>
      <w:r w:rsidRPr="00892977">
        <w:rPr>
          <w:rFonts w:eastAsiaTheme="minorEastAsia"/>
          <w:noProof/>
          <w:sz w:val="24"/>
          <w:szCs w:val="24"/>
          <w:lang w:val="kk-KZ"/>
        </w:rPr>
        <w:t xml:space="preserve"> Бор Резерфорд Атомы</w:t>
      </w:r>
      <w:r w:rsidR="00892977" w:rsidRPr="00487CAE">
        <w:rPr>
          <w:sz w:val="24"/>
          <w:szCs w:val="24"/>
          <w:lang w:val="kk-KZ"/>
        </w:rPr>
        <w:t>.</w:t>
      </w:r>
      <w:r w:rsidR="00892977">
        <w:rPr>
          <w:sz w:val="24"/>
          <w:szCs w:val="24"/>
          <w:lang w:val="kk-KZ"/>
        </w:rPr>
        <w:t>.............................................</w:t>
      </w:r>
      <w:r w:rsidR="00B246B1">
        <w:rPr>
          <w:sz w:val="24"/>
          <w:szCs w:val="24"/>
          <w:lang w:val="kk-KZ"/>
        </w:rPr>
        <w:t>........................................</w:t>
      </w:r>
      <w:r w:rsidR="00B078BB">
        <w:rPr>
          <w:sz w:val="24"/>
          <w:szCs w:val="24"/>
          <w:lang w:val="kk-KZ"/>
        </w:rPr>
        <w:t>..................77</w:t>
      </w:r>
    </w:p>
    <w:p w:rsidR="00892977" w:rsidRDefault="00DF784F" w:rsidP="00892977">
      <w:pPr>
        <w:pStyle w:val="ac"/>
        <w:rPr>
          <w:sz w:val="24"/>
          <w:szCs w:val="24"/>
          <w:lang w:val="kk-KZ"/>
        </w:rPr>
      </w:pPr>
      <w:r w:rsidRPr="00892977">
        <w:rPr>
          <w:sz w:val="24"/>
          <w:szCs w:val="24"/>
          <w:lang w:val="kk-KZ" w:eastAsia="ko-KR"/>
        </w:rPr>
        <w:t>21</w:t>
      </w:r>
      <w:r w:rsidRPr="00487CAE">
        <w:rPr>
          <w:sz w:val="24"/>
          <w:szCs w:val="24"/>
          <w:lang w:val="kk-KZ" w:eastAsia="ko-KR"/>
        </w:rPr>
        <w:t xml:space="preserve"> </w:t>
      </w:r>
      <w:r w:rsidRPr="00487CAE">
        <w:rPr>
          <w:sz w:val="24"/>
          <w:szCs w:val="24"/>
          <w:lang w:val="kk-KZ"/>
        </w:rPr>
        <w:t>Дәріс</w:t>
      </w:r>
      <w:r w:rsidRPr="00DF784F">
        <w:rPr>
          <w:rFonts w:eastAsiaTheme="minorEastAsia"/>
          <w:sz w:val="24"/>
          <w:szCs w:val="24"/>
          <w:lang w:val="kk-KZ"/>
        </w:rPr>
        <w:t xml:space="preserve"> Ғылымға үлес қосқан Ресей ғалымдары.</w:t>
      </w:r>
      <w:r w:rsidR="00892977">
        <w:rPr>
          <w:sz w:val="24"/>
          <w:szCs w:val="24"/>
          <w:lang w:val="kk-KZ"/>
        </w:rPr>
        <w:t>.......................</w:t>
      </w:r>
      <w:r w:rsidR="00B246B1">
        <w:rPr>
          <w:sz w:val="24"/>
          <w:szCs w:val="24"/>
          <w:lang w:val="kk-KZ"/>
        </w:rPr>
        <w:t>...........</w:t>
      </w:r>
      <w:r w:rsidR="00892977">
        <w:rPr>
          <w:sz w:val="24"/>
          <w:szCs w:val="24"/>
          <w:lang w:val="kk-KZ"/>
        </w:rPr>
        <w:t>........................................</w:t>
      </w:r>
      <w:r w:rsidR="00257C4F">
        <w:rPr>
          <w:sz w:val="24"/>
          <w:szCs w:val="24"/>
          <w:lang w:val="kk-KZ"/>
        </w:rPr>
        <w:t>83</w:t>
      </w:r>
    </w:p>
    <w:p w:rsidR="00892977" w:rsidRDefault="00DF784F" w:rsidP="00892977">
      <w:pPr>
        <w:pStyle w:val="ac"/>
        <w:rPr>
          <w:sz w:val="24"/>
          <w:szCs w:val="24"/>
          <w:lang w:val="kk-KZ"/>
        </w:rPr>
      </w:pPr>
      <w:r w:rsidRPr="00DF784F">
        <w:rPr>
          <w:rFonts w:eastAsiaTheme="minorEastAsia"/>
          <w:sz w:val="24"/>
          <w:szCs w:val="24"/>
          <w:lang w:val="kk-KZ"/>
        </w:rPr>
        <w:t xml:space="preserve"> </w:t>
      </w:r>
      <w:r w:rsidRPr="00DF784F">
        <w:rPr>
          <w:sz w:val="24"/>
          <w:szCs w:val="24"/>
          <w:lang w:val="kk-KZ" w:eastAsia="ko-KR"/>
        </w:rPr>
        <w:t>22</w:t>
      </w:r>
      <w:r w:rsidRPr="00487CAE">
        <w:rPr>
          <w:sz w:val="24"/>
          <w:szCs w:val="24"/>
          <w:lang w:val="kk-KZ" w:eastAsia="ko-KR"/>
        </w:rPr>
        <w:t xml:space="preserve"> </w:t>
      </w:r>
      <w:r w:rsidRPr="00487CAE">
        <w:rPr>
          <w:sz w:val="24"/>
          <w:szCs w:val="24"/>
          <w:lang w:val="kk-KZ"/>
        </w:rPr>
        <w:t>Дәріс</w:t>
      </w:r>
      <w:r w:rsidRPr="00DF784F">
        <w:rPr>
          <w:sz w:val="24"/>
          <w:szCs w:val="24"/>
          <w:lang w:val="kk-KZ"/>
        </w:rPr>
        <w:t xml:space="preserve"> Кеңестік физиканың теориялық дамуы</w:t>
      </w:r>
      <w:r w:rsidR="00892977" w:rsidRPr="00487CAE">
        <w:rPr>
          <w:sz w:val="24"/>
          <w:szCs w:val="24"/>
          <w:lang w:val="kk-KZ"/>
        </w:rPr>
        <w:t>.</w:t>
      </w:r>
      <w:r w:rsidR="00892977">
        <w:rPr>
          <w:sz w:val="24"/>
          <w:szCs w:val="24"/>
          <w:lang w:val="kk-KZ"/>
        </w:rPr>
        <w:t>.........................</w:t>
      </w:r>
      <w:r w:rsidR="00B246B1">
        <w:rPr>
          <w:sz w:val="24"/>
          <w:szCs w:val="24"/>
          <w:lang w:val="kk-KZ"/>
        </w:rPr>
        <w:t>............</w:t>
      </w:r>
      <w:r w:rsidR="00892977">
        <w:rPr>
          <w:sz w:val="24"/>
          <w:szCs w:val="24"/>
          <w:lang w:val="kk-KZ"/>
        </w:rPr>
        <w:t>...........</w:t>
      </w:r>
      <w:r w:rsidR="00FF7198">
        <w:rPr>
          <w:sz w:val="24"/>
          <w:szCs w:val="24"/>
          <w:lang w:val="kk-KZ"/>
        </w:rPr>
        <w:t>....................</w:t>
      </w:r>
      <w:r w:rsidR="00892977">
        <w:rPr>
          <w:sz w:val="24"/>
          <w:szCs w:val="24"/>
          <w:lang w:val="kk-KZ"/>
        </w:rPr>
        <w:t>......</w:t>
      </w:r>
      <w:r w:rsidR="00257C4F">
        <w:rPr>
          <w:sz w:val="24"/>
          <w:szCs w:val="24"/>
          <w:lang w:val="kk-KZ"/>
        </w:rPr>
        <w:t>91</w:t>
      </w:r>
    </w:p>
    <w:p w:rsidR="00892977" w:rsidRDefault="00DF784F" w:rsidP="00892977">
      <w:pPr>
        <w:pStyle w:val="ac"/>
        <w:rPr>
          <w:sz w:val="24"/>
          <w:szCs w:val="24"/>
          <w:lang w:val="kk-KZ"/>
        </w:rPr>
      </w:pPr>
      <w:r w:rsidRPr="00DF784F">
        <w:rPr>
          <w:sz w:val="24"/>
          <w:szCs w:val="24"/>
          <w:lang w:val="kk-KZ" w:eastAsia="ko-KR"/>
        </w:rPr>
        <w:t>23</w:t>
      </w:r>
      <w:r w:rsidRPr="00487CAE">
        <w:rPr>
          <w:sz w:val="24"/>
          <w:szCs w:val="24"/>
          <w:lang w:val="kk-KZ" w:eastAsia="ko-KR"/>
        </w:rPr>
        <w:t xml:space="preserve"> </w:t>
      </w:r>
      <w:r w:rsidRPr="00487CAE">
        <w:rPr>
          <w:sz w:val="24"/>
          <w:szCs w:val="24"/>
          <w:lang w:val="kk-KZ"/>
        </w:rPr>
        <w:t>Дәріс</w:t>
      </w:r>
      <w:r w:rsidRPr="00DF784F">
        <w:rPr>
          <w:rFonts w:eastAsiaTheme="minorEastAsia"/>
          <w:sz w:val="24"/>
          <w:szCs w:val="24"/>
          <w:lang w:val="kk-KZ"/>
        </w:rPr>
        <w:t xml:space="preserve"> Кванттық механика</w:t>
      </w:r>
      <w:r w:rsidR="00892977" w:rsidRPr="00487CAE">
        <w:rPr>
          <w:sz w:val="24"/>
          <w:szCs w:val="24"/>
          <w:lang w:val="kk-KZ"/>
        </w:rPr>
        <w:t>.</w:t>
      </w:r>
      <w:r w:rsidR="00892977">
        <w:rPr>
          <w:sz w:val="24"/>
          <w:szCs w:val="24"/>
          <w:lang w:val="kk-KZ"/>
        </w:rPr>
        <w:t>..........................................................</w:t>
      </w:r>
      <w:r w:rsidR="00B246B1">
        <w:rPr>
          <w:sz w:val="24"/>
          <w:szCs w:val="24"/>
          <w:lang w:val="kk-KZ"/>
        </w:rPr>
        <w:t>.............................................</w:t>
      </w:r>
      <w:r w:rsidR="00892977">
        <w:rPr>
          <w:sz w:val="24"/>
          <w:szCs w:val="24"/>
          <w:lang w:val="kk-KZ"/>
        </w:rPr>
        <w:t>.....</w:t>
      </w:r>
      <w:r w:rsidR="00257C4F">
        <w:rPr>
          <w:sz w:val="24"/>
          <w:szCs w:val="24"/>
          <w:lang w:val="kk-KZ"/>
        </w:rPr>
        <w:t>99</w:t>
      </w:r>
    </w:p>
    <w:p w:rsidR="00892977" w:rsidRDefault="00DF784F" w:rsidP="00892977">
      <w:pPr>
        <w:pStyle w:val="ac"/>
        <w:rPr>
          <w:sz w:val="24"/>
          <w:szCs w:val="24"/>
          <w:lang w:val="kk-KZ"/>
        </w:rPr>
      </w:pPr>
      <w:r w:rsidRPr="00DF784F">
        <w:rPr>
          <w:sz w:val="24"/>
          <w:szCs w:val="24"/>
          <w:lang w:val="kk-KZ" w:eastAsia="ko-KR"/>
        </w:rPr>
        <w:t>24</w:t>
      </w:r>
      <w:r w:rsidRPr="00487CAE">
        <w:rPr>
          <w:sz w:val="24"/>
          <w:szCs w:val="24"/>
          <w:lang w:val="kk-KZ" w:eastAsia="ko-KR"/>
        </w:rPr>
        <w:t xml:space="preserve"> </w:t>
      </w:r>
      <w:r w:rsidRPr="00487CAE">
        <w:rPr>
          <w:sz w:val="24"/>
          <w:szCs w:val="24"/>
          <w:lang w:val="kk-KZ"/>
        </w:rPr>
        <w:t>Дәріс</w:t>
      </w:r>
      <w:r w:rsidRPr="00DF784F">
        <w:rPr>
          <w:sz w:val="24"/>
          <w:szCs w:val="24"/>
        </w:rPr>
        <w:t xml:space="preserve"> </w:t>
      </w:r>
      <w:r w:rsidRPr="00AC5987">
        <w:rPr>
          <w:sz w:val="24"/>
          <w:szCs w:val="24"/>
        </w:rPr>
        <w:t>Кванттық статистика</w:t>
      </w:r>
      <w:r w:rsidR="00892977" w:rsidRPr="00487CAE">
        <w:rPr>
          <w:sz w:val="24"/>
          <w:szCs w:val="24"/>
          <w:lang w:val="kk-KZ"/>
        </w:rPr>
        <w:t>.</w:t>
      </w:r>
      <w:r w:rsidR="00892977">
        <w:rPr>
          <w:sz w:val="24"/>
          <w:szCs w:val="24"/>
          <w:lang w:val="kk-KZ"/>
        </w:rPr>
        <w:t>..................................................</w:t>
      </w:r>
      <w:r w:rsidR="00B246B1">
        <w:rPr>
          <w:sz w:val="24"/>
          <w:szCs w:val="24"/>
          <w:lang w:val="kk-KZ"/>
        </w:rPr>
        <w:t>.........</w:t>
      </w:r>
      <w:r w:rsidR="00FF7198">
        <w:rPr>
          <w:sz w:val="24"/>
          <w:szCs w:val="24"/>
          <w:lang w:val="kk-KZ"/>
        </w:rPr>
        <w:t>.............................</w:t>
      </w:r>
      <w:r w:rsidR="00B246B1">
        <w:rPr>
          <w:sz w:val="24"/>
          <w:szCs w:val="24"/>
          <w:lang w:val="kk-KZ"/>
        </w:rPr>
        <w:t>....</w:t>
      </w:r>
      <w:r w:rsidR="00257C4F">
        <w:rPr>
          <w:sz w:val="24"/>
          <w:szCs w:val="24"/>
          <w:lang w:val="kk-KZ"/>
        </w:rPr>
        <w:t>...........102</w:t>
      </w:r>
    </w:p>
    <w:p w:rsidR="00892977" w:rsidRDefault="00DF784F" w:rsidP="00892977">
      <w:pPr>
        <w:pStyle w:val="ac"/>
        <w:rPr>
          <w:sz w:val="24"/>
          <w:szCs w:val="24"/>
          <w:lang w:val="kk-KZ"/>
        </w:rPr>
      </w:pPr>
      <w:r w:rsidRPr="00DF784F">
        <w:rPr>
          <w:sz w:val="24"/>
          <w:szCs w:val="24"/>
          <w:lang w:val="kk-KZ" w:eastAsia="ko-KR"/>
        </w:rPr>
        <w:t>25</w:t>
      </w:r>
      <w:r w:rsidRPr="00487CAE">
        <w:rPr>
          <w:sz w:val="24"/>
          <w:szCs w:val="24"/>
          <w:lang w:val="kk-KZ"/>
        </w:rPr>
        <w:t>Дәріс</w:t>
      </w:r>
      <w:r w:rsidRPr="00DF784F">
        <w:rPr>
          <w:sz w:val="24"/>
          <w:szCs w:val="24"/>
          <w:lang w:val="kk-KZ"/>
        </w:rPr>
        <w:t xml:space="preserve"> </w:t>
      </w:r>
      <w:r w:rsidRPr="001C155E">
        <w:rPr>
          <w:sz w:val="24"/>
          <w:szCs w:val="24"/>
          <w:lang w:val="kk-KZ"/>
        </w:rPr>
        <w:t>Ядролық физика</w:t>
      </w:r>
      <w:r w:rsidR="00892977" w:rsidRPr="00487CAE">
        <w:rPr>
          <w:sz w:val="24"/>
          <w:szCs w:val="24"/>
          <w:lang w:val="kk-KZ"/>
        </w:rPr>
        <w:t>.</w:t>
      </w:r>
      <w:r w:rsidR="00892977">
        <w:rPr>
          <w:sz w:val="24"/>
          <w:szCs w:val="24"/>
          <w:lang w:val="kk-KZ"/>
        </w:rPr>
        <w:t>......................................................</w:t>
      </w:r>
      <w:r w:rsidR="00B246B1">
        <w:rPr>
          <w:sz w:val="24"/>
          <w:szCs w:val="24"/>
          <w:lang w:val="kk-KZ"/>
        </w:rPr>
        <w:t>...................................................</w:t>
      </w:r>
      <w:r w:rsidR="00257C4F">
        <w:rPr>
          <w:sz w:val="24"/>
          <w:szCs w:val="24"/>
          <w:lang w:val="kk-KZ"/>
        </w:rPr>
        <w:t>.....</w:t>
      </w:r>
      <w:r w:rsidR="00892977">
        <w:rPr>
          <w:sz w:val="24"/>
          <w:szCs w:val="24"/>
          <w:lang w:val="kk-KZ"/>
        </w:rPr>
        <w:t>..</w:t>
      </w:r>
      <w:r w:rsidR="00257C4F">
        <w:rPr>
          <w:sz w:val="24"/>
          <w:szCs w:val="24"/>
          <w:lang w:val="kk-KZ"/>
        </w:rPr>
        <w:t>105</w:t>
      </w:r>
    </w:p>
    <w:p w:rsidR="00892977" w:rsidRDefault="00DF784F" w:rsidP="00892977">
      <w:pPr>
        <w:pStyle w:val="ac"/>
        <w:rPr>
          <w:sz w:val="24"/>
          <w:szCs w:val="24"/>
          <w:lang w:val="kk-KZ"/>
        </w:rPr>
      </w:pPr>
      <w:r w:rsidRPr="00DF784F">
        <w:rPr>
          <w:sz w:val="24"/>
          <w:szCs w:val="24"/>
          <w:lang w:val="kk-KZ" w:eastAsia="ko-KR"/>
        </w:rPr>
        <w:t>26</w:t>
      </w:r>
      <w:r w:rsidRPr="00487CAE">
        <w:rPr>
          <w:sz w:val="24"/>
          <w:szCs w:val="24"/>
          <w:lang w:val="kk-KZ" w:eastAsia="ko-KR"/>
        </w:rPr>
        <w:t xml:space="preserve"> </w:t>
      </w:r>
      <w:r w:rsidRPr="00487CAE">
        <w:rPr>
          <w:sz w:val="24"/>
          <w:szCs w:val="24"/>
          <w:lang w:val="kk-KZ"/>
        </w:rPr>
        <w:t>Дәріс</w:t>
      </w:r>
      <w:r w:rsidR="00892977" w:rsidRPr="00892977">
        <w:rPr>
          <w:rFonts w:eastAsiaTheme="minorEastAsia"/>
          <w:sz w:val="24"/>
          <w:szCs w:val="24"/>
          <w:lang w:val="kk-KZ"/>
        </w:rPr>
        <w:t xml:space="preserve"> Ядролық физикадағы  жетістіктер</w:t>
      </w:r>
      <w:r w:rsidR="00892977" w:rsidRPr="00487CAE">
        <w:rPr>
          <w:sz w:val="24"/>
          <w:szCs w:val="24"/>
          <w:lang w:val="kk-KZ"/>
        </w:rPr>
        <w:t>.</w:t>
      </w:r>
      <w:r w:rsidR="00892977">
        <w:rPr>
          <w:sz w:val="24"/>
          <w:szCs w:val="24"/>
          <w:lang w:val="kk-KZ"/>
        </w:rPr>
        <w:t>..................................</w:t>
      </w:r>
      <w:r w:rsidR="00B246B1">
        <w:rPr>
          <w:sz w:val="24"/>
          <w:szCs w:val="24"/>
          <w:lang w:val="kk-KZ"/>
        </w:rPr>
        <w:t>.....................</w:t>
      </w:r>
      <w:r w:rsidR="00FF7198">
        <w:rPr>
          <w:sz w:val="24"/>
          <w:szCs w:val="24"/>
          <w:lang w:val="kk-KZ"/>
        </w:rPr>
        <w:t>.........................</w:t>
      </w:r>
      <w:r w:rsidR="00FA5227">
        <w:rPr>
          <w:sz w:val="24"/>
          <w:szCs w:val="24"/>
          <w:lang w:val="kk-KZ"/>
        </w:rPr>
        <w:t>.10</w:t>
      </w:r>
      <w:r w:rsidR="00892977">
        <w:rPr>
          <w:sz w:val="24"/>
          <w:szCs w:val="24"/>
          <w:lang w:val="kk-KZ"/>
        </w:rPr>
        <w:t>7</w:t>
      </w:r>
    </w:p>
    <w:p w:rsidR="00892977" w:rsidRDefault="00DF784F" w:rsidP="00892977">
      <w:pPr>
        <w:pStyle w:val="ac"/>
        <w:rPr>
          <w:sz w:val="24"/>
          <w:szCs w:val="24"/>
          <w:lang w:val="kk-KZ"/>
        </w:rPr>
      </w:pPr>
      <w:r w:rsidRPr="00DF784F">
        <w:rPr>
          <w:sz w:val="24"/>
          <w:szCs w:val="24"/>
          <w:lang w:val="kk-KZ" w:eastAsia="ko-KR"/>
        </w:rPr>
        <w:t>27</w:t>
      </w:r>
      <w:r w:rsidRPr="00487CAE">
        <w:rPr>
          <w:sz w:val="24"/>
          <w:szCs w:val="24"/>
          <w:lang w:val="kk-KZ" w:eastAsia="ko-KR"/>
        </w:rPr>
        <w:t xml:space="preserve"> </w:t>
      </w:r>
      <w:r w:rsidRPr="00487CAE">
        <w:rPr>
          <w:sz w:val="24"/>
          <w:szCs w:val="24"/>
          <w:lang w:val="kk-KZ"/>
        </w:rPr>
        <w:t>Дәріс</w:t>
      </w:r>
      <w:r w:rsidR="00892977" w:rsidRPr="00892977">
        <w:rPr>
          <w:rFonts w:eastAsiaTheme="minorEastAsia"/>
          <w:sz w:val="24"/>
          <w:szCs w:val="24"/>
          <w:lang w:val="kk-KZ"/>
        </w:rPr>
        <w:t xml:space="preserve"> Ядролық физиканың дамуы</w:t>
      </w:r>
      <w:r w:rsidR="00892977" w:rsidRPr="00487CAE">
        <w:rPr>
          <w:sz w:val="24"/>
          <w:szCs w:val="24"/>
          <w:lang w:val="kk-KZ"/>
        </w:rPr>
        <w:t>.</w:t>
      </w:r>
      <w:r w:rsidR="00892977">
        <w:rPr>
          <w:sz w:val="24"/>
          <w:szCs w:val="24"/>
          <w:lang w:val="kk-KZ"/>
        </w:rPr>
        <w:t>................................................</w:t>
      </w:r>
      <w:r w:rsidR="00B246B1">
        <w:rPr>
          <w:sz w:val="24"/>
          <w:szCs w:val="24"/>
          <w:lang w:val="kk-KZ"/>
        </w:rPr>
        <w:t>...............................</w:t>
      </w:r>
      <w:r w:rsidR="00B078BB">
        <w:rPr>
          <w:sz w:val="24"/>
          <w:szCs w:val="24"/>
          <w:lang w:val="kk-KZ"/>
        </w:rPr>
        <w:t>.............111</w:t>
      </w:r>
      <w:bookmarkStart w:id="2" w:name="_GoBack"/>
      <w:bookmarkEnd w:id="2"/>
    </w:p>
    <w:p w:rsidR="00892977" w:rsidRDefault="00DF784F" w:rsidP="00892977">
      <w:pPr>
        <w:pStyle w:val="ac"/>
        <w:rPr>
          <w:sz w:val="24"/>
          <w:szCs w:val="24"/>
          <w:lang w:val="kk-KZ"/>
        </w:rPr>
      </w:pPr>
      <w:r w:rsidRPr="00DF784F">
        <w:rPr>
          <w:sz w:val="24"/>
          <w:szCs w:val="24"/>
          <w:lang w:val="kk-KZ" w:eastAsia="ko-KR"/>
        </w:rPr>
        <w:t>28</w:t>
      </w:r>
      <w:r w:rsidRPr="00487CAE">
        <w:rPr>
          <w:sz w:val="24"/>
          <w:szCs w:val="24"/>
          <w:lang w:val="kk-KZ"/>
        </w:rPr>
        <w:t>Дәріс</w:t>
      </w:r>
      <w:r w:rsidR="00892977" w:rsidRPr="00892977">
        <w:rPr>
          <w:sz w:val="24"/>
          <w:szCs w:val="24"/>
          <w:lang w:val="kk-KZ"/>
        </w:rPr>
        <w:t xml:space="preserve"> Ядролық изомерияның ашылуы</w:t>
      </w:r>
      <w:r w:rsidR="00892977" w:rsidRPr="00487CAE">
        <w:rPr>
          <w:sz w:val="24"/>
          <w:szCs w:val="24"/>
          <w:lang w:val="kk-KZ"/>
        </w:rPr>
        <w:t>.</w:t>
      </w:r>
      <w:r w:rsidR="00892977">
        <w:rPr>
          <w:sz w:val="24"/>
          <w:szCs w:val="24"/>
          <w:lang w:val="kk-KZ"/>
        </w:rPr>
        <w:t>...........................................</w:t>
      </w:r>
      <w:r w:rsidR="00B246B1">
        <w:rPr>
          <w:sz w:val="24"/>
          <w:szCs w:val="24"/>
          <w:lang w:val="kk-KZ"/>
        </w:rPr>
        <w:t>.........................</w:t>
      </w:r>
      <w:r w:rsidR="00FA5227">
        <w:rPr>
          <w:sz w:val="24"/>
          <w:szCs w:val="24"/>
          <w:lang w:val="kk-KZ"/>
        </w:rPr>
        <w:t>..................117</w:t>
      </w:r>
    </w:p>
    <w:p w:rsidR="00892977" w:rsidRDefault="00DF784F" w:rsidP="00892977">
      <w:pPr>
        <w:pStyle w:val="ac"/>
        <w:rPr>
          <w:sz w:val="24"/>
          <w:szCs w:val="24"/>
          <w:lang w:val="kk-KZ"/>
        </w:rPr>
      </w:pPr>
      <w:r w:rsidRPr="00DF784F">
        <w:rPr>
          <w:sz w:val="24"/>
          <w:szCs w:val="24"/>
          <w:lang w:val="kk-KZ" w:eastAsia="ko-KR"/>
        </w:rPr>
        <w:t>29</w:t>
      </w:r>
      <w:r w:rsidRPr="00487CAE">
        <w:rPr>
          <w:sz w:val="24"/>
          <w:szCs w:val="24"/>
          <w:lang w:val="kk-KZ" w:eastAsia="ko-KR"/>
        </w:rPr>
        <w:t xml:space="preserve"> </w:t>
      </w:r>
      <w:r w:rsidRPr="00487CAE">
        <w:rPr>
          <w:sz w:val="24"/>
          <w:szCs w:val="24"/>
          <w:lang w:val="kk-KZ"/>
        </w:rPr>
        <w:t>Дәріс</w:t>
      </w:r>
      <w:r w:rsidR="00892977" w:rsidRPr="00892977">
        <w:rPr>
          <w:sz w:val="24"/>
          <w:szCs w:val="24"/>
          <w:lang w:val="kk-KZ"/>
        </w:rPr>
        <w:t xml:space="preserve"> </w:t>
      </w:r>
      <w:r w:rsidR="00892977" w:rsidRPr="001C155E">
        <w:rPr>
          <w:sz w:val="24"/>
          <w:szCs w:val="24"/>
          <w:lang w:val="kk-KZ"/>
        </w:rPr>
        <w:t>Физика ғылымының проблеммалары</w:t>
      </w:r>
      <w:r w:rsidR="00892977" w:rsidRPr="00487CAE">
        <w:rPr>
          <w:sz w:val="24"/>
          <w:szCs w:val="24"/>
          <w:lang w:val="kk-KZ"/>
        </w:rPr>
        <w:t>.</w:t>
      </w:r>
      <w:r w:rsidR="00892977">
        <w:rPr>
          <w:sz w:val="24"/>
          <w:szCs w:val="24"/>
          <w:lang w:val="kk-KZ"/>
        </w:rPr>
        <w:t>........................................</w:t>
      </w:r>
      <w:r w:rsidR="00B246B1">
        <w:rPr>
          <w:sz w:val="24"/>
          <w:szCs w:val="24"/>
          <w:lang w:val="kk-KZ"/>
        </w:rPr>
        <w:t>................</w:t>
      </w:r>
      <w:r w:rsidR="00FF7198">
        <w:rPr>
          <w:sz w:val="24"/>
          <w:szCs w:val="24"/>
          <w:lang w:val="kk-KZ"/>
        </w:rPr>
        <w:t>................</w:t>
      </w:r>
      <w:r w:rsidR="00FA5227">
        <w:rPr>
          <w:sz w:val="24"/>
          <w:szCs w:val="24"/>
          <w:lang w:val="kk-KZ"/>
        </w:rPr>
        <w:t>....121</w:t>
      </w:r>
    </w:p>
    <w:p w:rsidR="00892977" w:rsidRDefault="00DF784F" w:rsidP="00892977">
      <w:pPr>
        <w:pStyle w:val="ac"/>
        <w:rPr>
          <w:sz w:val="24"/>
          <w:szCs w:val="24"/>
          <w:lang w:val="kk-KZ"/>
        </w:rPr>
      </w:pPr>
      <w:r w:rsidRPr="00892977">
        <w:rPr>
          <w:sz w:val="24"/>
          <w:szCs w:val="24"/>
          <w:lang w:val="kk-KZ" w:eastAsia="ko-KR"/>
        </w:rPr>
        <w:t>30</w:t>
      </w:r>
      <w:r w:rsidRPr="00487CAE">
        <w:rPr>
          <w:sz w:val="24"/>
          <w:szCs w:val="24"/>
          <w:lang w:val="kk-KZ" w:eastAsia="ko-KR"/>
        </w:rPr>
        <w:t xml:space="preserve"> </w:t>
      </w:r>
      <w:r w:rsidRPr="00487CAE">
        <w:rPr>
          <w:sz w:val="24"/>
          <w:szCs w:val="24"/>
          <w:lang w:val="kk-KZ"/>
        </w:rPr>
        <w:t>Дәріс</w:t>
      </w:r>
      <w:r w:rsidR="00892977" w:rsidRPr="00892977">
        <w:rPr>
          <w:rFonts w:eastAsiaTheme="minorEastAsia"/>
          <w:sz w:val="24"/>
          <w:szCs w:val="24"/>
          <w:lang w:val="kk-KZ"/>
        </w:rPr>
        <w:t xml:space="preserve"> Қорытынды сабақ</w:t>
      </w:r>
      <w:r w:rsidR="00892977" w:rsidRPr="00487CAE">
        <w:rPr>
          <w:sz w:val="24"/>
          <w:szCs w:val="24"/>
          <w:lang w:val="kk-KZ"/>
        </w:rPr>
        <w:t>.</w:t>
      </w:r>
      <w:r w:rsidR="00892977">
        <w:rPr>
          <w:sz w:val="24"/>
          <w:szCs w:val="24"/>
          <w:lang w:val="kk-KZ"/>
        </w:rPr>
        <w:t>..........................................................</w:t>
      </w:r>
      <w:r w:rsidR="00B246B1">
        <w:rPr>
          <w:sz w:val="24"/>
          <w:szCs w:val="24"/>
          <w:lang w:val="kk-KZ"/>
        </w:rPr>
        <w:t>................................................</w:t>
      </w:r>
      <w:r w:rsidR="00FA5227">
        <w:rPr>
          <w:sz w:val="24"/>
          <w:szCs w:val="24"/>
          <w:lang w:val="kk-KZ"/>
        </w:rPr>
        <w:t>...124</w:t>
      </w:r>
    </w:p>
    <w:p w:rsidR="002E3FBF" w:rsidRPr="00095B02" w:rsidRDefault="002E3FBF" w:rsidP="00095B02">
      <w:pPr>
        <w:pStyle w:val="af4"/>
        <w:ind w:left="709"/>
        <w:rPr>
          <w:rFonts w:ascii="Times New Roman" w:eastAsia="Times New Roman" w:hAnsi="Times New Roman" w:cs="Times New Roman"/>
          <w:sz w:val="24"/>
          <w:szCs w:val="24"/>
          <w:lang w:val="kk-KZ"/>
        </w:rPr>
      </w:pPr>
      <w:r w:rsidRPr="00095B02">
        <w:rPr>
          <w:rFonts w:ascii="Times New Roman" w:eastAsia="Times New Roman" w:hAnsi="Times New Roman" w:cs="Times New Roman"/>
          <w:sz w:val="24"/>
          <w:szCs w:val="24"/>
          <w:lang w:val="kk-KZ"/>
        </w:rPr>
        <w:t>Білім алушылардың білімін бағалау өлшемдері</w:t>
      </w:r>
      <w:r w:rsidR="00FA5227">
        <w:rPr>
          <w:rFonts w:ascii="Times New Roman" w:eastAsia="Times New Roman" w:hAnsi="Times New Roman" w:cs="Times New Roman"/>
          <w:sz w:val="24"/>
          <w:szCs w:val="24"/>
          <w:lang w:val="kk-KZ"/>
        </w:rPr>
        <w:t>............................................................................128</w:t>
      </w:r>
    </w:p>
    <w:p w:rsidR="00084B95" w:rsidRPr="00095B02" w:rsidRDefault="006459A2" w:rsidP="00095B02">
      <w:pPr>
        <w:pStyle w:val="af4"/>
        <w:ind w:left="709"/>
        <w:rPr>
          <w:rFonts w:ascii="Times New Roman" w:hAnsi="Times New Roman" w:cs="Times New Roman"/>
          <w:sz w:val="24"/>
          <w:szCs w:val="24"/>
          <w:lang w:val="kk-KZ" w:eastAsia="ko-KR"/>
        </w:rPr>
      </w:pPr>
      <w:r w:rsidRPr="00095B02">
        <w:rPr>
          <w:rFonts w:ascii="Times New Roman" w:hAnsi="Times New Roman" w:cs="Times New Roman"/>
          <w:sz w:val="24"/>
          <w:szCs w:val="24"/>
          <w:lang w:val="kk-KZ" w:eastAsia="ko-KR"/>
        </w:rPr>
        <w:t>Пайдаланған әдебиеттер тізімі..................................</w:t>
      </w:r>
      <w:r w:rsidR="00FF7198">
        <w:rPr>
          <w:rFonts w:ascii="Times New Roman" w:hAnsi="Times New Roman" w:cs="Times New Roman"/>
          <w:sz w:val="24"/>
          <w:szCs w:val="24"/>
          <w:lang w:val="kk-KZ" w:eastAsia="ko-KR"/>
        </w:rPr>
        <w:t>....</w:t>
      </w:r>
      <w:r w:rsidRPr="00095B02">
        <w:rPr>
          <w:rFonts w:ascii="Times New Roman" w:hAnsi="Times New Roman" w:cs="Times New Roman"/>
          <w:sz w:val="24"/>
          <w:szCs w:val="24"/>
          <w:lang w:val="kk-KZ" w:eastAsia="ko-KR"/>
        </w:rPr>
        <w:t>.............................................................</w:t>
      </w:r>
      <w:r w:rsidR="00FA5227">
        <w:rPr>
          <w:rFonts w:ascii="Times New Roman" w:hAnsi="Times New Roman" w:cs="Times New Roman"/>
          <w:sz w:val="24"/>
          <w:szCs w:val="24"/>
          <w:lang w:val="kk-KZ" w:eastAsia="ko-KR"/>
        </w:rPr>
        <w:t>.....129</w:t>
      </w:r>
    </w:p>
    <w:p w:rsidR="00084B95" w:rsidRPr="00095B02" w:rsidRDefault="00084B95" w:rsidP="00095B02">
      <w:pPr>
        <w:pStyle w:val="af4"/>
        <w:ind w:left="709"/>
        <w:rPr>
          <w:rFonts w:ascii="Times New Roman" w:hAnsi="Times New Roman" w:cs="Times New Roman"/>
          <w:sz w:val="24"/>
          <w:szCs w:val="24"/>
          <w:lang w:val="kk-KZ" w:eastAsia="ko-KR"/>
        </w:rPr>
      </w:pPr>
    </w:p>
    <w:p w:rsidR="00084B95" w:rsidRPr="00487CAE" w:rsidRDefault="00084B95" w:rsidP="00487CAE">
      <w:pPr>
        <w:pStyle w:val="ac"/>
        <w:rPr>
          <w:sz w:val="24"/>
          <w:szCs w:val="24"/>
          <w:lang w:val="kk-KZ" w:eastAsia="ko-KR"/>
        </w:rPr>
      </w:pPr>
    </w:p>
    <w:p w:rsidR="00084B95" w:rsidRDefault="00084B95" w:rsidP="009A21B7">
      <w:pPr>
        <w:jc w:val="both"/>
        <w:rPr>
          <w:rFonts w:ascii="Times New Roman" w:hAnsi="Times New Roman"/>
          <w:b/>
          <w:sz w:val="24"/>
          <w:szCs w:val="24"/>
          <w:lang w:val="kk-KZ" w:eastAsia="ko-KR"/>
        </w:rPr>
      </w:pPr>
    </w:p>
    <w:p w:rsidR="00084B95" w:rsidRDefault="00084B95" w:rsidP="009A21B7">
      <w:pPr>
        <w:jc w:val="both"/>
        <w:rPr>
          <w:rFonts w:ascii="Times New Roman" w:hAnsi="Times New Roman"/>
          <w:b/>
          <w:sz w:val="24"/>
          <w:szCs w:val="24"/>
          <w:lang w:val="kk-KZ" w:eastAsia="ko-KR"/>
        </w:rPr>
      </w:pPr>
    </w:p>
    <w:p w:rsidR="00084B95" w:rsidRDefault="00084B95" w:rsidP="009A21B7">
      <w:pPr>
        <w:jc w:val="both"/>
        <w:rPr>
          <w:rFonts w:ascii="Times New Roman" w:hAnsi="Times New Roman"/>
          <w:b/>
          <w:sz w:val="24"/>
          <w:szCs w:val="24"/>
          <w:lang w:val="kk-KZ" w:eastAsia="ko-KR"/>
        </w:rPr>
      </w:pPr>
    </w:p>
    <w:p w:rsidR="00B246B1" w:rsidRDefault="00B246B1" w:rsidP="009A21B7">
      <w:pPr>
        <w:jc w:val="both"/>
        <w:rPr>
          <w:rFonts w:ascii="Times New Roman" w:hAnsi="Times New Roman"/>
          <w:b/>
          <w:sz w:val="24"/>
          <w:szCs w:val="24"/>
          <w:lang w:val="kk-KZ" w:eastAsia="ko-KR"/>
        </w:rPr>
      </w:pPr>
    </w:p>
    <w:p w:rsidR="00B246B1" w:rsidRDefault="00B246B1" w:rsidP="009A21B7">
      <w:pPr>
        <w:jc w:val="both"/>
        <w:rPr>
          <w:rFonts w:ascii="Times New Roman" w:hAnsi="Times New Roman"/>
          <w:b/>
          <w:sz w:val="24"/>
          <w:szCs w:val="24"/>
          <w:lang w:val="kk-KZ" w:eastAsia="ko-KR"/>
        </w:rPr>
      </w:pPr>
    </w:p>
    <w:p w:rsidR="00FF7198" w:rsidRDefault="00FF7198" w:rsidP="009A21B7">
      <w:pPr>
        <w:jc w:val="both"/>
        <w:rPr>
          <w:rFonts w:ascii="Times New Roman" w:hAnsi="Times New Roman"/>
          <w:b/>
          <w:sz w:val="24"/>
          <w:szCs w:val="24"/>
          <w:lang w:val="kk-KZ" w:eastAsia="ko-KR"/>
        </w:rPr>
      </w:pPr>
    </w:p>
    <w:p w:rsidR="00FF7198" w:rsidRDefault="00FF7198" w:rsidP="009A21B7">
      <w:pPr>
        <w:jc w:val="both"/>
        <w:rPr>
          <w:rFonts w:ascii="Times New Roman" w:hAnsi="Times New Roman"/>
          <w:b/>
          <w:sz w:val="24"/>
          <w:szCs w:val="24"/>
          <w:lang w:val="kk-KZ" w:eastAsia="ko-KR"/>
        </w:rPr>
      </w:pPr>
    </w:p>
    <w:p w:rsidR="00FF7198" w:rsidRDefault="00FF7198" w:rsidP="009A21B7">
      <w:pPr>
        <w:jc w:val="both"/>
        <w:rPr>
          <w:rFonts w:ascii="Times New Roman" w:hAnsi="Times New Roman"/>
          <w:b/>
          <w:sz w:val="24"/>
          <w:szCs w:val="24"/>
          <w:lang w:val="kk-KZ" w:eastAsia="ko-KR"/>
        </w:rPr>
      </w:pPr>
    </w:p>
    <w:p w:rsidR="00FF7198" w:rsidRDefault="00FF7198" w:rsidP="009A21B7">
      <w:pPr>
        <w:jc w:val="both"/>
        <w:rPr>
          <w:rFonts w:ascii="Times New Roman" w:hAnsi="Times New Roman"/>
          <w:b/>
          <w:sz w:val="24"/>
          <w:szCs w:val="24"/>
          <w:lang w:val="kk-KZ" w:eastAsia="ko-KR"/>
        </w:rPr>
      </w:pPr>
    </w:p>
    <w:p w:rsidR="00095B02" w:rsidRDefault="00095B02" w:rsidP="006E1780">
      <w:pPr>
        <w:spacing w:after="0" w:line="240" w:lineRule="auto"/>
        <w:ind w:left="567" w:right="283" w:firstLine="426"/>
        <w:jc w:val="center"/>
        <w:rPr>
          <w:rFonts w:ascii="Times New Roman" w:eastAsia="Times New Roman" w:hAnsi="Times New Roman"/>
          <w:color w:val="000000"/>
          <w:sz w:val="24"/>
          <w:szCs w:val="24"/>
          <w:lang w:val="kk-KZ" w:eastAsia="ru-RU"/>
        </w:rPr>
      </w:pPr>
    </w:p>
    <w:p w:rsidR="006E1780" w:rsidRDefault="00191044" w:rsidP="006E1780">
      <w:pPr>
        <w:spacing w:after="0" w:line="240" w:lineRule="auto"/>
        <w:ind w:left="567" w:right="283" w:firstLine="426"/>
        <w:jc w:val="center"/>
        <w:rPr>
          <w:rFonts w:ascii="Times New Roman" w:eastAsia="Times New Roman" w:hAnsi="Times New Roman"/>
          <w:b/>
          <w:bCs/>
          <w:color w:val="000000"/>
          <w:sz w:val="24"/>
          <w:szCs w:val="24"/>
          <w:lang w:val="kk-KZ" w:eastAsia="ru-RU"/>
        </w:rPr>
      </w:pPr>
      <w:r w:rsidRPr="00191044">
        <w:rPr>
          <w:rFonts w:ascii="Times New Roman" w:eastAsia="Times New Roman" w:hAnsi="Times New Roman"/>
          <w:color w:val="000000"/>
          <w:sz w:val="24"/>
          <w:szCs w:val="24"/>
          <w:lang w:val="kk-KZ" w:eastAsia="ru-RU"/>
        </w:rPr>
        <w:lastRenderedPageBreak/>
        <w:t>№</w:t>
      </w:r>
      <w:r w:rsidRPr="00191044">
        <w:rPr>
          <w:rFonts w:ascii="Times New Roman" w:eastAsia="Times New Roman" w:hAnsi="Times New Roman"/>
          <w:b/>
          <w:bCs/>
          <w:color w:val="000000"/>
          <w:sz w:val="24"/>
          <w:szCs w:val="24"/>
          <w:lang w:val="kk-KZ" w:eastAsia="ru-RU"/>
        </w:rPr>
        <w:t>1 дәріс</w:t>
      </w:r>
    </w:p>
    <w:p w:rsidR="00191044" w:rsidRPr="003D35A8" w:rsidRDefault="00191044" w:rsidP="00C028BE">
      <w:pPr>
        <w:spacing w:after="0" w:line="240" w:lineRule="auto"/>
        <w:ind w:left="567" w:right="283" w:firstLine="426"/>
        <w:jc w:val="both"/>
        <w:rPr>
          <w:rFonts w:ascii="Times New Roman" w:eastAsia="Times New Roman" w:hAnsi="Times New Roman"/>
          <w:b/>
          <w:bCs/>
          <w:sz w:val="24"/>
          <w:szCs w:val="24"/>
          <w:lang w:val="kk-KZ" w:eastAsia="ru-RU"/>
        </w:rPr>
      </w:pPr>
      <w:r w:rsidRPr="003D35A8">
        <w:rPr>
          <w:rFonts w:ascii="Times New Roman" w:eastAsia="Times New Roman" w:hAnsi="Times New Roman"/>
          <w:b/>
          <w:bCs/>
          <w:i/>
          <w:iCs/>
          <w:color w:val="000000"/>
          <w:sz w:val="24"/>
          <w:szCs w:val="24"/>
          <w:lang w:val="kk-KZ" w:eastAsia="ru-RU"/>
        </w:rPr>
        <w:t>Дәріс тақырыбы: </w:t>
      </w:r>
      <w:r w:rsidRPr="003D35A8">
        <w:rPr>
          <w:rFonts w:ascii="Times New Roman" w:eastAsia="Times New Roman" w:hAnsi="Times New Roman"/>
          <w:b/>
          <w:bCs/>
          <w:sz w:val="24"/>
          <w:szCs w:val="24"/>
          <w:lang w:val="kk-KZ" w:eastAsia="ru-RU"/>
        </w:rPr>
        <w:t>Физика </w:t>
      </w:r>
      <w:hyperlink r:id="rId9" w:history="1">
        <w:r w:rsidRPr="003D35A8">
          <w:rPr>
            <w:rFonts w:ascii="Times New Roman" w:eastAsia="Times New Roman" w:hAnsi="Times New Roman"/>
            <w:b/>
            <w:bCs/>
            <w:sz w:val="24"/>
            <w:szCs w:val="24"/>
            <w:lang w:val="kk-KZ" w:eastAsia="ru-RU"/>
          </w:rPr>
          <w:t>тарихы курсына кіріспе</w:t>
        </w:r>
      </w:hyperlink>
    </w:p>
    <w:p w:rsidR="006E1780" w:rsidRPr="003D35A8" w:rsidRDefault="006E1780" w:rsidP="00C028BE">
      <w:pPr>
        <w:spacing w:after="0" w:line="240" w:lineRule="auto"/>
        <w:ind w:left="567" w:right="283" w:firstLine="426"/>
        <w:jc w:val="both"/>
        <w:rPr>
          <w:rFonts w:ascii="Times New Roman" w:eastAsia="Times New Roman" w:hAnsi="Times New Roman"/>
          <w:b/>
          <w:bCs/>
          <w:color w:val="000000"/>
          <w:sz w:val="24"/>
          <w:szCs w:val="24"/>
          <w:lang w:val="kk-KZ" w:eastAsia="ru-RU"/>
        </w:rPr>
      </w:pPr>
    </w:p>
    <w:p w:rsidR="006E1780" w:rsidRPr="003D35A8" w:rsidRDefault="006E1780" w:rsidP="003D35A8">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sidR="005D080F">
        <w:rPr>
          <w:rFonts w:ascii="Times New Roman" w:hAnsi="Times New Roman"/>
          <w:b/>
          <w:sz w:val="24"/>
          <w:szCs w:val="24"/>
          <w:lang w:val="kk-KZ" w:eastAsia="ko-KR"/>
        </w:rPr>
        <w:t xml:space="preserve"> </w:t>
      </w:r>
      <w:r w:rsidR="003D35A8" w:rsidRPr="003D35A8">
        <w:rPr>
          <w:rFonts w:ascii="Times New Roman" w:hAnsi="Times New Roman"/>
          <w:sz w:val="24"/>
          <w:szCs w:val="24"/>
          <w:lang w:val="kk-KZ"/>
        </w:rPr>
        <w:t>– жаратылыстану-ғылыми блоктың басқа пәндерімен бірлесіп, студенттердің материалистік дүниетанымын қалыптастыруға және әлемнің жалпы бейнесін жүйелі түрде ұсынуға ықпал ету.</w:t>
      </w:r>
    </w:p>
    <w:p w:rsidR="006E1780" w:rsidRPr="005D080F" w:rsidRDefault="005D080F" w:rsidP="006E1780">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sidRPr="005D080F">
        <w:rPr>
          <w:rFonts w:ascii="Times New Roman" w:hAnsi="Times New Roman"/>
          <w:sz w:val="24"/>
          <w:szCs w:val="24"/>
          <w:lang w:val="kk-KZ" w:eastAsia="ko-KR"/>
        </w:rPr>
        <w:t xml:space="preserve">Кіріспе </w:t>
      </w:r>
      <w:r>
        <w:rPr>
          <w:rFonts w:ascii="Times New Roman" w:hAnsi="Times New Roman"/>
          <w:sz w:val="24"/>
          <w:szCs w:val="24"/>
          <w:lang w:val="kk-KZ" w:eastAsia="ko-KR"/>
        </w:rPr>
        <w:t xml:space="preserve">ақпараттық </w:t>
      </w:r>
      <w:r w:rsidRPr="005D080F">
        <w:rPr>
          <w:rFonts w:ascii="Times New Roman" w:hAnsi="Times New Roman"/>
          <w:sz w:val="24"/>
          <w:szCs w:val="24"/>
          <w:lang w:val="kk-KZ" w:eastAsia="ko-KR"/>
        </w:rPr>
        <w:t>дәріс</w:t>
      </w:r>
    </w:p>
    <w:p w:rsidR="006E1780" w:rsidRPr="003D35A8" w:rsidRDefault="006E1780" w:rsidP="006E1780">
      <w:pPr>
        <w:spacing w:after="0" w:line="240" w:lineRule="auto"/>
        <w:ind w:left="426" w:firstLine="708"/>
        <w:jc w:val="both"/>
        <w:rPr>
          <w:rFonts w:ascii="Times New Roman" w:hAnsi="Times New Roman"/>
          <w:b/>
          <w:sz w:val="24"/>
          <w:szCs w:val="24"/>
          <w:lang w:val="kk-KZ" w:eastAsia="ko-KR"/>
        </w:rPr>
      </w:pPr>
    </w:p>
    <w:p w:rsidR="00191044" w:rsidRPr="00C57AB2" w:rsidRDefault="00191044" w:rsidP="00C028BE">
      <w:pPr>
        <w:spacing w:after="0" w:line="240" w:lineRule="auto"/>
        <w:ind w:left="567" w:right="283" w:firstLine="426"/>
        <w:jc w:val="both"/>
        <w:rPr>
          <w:rFonts w:ascii="Times New Roman" w:eastAsia="Times New Roman" w:hAnsi="Times New Roman"/>
          <w:b/>
          <w:bCs/>
          <w:color w:val="000000"/>
          <w:sz w:val="24"/>
          <w:szCs w:val="24"/>
          <w:lang w:val="kk-KZ" w:eastAsia="ru-RU"/>
        </w:rPr>
      </w:pPr>
      <w:r w:rsidRPr="00191044">
        <w:rPr>
          <w:rFonts w:ascii="Times New Roman" w:eastAsia="Times New Roman" w:hAnsi="Times New Roman"/>
          <w:b/>
          <w:bCs/>
          <w:color w:val="000000"/>
          <w:sz w:val="24"/>
          <w:szCs w:val="24"/>
          <w:lang w:val="kk-KZ" w:eastAsia="ru-RU"/>
        </w:rPr>
        <w:t>Дәріс жоспары</w:t>
      </w:r>
      <w:r w:rsidR="00C57AB2">
        <w:rPr>
          <w:rFonts w:ascii="Times New Roman" w:eastAsia="Times New Roman" w:hAnsi="Times New Roman"/>
          <w:b/>
          <w:bCs/>
          <w:color w:val="000000"/>
          <w:sz w:val="24"/>
          <w:szCs w:val="24"/>
          <w:lang w:val="kk-KZ" w:eastAsia="ru-RU"/>
        </w:rPr>
        <w:t>:</w:t>
      </w:r>
    </w:p>
    <w:p w:rsidR="00191044" w:rsidRPr="003F1A0E" w:rsidRDefault="00191044" w:rsidP="00C028BE">
      <w:pPr>
        <w:spacing w:after="0" w:line="240" w:lineRule="auto"/>
        <w:ind w:left="567" w:right="283" w:firstLine="426"/>
        <w:rPr>
          <w:rFonts w:ascii="Times New Roman" w:eastAsiaTheme="minorEastAsia" w:hAnsi="Times New Roman"/>
          <w:sz w:val="24"/>
          <w:szCs w:val="24"/>
          <w:lang w:val="kk-KZ" w:eastAsia="ru-RU"/>
        </w:rPr>
      </w:pPr>
      <w:r w:rsidRPr="003F1A0E">
        <w:rPr>
          <w:rFonts w:ascii="Times New Roman" w:eastAsiaTheme="minorEastAsia" w:hAnsi="Times New Roman"/>
          <w:sz w:val="24"/>
          <w:szCs w:val="24"/>
          <w:lang w:val="kk-KZ" w:eastAsia="ru-RU"/>
        </w:rPr>
        <w:t>1. Физика тарихы курсына кіріспе</w:t>
      </w:r>
    </w:p>
    <w:p w:rsidR="00191044" w:rsidRPr="002B7322" w:rsidRDefault="00191044" w:rsidP="00C028BE">
      <w:pPr>
        <w:spacing w:after="0" w:line="240" w:lineRule="auto"/>
        <w:ind w:left="567" w:right="283" w:firstLine="426"/>
        <w:jc w:val="both"/>
        <w:rPr>
          <w:rFonts w:ascii="Times New Roman" w:eastAsia="Times New Roman" w:hAnsi="Times New Roman"/>
          <w:bCs/>
          <w:color w:val="000000"/>
          <w:sz w:val="24"/>
          <w:szCs w:val="24"/>
          <w:lang w:val="kk-KZ" w:eastAsia="ru-RU"/>
        </w:rPr>
      </w:pPr>
      <w:r w:rsidRPr="002B7322">
        <w:rPr>
          <w:rFonts w:ascii="Times New Roman" w:eastAsiaTheme="minorEastAsia" w:hAnsi="Times New Roman" w:cstheme="minorBidi"/>
          <w:sz w:val="24"/>
          <w:szCs w:val="24"/>
          <w:lang w:val="kk-KZ" w:eastAsia="ru-RU"/>
        </w:rPr>
        <w:t>2. Физика тарихы  курсы.</w:t>
      </w:r>
    </w:p>
    <w:p w:rsidR="00191044" w:rsidRPr="00191044" w:rsidRDefault="00191044" w:rsidP="00C028BE">
      <w:pPr>
        <w:spacing w:after="0" w:line="240" w:lineRule="auto"/>
        <w:ind w:left="567" w:right="283" w:firstLine="426"/>
        <w:jc w:val="both"/>
        <w:rPr>
          <w:rFonts w:ascii="Times New Roman" w:eastAsiaTheme="minorEastAsia" w:hAnsi="Times New Roman" w:cstheme="minorBidi"/>
          <w:b/>
          <w:bCs/>
          <w:color w:val="000000" w:themeColor="text1"/>
          <w:sz w:val="24"/>
          <w:szCs w:val="24"/>
          <w:lang w:val="kk-KZ" w:eastAsia="ru-RU"/>
        </w:rPr>
      </w:pPr>
    </w:p>
    <w:p w:rsidR="00191044" w:rsidRPr="003F1A0E" w:rsidRDefault="00191044" w:rsidP="00C028BE">
      <w:pPr>
        <w:spacing w:after="0" w:line="240" w:lineRule="auto"/>
        <w:ind w:left="567" w:right="283" w:firstLine="426"/>
        <w:jc w:val="both"/>
        <w:rPr>
          <w:rFonts w:ascii="Times New Roman" w:eastAsiaTheme="minorEastAsia" w:hAnsi="Times New Roman" w:cstheme="minorBidi"/>
          <w:b/>
          <w:bCs/>
          <w:sz w:val="24"/>
          <w:szCs w:val="24"/>
          <w:lang w:val="kk-KZ" w:eastAsia="ru-RU"/>
        </w:rPr>
      </w:pPr>
      <w:r w:rsidRPr="002B7322">
        <w:rPr>
          <w:rFonts w:ascii="Times New Roman" w:eastAsiaTheme="minorEastAsia" w:hAnsi="Times New Roman"/>
          <w:b/>
          <w:i/>
          <w:sz w:val="24"/>
          <w:szCs w:val="24"/>
          <w:lang w:val="kk-KZ" w:eastAsia="ru-RU"/>
        </w:rPr>
        <w:t>Физика тарихы курсына кіріспе</w:t>
      </w:r>
      <w:r w:rsidRPr="003F1A0E">
        <w:rPr>
          <w:rFonts w:ascii="Times New Roman" w:eastAsiaTheme="minorEastAsia" w:hAnsi="Times New Roman" w:cstheme="minorBidi"/>
          <w:b/>
          <w:bCs/>
          <w:sz w:val="24"/>
          <w:szCs w:val="24"/>
          <w:lang w:val="kk-KZ" w:eastAsia="ru-RU"/>
        </w:rPr>
        <w:t xml:space="preserve"> </w:t>
      </w:r>
    </w:p>
    <w:p w:rsidR="00191044" w:rsidRPr="002B7322" w:rsidRDefault="00191044" w:rsidP="00C028BE">
      <w:pPr>
        <w:spacing w:after="0" w:line="240" w:lineRule="auto"/>
        <w:ind w:left="567" w:right="283" w:firstLine="426"/>
        <w:jc w:val="both"/>
        <w:rPr>
          <w:rFonts w:ascii="Times New Roman" w:eastAsiaTheme="minorEastAsia" w:hAnsi="Times New Roman" w:cstheme="minorBidi"/>
          <w:b/>
          <w:bCs/>
          <w:sz w:val="24"/>
          <w:szCs w:val="24"/>
          <w:lang w:val="kk-KZ" w:eastAsia="ru-RU"/>
        </w:rPr>
      </w:pPr>
    </w:p>
    <w:p w:rsidR="00191044" w:rsidRPr="003F1A0E" w:rsidRDefault="00191044" w:rsidP="00C028BE">
      <w:pPr>
        <w:spacing w:after="0" w:line="240" w:lineRule="auto"/>
        <w:ind w:left="567" w:right="283" w:firstLine="426"/>
        <w:jc w:val="both"/>
        <w:rPr>
          <w:rFonts w:ascii="Times New Roman" w:eastAsiaTheme="minorEastAsia" w:hAnsi="Times New Roman"/>
          <w:b/>
          <w:bCs/>
          <w:i/>
          <w:sz w:val="24"/>
          <w:szCs w:val="24"/>
          <w:lang w:val="kk-KZ" w:eastAsia="ru-RU"/>
        </w:rPr>
      </w:pPr>
      <w:r w:rsidRPr="003F1A0E">
        <w:rPr>
          <w:rFonts w:ascii="Times New Roman" w:eastAsiaTheme="minorEastAsia" w:hAnsi="Times New Roman" w:cstheme="minorBidi"/>
          <w:b/>
          <w:bCs/>
          <w:i/>
          <w:sz w:val="24"/>
          <w:szCs w:val="24"/>
          <w:lang w:val="kk-KZ" w:eastAsia="ru-RU"/>
        </w:rPr>
        <w:t>Физика тарихы</w:t>
      </w:r>
      <w:r w:rsidRPr="003F1A0E">
        <w:rPr>
          <w:rFonts w:asciiTheme="minorHAnsi" w:eastAsiaTheme="minorEastAsia" w:hAnsiTheme="minorHAnsi" w:cstheme="minorBidi"/>
          <w:b/>
          <w:i/>
          <w:sz w:val="24"/>
          <w:szCs w:val="24"/>
          <w:lang w:val="kk-KZ" w:eastAsia="ru-RU"/>
        </w:rPr>
        <w:t xml:space="preserve"> </w:t>
      </w:r>
      <w:r w:rsidRPr="003F1A0E">
        <w:rPr>
          <w:rFonts w:ascii="Times New Roman" w:eastAsiaTheme="minorEastAsia" w:hAnsi="Times New Roman" w:cstheme="minorBidi"/>
          <w:b/>
          <w:bCs/>
          <w:i/>
          <w:sz w:val="24"/>
          <w:szCs w:val="24"/>
          <w:lang w:val="kk-KZ" w:eastAsia="ru-RU"/>
        </w:rPr>
        <w:t>физикалық ғылымның дамуын зерттейтін ғылым тарихының бір бөлігі.</w:t>
      </w:r>
      <w:r w:rsidRPr="003F1A0E">
        <w:rPr>
          <w:rFonts w:asciiTheme="minorHAnsi" w:eastAsiaTheme="minorEastAsia" w:hAnsiTheme="minorHAnsi" w:cstheme="minorBidi"/>
          <w:b/>
          <w:i/>
          <w:sz w:val="24"/>
          <w:szCs w:val="24"/>
          <w:lang w:val="kk-KZ" w:eastAsia="ru-RU"/>
        </w:rPr>
        <w:t xml:space="preserve"> </w:t>
      </w:r>
      <w:r w:rsidRPr="003F1A0E">
        <w:rPr>
          <w:rFonts w:ascii="Times New Roman" w:eastAsiaTheme="minorEastAsia" w:hAnsi="Times New Roman"/>
          <w:b/>
          <w:bCs/>
          <w:i/>
          <w:sz w:val="24"/>
          <w:szCs w:val="24"/>
          <w:lang w:val="kk-KZ" w:eastAsia="ru-RU"/>
        </w:rPr>
        <w:t>Физика ғалымдарын</w:t>
      </w:r>
      <w:r w:rsidRPr="003F1A0E">
        <w:rPr>
          <w:rFonts w:ascii="Times New Roman" w:eastAsiaTheme="minorEastAsia" w:hAnsi="Times New Roman"/>
          <w:b/>
          <w:i/>
          <w:sz w:val="24"/>
          <w:szCs w:val="24"/>
          <w:lang w:val="kk-KZ" w:eastAsia="ru-RU"/>
        </w:rPr>
        <w:t xml:space="preserve">  алғашында </w:t>
      </w:r>
      <w:r w:rsidRPr="003F1A0E">
        <w:rPr>
          <w:rFonts w:ascii="Times New Roman" w:eastAsiaTheme="minorEastAsia" w:hAnsi="Times New Roman"/>
          <w:b/>
          <w:bCs/>
          <w:i/>
          <w:sz w:val="24"/>
          <w:szCs w:val="24"/>
          <w:lang w:val="kk-KZ" w:eastAsia="ru-RU"/>
        </w:rPr>
        <w:t>философтар деп атаған.</w:t>
      </w:r>
      <w:r w:rsidRPr="003F1A0E">
        <w:rPr>
          <w:rFonts w:asciiTheme="minorHAnsi" w:eastAsiaTheme="minorEastAsia" w:hAnsiTheme="minorHAnsi" w:cstheme="minorBidi"/>
          <w:b/>
          <w:i/>
          <w:sz w:val="24"/>
          <w:szCs w:val="24"/>
          <w:lang w:val="kk-KZ" w:eastAsia="ru-RU"/>
        </w:rPr>
        <w:t xml:space="preserve"> </w:t>
      </w:r>
      <w:r w:rsidRPr="003F1A0E">
        <w:rPr>
          <w:rFonts w:ascii="Times New Roman" w:eastAsiaTheme="minorEastAsia" w:hAnsi="Times New Roman"/>
          <w:b/>
          <w:bCs/>
          <w:i/>
          <w:sz w:val="24"/>
          <w:szCs w:val="24"/>
          <w:lang w:val="kk-KZ" w:eastAsia="ru-RU"/>
        </w:rPr>
        <w:t>Физика заңдары табиғат құбылыстары арасындағы байланыстарды табу арқылы ашылады.</w:t>
      </w:r>
      <w:r w:rsidRPr="003F1A0E">
        <w:rPr>
          <w:rFonts w:ascii="Times New Roman" w:eastAsiaTheme="minorEastAsia" w:hAnsi="Times New Roman" w:cstheme="minorBidi"/>
          <w:b/>
          <w:i/>
          <w:noProof/>
          <w:sz w:val="24"/>
          <w:szCs w:val="24"/>
          <w:lang w:val="kk-KZ" w:eastAsia="ru-RU"/>
        </w:rPr>
        <w:t xml:space="preserve"> Физикалық теориялар</w:t>
      </w:r>
      <w:r w:rsidRPr="003F1A0E">
        <w:rPr>
          <w:rFonts w:asciiTheme="minorHAnsi" w:eastAsiaTheme="minorEastAsia" w:hAnsiTheme="minorHAnsi" w:cstheme="minorBidi"/>
          <w:b/>
          <w:i/>
          <w:sz w:val="24"/>
          <w:szCs w:val="24"/>
          <w:lang w:val="kk-KZ" w:eastAsia="ru-RU"/>
        </w:rPr>
        <w:t xml:space="preserve"> ф</w:t>
      </w:r>
      <w:r w:rsidRPr="003F1A0E">
        <w:rPr>
          <w:rFonts w:ascii="Times New Roman" w:eastAsiaTheme="minorEastAsia" w:hAnsi="Times New Roman" w:cstheme="minorBidi"/>
          <w:b/>
          <w:i/>
          <w:noProof/>
          <w:sz w:val="24"/>
          <w:szCs w:val="24"/>
          <w:lang w:val="kk-KZ" w:eastAsia="ru-RU"/>
        </w:rPr>
        <w:t xml:space="preserve">изикалық құбылыстарды және оларды сипаттайтын </w:t>
      </w:r>
      <w:r w:rsidRPr="003F1A0E">
        <w:rPr>
          <w:rFonts w:ascii="Times New Roman" w:eastAsiaTheme="minorEastAsia" w:hAnsi="Times New Roman"/>
          <w:b/>
          <w:i/>
          <w:noProof/>
          <w:sz w:val="24"/>
          <w:szCs w:val="24"/>
          <w:lang w:val="kk-KZ" w:eastAsia="ru-RU"/>
        </w:rPr>
        <w:t>заңдарды бір жүйеге түсіру арқылы  жасалады.</w:t>
      </w:r>
    </w:p>
    <w:p w:rsidR="00191044" w:rsidRPr="003F1A0E" w:rsidRDefault="00191044" w:rsidP="00C028BE">
      <w:pPr>
        <w:spacing w:after="0" w:line="240" w:lineRule="auto"/>
        <w:ind w:left="567" w:right="283" w:firstLine="426"/>
        <w:jc w:val="both"/>
        <w:rPr>
          <w:rFonts w:ascii="Times New Roman" w:eastAsiaTheme="minorEastAsia" w:hAnsi="Times New Roman" w:cstheme="minorBidi"/>
          <w:b/>
          <w:sz w:val="24"/>
          <w:szCs w:val="24"/>
          <w:lang w:val="kk-KZ" w:eastAsia="ru-RU"/>
        </w:rPr>
      </w:pPr>
      <w:r w:rsidRPr="003F1A0E">
        <w:rPr>
          <w:rFonts w:ascii="Times New Roman" w:eastAsiaTheme="minorEastAsia" w:hAnsi="Times New Roman" w:cstheme="minorBidi"/>
          <w:b/>
          <w:bCs/>
          <w:sz w:val="24"/>
          <w:szCs w:val="24"/>
          <w:lang w:val="kk-KZ" w:eastAsia="ru-RU"/>
        </w:rPr>
        <w:t xml:space="preserve">  Пәнді оқудың мақсаты -</w:t>
      </w:r>
      <w:r w:rsidRPr="003F1A0E">
        <w:rPr>
          <w:rFonts w:ascii="Times New Roman" w:eastAsiaTheme="minorEastAsia" w:hAnsi="Times New Roman" w:cstheme="minorBidi"/>
          <w:sz w:val="24"/>
          <w:szCs w:val="24"/>
          <w:lang w:val="kk-KZ" w:eastAsia="ru-RU"/>
        </w:rPr>
        <w:t xml:space="preserve"> </w:t>
      </w:r>
      <w:r w:rsidRPr="003F1A0E">
        <w:rPr>
          <w:rFonts w:ascii="Times New Roman" w:eastAsiaTheme="minorEastAsia" w:hAnsi="Times New Roman"/>
          <w:sz w:val="24"/>
          <w:szCs w:val="24"/>
          <w:lang w:val="kk-KZ" w:eastAsia="ru-RU"/>
        </w:rPr>
        <w:t>іргелі идеялар, теориялар мен әдістер, физика тарихымен әлемнің эволюциясы физикалық бейнесімен студенттерді таныстыру.</w:t>
      </w:r>
    </w:p>
    <w:p w:rsidR="00191044" w:rsidRPr="003F1A0E" w:rsidRDefault="00191044" w:rsidP="00C028BE">
      <w:pPr>
        <w:spacing w:after="0" w:line="240" w:lineRule="auto"/>
        <w:ind w:left="567" w:right="283" w:firstLine="426"/>
        <w:jc w:val="both"/>
        <w:rPr>
          <w:rFonts w:ascii="Times New Roman" w:eastAsiaTheme="minorEastAsia" w:hAnsi="Times New Roman" w:cstheme="minorBidi"/>
          <w:sz w:val="24"/>
          <w:szCs w:val="24"/>
          <w:lang w:val="kk-KZ" w:eastAsia="ru-RU"/>
        </w:rPr>
      </w:pPr>
      <w:r w:rsidRPr="003F1A0E">
        <w:rPr>
          <w:rFonts w:ascii="Times New Roman" w:eastAsiaTheme="minorEastAsia" w:hAnsi="Times New Roman" w:cstheme="minorBidi"/>
          <w:b/>
          <w:bCs/>
          <w:sz w:val="24"/>
          <w:szCs w:val="24"/>
          <w:lang w:val="kk-KZ" w:eastAsia="ru-RU"/>
        </w:rPr>
        <w:t xml:space="preserve"> Пәнді оқудың міндеттері:</w:t>
      </w:r>
      <w:r w:rsidRPr="003F1A0E">
        <w:rPr>
          <w:rFonts w:ascii="Times New Roman" w:eastAsiaTheme="minorEastAsia" w:hAnsi="Times New Roman" w:cstheme="minorBidi"/>
          <w:sz w:val="24"/>
          <w:szCs w:val="24"/>
          <w:lang w:val="kk-KZ" w:eastAsia="ru-RU"/>
        </w:rPr>
        <w:t xml:space="preserve"> </w:t>
      </w:r>
    </w:p>
    <w:p w:rsidR="00191044" w:rsidRPr="003F1A0E" w:rsidRDefault="00191044" w:rsidP="00C028BE">
      <w:pPr>
        <w:spacing w:after="0" w:line="240" w:lineRule="auto"/>
        <w:ind w:left="567" w:right="283" w:firstLine="426"/>
        <w:jc w:val="both"/>
        <w:rPr>
          <w:rFonts w:ascii="Times New Roman" w:eastAsiaTheme="minorEastAsia" w:hAnsi="Times New Roman" w:cstheme="minorBidi"/>
          <w:sz w:val="24"/>
          <w:szCs w:val="24"/>
          <w:lang w:val="kk-KZ" w:eastAsia="ru-RU"/>
        </w:rPr>
      </w:pPr>
      <w:r w:rsidRPr="003F1A0E">
        <w:rPr>
          <w:rFonts w:ascii="Times New Roman" w:eastAsiaTheme="minorEastAsia" w:hAnsi="Times New Roman" w:cstheme="minorBidi"/>
          <w:sz w:val="24"/>
          <w:szCs w:val="24"/>
          <w:lang w:val="kk-KZ" w:eastAsia="ru-RU"/>
        </w:rPr>
        <w:t>- физика ғылымының іргелі идеяларының, тұжырымдамаларының, заңдылықтарының, принциптері мен тұжырымдамаларының пайда болуы мен даму тарихын ашу;</w:t>
      </w:r>
    </w:p>
    <w:p w:rsidR="00191044" w:rsidRPr="003F1A0E" w:rsidRDefault="00191044" w:rsidP="00C028BE">
      <w:pPr>
        <w:spacing w:after="0" w:line="240" w:lineRule="auto"/>
        <w:ind w:left="567" w:right="283" w:firstLine="426"/>
        <w:jc w:val="both"/>
        <w:rPr>
          <w:rFonts w:ascii="Times New Roman" w:eastAsiaTheme="minorEastAsia" w:hAnsi="Times New Roman" w:cstheme="minorBidi"/>
          <w:sz w:val="24"/>
          <w:szCs w:val="24"/>
          <w:lang w:val="kk-KZ" w:eastAsia="ru-RU"/>
        </w:rPr>
      </w:pPr>
      <w:r w:rsidRPr="003F1A0E">
        <w:rPr>
          <w:rFonts w:ascii="Times New Roman" w:eastAsiaTheme="minorEastAsia" w:hAnsi="Times New Roman" w:cstheme="minorBidi"/>
          <w:sz w:val="24"/>
          <w:szCs w:val="24"/>
          <w:lang w:val="kk-KZ" w:eastAsia="ru-RU"/>
        </w:rPr>
        <w:t>- студенттердің физикадан алған білімдерін тереңдету, жалпылау және жүйелеу.</w:t>
      </w:r>
    </w:p>
    <w:p w:rsidR="00191044" w:rsidRPr="003F1A0E" w:rsidRDefault="00191044" w:rsidP="00C028BE">
      <w:pPr>
        <w:spacing w:after="0" w:line="240" w:lineRule="auto"/>
        <w:ind w:left="567" w:right="283" w:firstLine="426"/>
        <w:jc w:val="both"/>
        <w:rPr>
          <w:rFonts w:ascii="Times New Roman" w:eastAsiaTheme="minorEastAsia" w:hAnsi="Times New Roman" w:cstheme="minorBidi"/>
          <w:sz w:val="24"/>
          <w:szCs w:val="24"/>
          <w:lang w:val="kk-KZ" w:eastAsia="ru-RU"/>
        </w:rPr>
      </w:pPr>
      <w:r w:rsidRPr="003F1A0E">
        <w:rPr>
          <w:rFonts w:ascii="Times New Roman" w:eastAsiaTheme="minorEastAsia" w:hAnsi="Times New Roman" w:cstheme="minorBidi"/>
          <w:sz w:val="24"/>
          <w:szCs w:val="24"/>
          <w:lang w:val="kk-KZ" w:eastAsia="ru-RU"/>
        </w:rPr>
        <w:t>- болашақ түлектер арасында әлемнің физикалық бейнесін қалыптастыру.</w:t>
      </w:r>
    </w:p>
    <w:p w:rsidR="00191044" w:rsidRPr="003F1A0E" w:rsidRDefault="00191044" w:rsidP="00C028BE">
      <w:pPr>
        <w:spacing w:after="0" w:line="240" w:lineRule="auto"/>
        <w:ind w:left="567" w:right="283" w:firstLine="426"/>
        <w:jc w:val="both"/>
        <w:rPr>
          <w:rFonts w:ascii="Times New Roman" w:eastAsiaTheme="minorEastAsia" w:hAnsi="Times New Roman" w:cstheme="minorBidi"/>
          <w:sz w:val="24"/>
          <w:szCs w:val="24"/>
          <w:lang w:val="kk-KZ" w:eastAsia="ru-RU"/>
        </w:rPr>
      </w:pPr>
      <w:r w:rsidRPr="003F1A0E">
        <w:rPr>
          <w:rFonts w:ascii="Times New Roman" w:eastAsiaTheme="minorEastAsia" w:hAnsi="Times New Roman" w:cstheme="minorBidi"/>
          <w:sz w:val="24"/>
          <w:szCs w:val="24"/>
          <w:lang w:val="kk-KZ" w:eastAsia="ru-RU"/>
        </w:rPr>
        <w:t xml:space="preserve">- </w:t>
      </w:r>
      <w:r w:rsidRPr="003F1A0E">
        <w:rPr>
          <w:rFonts w:ascii="Times New Roman" w:eastAsiaTheme="minorEastAsia" w:hAnsi="Times New Roman"/>
          <w:sz w:val="24"/>
          <w:szCs w:val="24"/>
          <w:lang w:val="kk-KZ" w:eastAsia="ru-RU"/>
        </w:rPr>
        <w:t>басқа жаратылыстану ғылымдары арасында физиканың орнын анықтау;</w:t>
      </w:r>
    </w:p>
    <w:p w:rsidR="00191044" w:rsidRPr="003F1A0E" w:rsidRDefault="00191044" w:rsidP="00C028BE">
      <w:pPr>
        <w:spacing w:after="0" w:line="240" w:lineRule="auto"/>
        <w:ind w:left="567" w:right="283" w:firstLine="426"/>
        <w:jc w:val="both"/>
        <w:rPr>
          <w:rFonts w:ascii="Times New Roman" w:eastAsiaTheme="minorEastAsia" w:hAnsi="Times New Roman"/>
          <w:sz w:val="24"/>
          <w:szCs w:val="24"/>
          <w:lang w:val="kk-KZ" w:eastAsia="ru-RU"/>
        </w:rPr>
      </w:pPr>
      <w:r w:rsidRPr="003F1A0E">
        <w:rPr>
          <w:rFonts w:ascii="Times New Roman" w:eastAsiaTheme="minorEastAsia" w:hAnsi="Times New Roman"/>
          <w:sz w:val="24"/>
          <w:szCs w:val="24"/>
          <w:lang w:val="kk-KZ" w:eastAsia="ru-RU"/>
        </w:rPr>
        <w:t xml:space="preserve">- қазіргі физика үшін маңызды кейбір идеялар мен білімнің пайда болуы мен өзгеруін зерттеу; </w:t>
      </w:r>
    </w:p>
    <w:p w:rsidR="00191044" w:rsidRPr="003F1A0E" w:rsidRDefault="00191044" w:rsidP="00C028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283" w:firstLine="426"/>
        <w:jc w:val="both"/>
        <w:rPr>
          <w:rFonts w:ascii="Times New Roman" w:eastAsia="Times New Roman" w:hAnsi="Times New Roman"/>
          <w:sz w:val="24"/>
          <w:szCs w:val="24"/>
          <w:lang w:val="kk-KZ" w:eastAsia="ru-RU"/>
        </w:rPr>
      </w:pPr>
      <w:r w:rsidRPr="003F1A0E">
        <w:rPr>
          <w:rFonts w:ascii="Times New Roman" w:eastAsia="Times New Roman" w:hAnsi="Times New Roman"/>
          <w:sz w:val="24"/>
          <w:szCs w:val="24"/>
          <w:lang w:val="kk-KZ" w:eastAsia="ru-RU"/>
        </w:rPr>
        <w:tab/>
      </w:r>
      <w:r w:rsidRPr="003F1A0E">
        <w:rPr>
          <w:rFonts w:ascii="Times New Roman" w:eastAsia="Times New Roman" w:hAnsi="Times New Roman"/>
          <w:b/>
          <w:bCs/>
          <w:i/>
          <w:iCs/>
          <w:sz w:val="24"/>
          <w:szCs w:val="24"/>
          <w:lang w:val="kk-KZ" w:eastAsia="ru-RU"/>
        </w:rPr>
        <w:t>Физика тарихының пәні</w:t>
      </w:r>
    </w:p>
    <w:p w:rsidR="00191044" w:rsidRPr="003F1A0E" w:rsidRDefault="00191044" w:rsidP="00C028BE">
      <w:pPr>
        <w:spacing w:after="0" w:line="240" w:lineRule="auto"/>
        <w:ind w:left="567" w:right="283" w:firstLine="426"/>
        <w:jc w:val="both"/>
        <w:rPr>
          <w:rFonts w:ascii="Times New Roman" w:eastAsia="Times New Roman" w:hAnsi="Times New Roman"/>
          <w:sz w:val="24"/>
          <w:szCs w:val="24"/>
          <w:lang w:val="kk-KZ" w:eastAsia="ru-RU"/>
        </w:rPr>
      </w:pPr>
      <w:r w:rsidRPr="003F1A0E">
        <w:rPr>
          <w:rFonts w:ascii="Times New Roman" w:eastAsia="Times New Roman" w:hAnsi="Times New Roman"/>
          <w:sz w:val="24"/>
          <w:szCs w:val="24"/>
          <w:lang w:val="kk-KZ" w:eastAsia="ru-RU"/>
        </w:rPr>
        <w:t>Адамзат өзі тұратын туралы білімді бірден және дайын, аяқталған күйде алмайды. Мәселен, бұрыннан әрбір оқушыға «Ньютон заңдары» деген атпен белгілі қозғалыстың заңдары жайлы білімдер танымның ұзақ жолын талап етті, яғни мың жылға созылды. Ньютон заңдарының әмбебап емес екендігін және өте үлкен жылдамдықта қозғалатын денелер мен өлшемдері айтарлықтай кішкентай денелер (бөлшектер) дәлелдеулерді қажет ететіндігін түсіну үшін екі жүз жылдай уақыт қажет болды. Адамзат баласы сауатсыздықтан білімділікке ұзақ және қиын жолдардан өтті және әлі де өтіп жатыр. Сонымен, білім тарихи, яғни ғылымда да тарих бар.</w:t>
      </w:r>
    </w:p>
    <w:p w:rsidR="00191044" w:rsidRPr="003F1A0E" w:rsidRDefault="00191044" w:rsidP="00C028BE">
      <w:pPr>
        <w:spacing w:after="0" w:line="240" w:lineRule="auto"/>
        <w:ind w:left="567" w:right="283" w:firstLine="426"/>
        <w:jc w:val="both"/>
        <w:rPr>
          <w:rFonts w:ascii="Times New Roman" w:eastAsia="Times New Roman" w:hAnsi="Times New Roman"/>
          <w:sz w:val="24"/>
          <w:szCs w:val="24"/>
          <w:lang w:val="kk-KZ" w:eastAsia="ru-RU"/>
        </w:rPr>
      </w:pPr>
      <w:r w:rsidRPr="003F1A0E">
        <w:rPr>
          <w:rFonts w:ascii="Times New Roman" w:eastAsia="Times New Roman" w:hAnsi="Times New Roman"/>
          <w:sz w:val="24"/>
          <w:szCs w:val="24"/>
          <w:lang w:val="kk-KZ" w:eastAsia="ru-RU"/>
        </w:rPr>
        <w:t>Әрбір зерттеуші зерттеп отқан сұрақтың оған дейін не нәрселер жасалғаны жайлы хабардар болып және оның алдында алынған нәтижелерді сыни тұрғыда бағалауы керек, яғни тарихшының жұмысын атқаруы қажет.</w:t>
      </w:r>
    </w:p>
    <w:p w:rsidR="00191044" w:rsidRPr="003F1A0E" w:rsidRDefault="00191044" w:rsidP="00C028BE">
      <w:pPr>
        <w:spacing w:after="0" w:line="240" w:lineRule="auto"/>
        <w:ind w:left="567" w:right="283" w:firstLine="426"/>
        <w:jc w:val="both"/>
        <w:rPr>
          <w:rFonts w:ascii="Times New Roman" w:eastAsia="Times New Roman" w:hAnsi="Times New Roman"/>
          <w:sz w:val="24"/>
          <w:szCs w:val="24"/>
          <w:lang w:val="kk-KZ" w:eastAsia="ru-RU"/>
        </w:rPr>
      </w:pPr>
      <w:r w:rsidRPr="003F1A0E">
        <w:rPr>
          <w:rFonts w:ascii="Times New Roman" w:eastAsia="Times New Roman" w:hAnsi="Times New Roman"/>
          <w:sz w:val="24"/>
          <w:szCs w:val="24"/>
          <w:lang w:val="kk-KZ" w:eastAsia="ru-RU"/>
        </w:rPr>
        <w:t>Былайша босқа жасалған жұмыстар жоқ, әрбір жаңа буын өкілдері алдыңғы буын өкілдерінің келіп тоқтаған жерінен бастап, жасалған жұмыстарды келесі буынға табыстайды. Евклид пен Архимедсіз Ньютон болмас еді, Ньютонсыз Эйнштейн мен Бор болмас еді. Танымның даму үдерісін зерттеу ерекше ғылымның – ғылым тарихының ерекше мақсатын құрайды. Физика тарихы – бұл физикалық ғылымның дамуын зерттеумен айналысатын ғылым тарихының бөлімі.</w:t>
      </w:r>
    </w:p>
    <w:p w:rsidR="00191044" w:rsidRPr="003F1A0E" w:rsidRDefault="00191044" w:rsidP="00C028BE">
      <w:pPr>
        <w:spacing w:after="0" w:line="240" w:lineRule="auto"/>
        <w:ind w:left="567" w:right="283" w:firstLine="426"/>
        <w:jc w:val="both"/>
        <w:rPr>
          <w:rFonts w:ascii="Times New Roman" w:eastAsia="Times New Roman" w:hAnsi="Times New Roman"/>
          <w:sz w:val="24"/>
          <w:szCs w:val="24"/>
          <w:lang w:val="kk-KZ" w:eastAsia="ru-RU"/>
        </w:rPr>
      </w:pPr>
      <w:r w:rsidRPr="003F1A0E">
        <w:rPr>
          <w:rFonts w:ascii="Times New Roman" w:eastAsia="Times New Roman" w:hAnsi="Times New Roman"/>
          <w:sz w:val="24"/>
          <w:szCs w:val="24"/>
          <w:lang w:val="kk-KZ" w:eastAsia="ru-RU"/>
        </w:rPr>
        <w:t xml:space="preserve">Кез келген ғылымның негізгі мақсаты – сол ғылым саласы айналысатын облыста қолданылатын заңдарды ашу. Ғылым тарихының негізгі мақсаты – ғылымның дамуын басқаратын заңдарды табу болып табылады. Бірінші қарағанда ондай заңдар жоқ сияқты болып көрінеді. Архимед, Ньютон, лобачевскилердің пайда болуын алдын – ала болжауға және ғалымдардың ойлауы мен шығармашылығын басқаруға болмайды. Ғылым – сөзсіз адам баласының аса қиын қызметінің жемісі: танымдық, шығармашылық. Бірақ ғылымның дамуы маңызды рөл атқаратын белгілі тарихи шарттар негізінде болады және бұл шарттар ғылыми </w:t>
      </w:r>
      <w:r w:rsidRPr="003F1A0E">
        <w:rPr>
          <w:rFonts w:ascii="Times New Roman" w:eastAsia="Times New Roman" w:hAnsi="Times New Roman"/>
          <w:sz w:val="24"/>
          <w:szCs w:val="24"/>
          <w:lang w:val="kk-KZ" w:eastAsia="ru-RU"/>
        </w:rPr>
        <w:lastRenderedPageBreak/>
        <w:t>талдауға түсінікті. Ғылымның өзінің пайда болуы экономикалық дамудың белгілі бір сатысында ғана мүмкін болады.</w:t>
      </w:r>
    </w:p>
    <w:p w:rsidR="00191044" w:rsidRPr="003F1A0E" w:rsidRDefault="00191044" w:rsidP="00C028BE">
      <w:pPr>
        <w:spacing w:after="0" w:line="240" w:lineRule="auto"/>
        <w:ind w:left="567" w:right="283" w:firstLine="426"/>
        <w:jc w:val="both"/>
        <w:rPr>
          <w:rFonts w:ascii="Times New Roman" w:eastAsia="Times New Roman" w:hAnsi="Times New Roman"/>
          <w:sz w:val="24"/>
          <w:szCs w:val="24"/>
          <w:lang w:val="kk-KZ" w:eastAsia="ru-RU"/>
        </w:rPr>
      </w:pPr>
      <w:r w:rsidRPr="003F1A0E">
        <w:rPr>
          <w:rFonts w:ascii="Times New Roman" w:eastAsia="Times New Roman" w:hAnsi="Times New Roman"/>
          <w:sz w:val="24"/>
          <w:szCs w:val="24"/>
          <w:lang w:val="kk-KZ" w:eastAsia="ru-RU"/>
        </w:rPr>
        <w:t>Ғылым дамуындағы айрықша ашық қоғамдық өндірістің рөлі заманауи тарихи кезеңде орындалады. Заианауи ғылым өзінің дамуы үшін орасан зор қоғамдық әдіс – тәсілдерді, амалдарды талап етеді. Атомдық физика мен ядролық энергетиканың дамуы изотоптарды бөлуге арналған арнайы кәсіпорындардың ашылуын, реакторлар мен үдеткіштердің құрылысының салынуын және аса қымбат құралдардың жасалуын талап етті. Орасан зор жабдықтарды заманауи ғарыштық ғылым саласы да қажет етеді. Сонымен қатар ғылымның дамуы үшін өте көп жоғары білімді, білікті мамандар қажет. Сонымен, қарымды экономикалық заманауи ғылым дамуының кепілі болып табылады. Сондай – ақ, ғылымның дамуына әсер ететін т.б. ішкі факторлар бар: ғылыми білімнің жағдайы, мәселенің өзектілігі, жеке қызығушылықтар мен қабілеттіліктер және т.с.с.</w:t>
      </w:r>
    </w:p>
    <w:p w:rsidR="00191044" w:rsidRPr="003F1A0E" w:rsidRDefault="00191044" w:rsidP="00C028BE">
      <w:pPr>
        <w:spacing w:after="0" w:line="240" w:lineRule="auto"/>
        <w:ind w:left="567" w:right="283" w:firstLine="426"/>
        <w:jc w:val="both"/>
        <w:rPr>
          <w:rFonts w:ascii="Times New Roman" w:eastAsia="Times New Roman" w:hAnsi="Times New Roman"/>
          <w:sz w:val="24"/>
          <w:szCs w:val="24"/>
          <w:lang w:val="kk-KZ" w:eastAsia="ru-RU"/>
        </w:rPr>
      </w:pPr>
      <w:r w:rsidRPr="003F1A0E">
        <w:rPr>
          <w:rFonts w:ascii="Times New Roman" w:eastAsia="Times New Roman" w:hAnsi="Times New Roman"/>
          <w:sz w:val="24"/>
          <w:szCs w:val="24"/>
          <w:lang w:val="kk-KZ" w:eastAsia="ru-RU"/>
        </w:rPr>
        <w:t>Ғылым дамуының, сонымен қатар физиканың заңдылықтарын зерттеудің мақсаты – белгілі мән мен үлкен ғылыми мағынаға ие. Ғылым дамуының заңдарын зерттеу өмірге жаңа ғылым – ғылымтануды алып келген өзекті мәселе болып отыр. Ғылым тарихы – ғылым жайлы ғылымдар негізі. Ғылым тарихын, ғылыми ұғымдардың дамуын зерттеу таным теориясын және ғылымның өзін де байытады. Ғылым тарихының негізгі ғылыми мәні осында.</w:t>
      </w:r>
    </w:p>
    <w:p w:rsidR="00191044" w:rsidRPr="003F1A0E" w:rsidRDefault="00191044" w:rsidP="00C028BE">
      <w:pPr>
        <w:spacing w:after="0" w:line="240" w:lineRule="auto"/>
        <w:ind w:left="567" w:right="283" w:firstLine="426"/>
        <w:jc w:val="both"/>
        <w:rPr>
          <w:rFonts w:ascii="Times New Roman" w:eastAsia="Times New Roman" w:hAnsi="Times New Roman"/>
          <w:sz w:val="24"/>
          <w:szCs w:val="24"/>
          <w:lang w:val="kk-KZ" w:eastAsia="ru-RU"/>
        </w:rPr>
      </w:pPr>
      <w:r w:rsidRPr="003F1A0E">
        <w:rPr>
          <w:rFonts w:ascii="Times New Roman" w:eastAsia="Times New Roman" w:hAnsi="Times New Roman"/>
          <w:sz w:val="24"/>
          <w:szCs w:val="24"/>
          <w:lang w:val="kk-KZ" w:eastAsia="ru-RU"/>
        </w:rPr>
        <w:t>Ғылым тарихы маңызды әдістемелік және тәрбиелік мәнге ие. Білімді жеткізудің жиі кездесетін, әрі тиімді жолы – тарихи жол болып табылады. Сондықтан физика пәнінің мұғалімі үшін физика тарихын білу қажет және маңызды, ол мұғалімді әдістемелік және ғылыми жағынан қаруландырады. Ғылым тарихы ғылымға деген сүйіспеншілікке, құрметке тәрбиелейді, дұрыс көзқарасты, адамдағы адамгершілік сапаны қалыптастыруға мүмкіндік береді. Ғылым тарихын оқып – үйрену білім алушылардың ғылыми және мәдени дүниетанымын кеңейтеді.</w:t>
      </w:r>
    </w:p>
    <w:p w:rsidR="00191044" w:rsidRPr="003F1A0E" w:rsidRDefault="00191044" w:rsidP="00C028BE">
      <w:pPr>
        <w:spacing w:after="0" w:line="240" w:lineRule="auto"/>
        <w:ind w:left="567" w:right="283" w:firstLine="426"/>
        <w:jc w:val="both"/>
        <w:rPr>
          <w:rFonts w:ascii="Times New Roman" w:eastAsia="Times New Roman" w:hAnsi="Times New Roman"/>
          <w:sz w:val="24"/>
          <w:szCs w:val="24"/>
          <w:lang w:val="kk-KZ" w:eastAsia="ru-RU"/>
        </w:rPr>
      </w:pPr>
      <w:r w:rsidRPr="003F1A0E">
        <w:rPr>
          <w:rFonts w:ascii="Times New Roman" w:eastAsia="Times New Roman" w:hAnsi="Times New Roman"/>
          <w:sz w:val="24"/>
          <w:szCs w:val="24"/>
          <w:lang w:val="kk-KZ" w:eastAsia="ru-RU"/>
        </w:rPr>
        <w:t>Сонымен, ғылым тарихын оқып – үйрену болашақ физика пәні мұғалімдерінің дайындығының ғылыми және кәсіби деңгейін жоғарылатуға мүмкіндік береді. Білім беруде ғылым тарихын оқытудың маңызы күмән келтірмейді.</w:t>
      </w:r>
    </w:p>
    <w:p w:rsidR="00191044" w:rsidRPr="003F1A0E" w:rsidRDefault="00191044" w:rsidP="00C028BE">
      <w:pPr>
        <w:spacing w:after="0" w:line="240" w:lineRule="auto"/>
        <w:ind w:left="567" w:right="283" w:firstLine="426"/>
        <w:jc w:val="both"/>
        <w:rPr>
          <w:rFonts w:ascii="Times New Roman" w:eastAsiaTheme="minorEastAsia" w:hAnsi="Times New Roman"/>
          <w:sz w:val="24"/>
          <w:szCs w:val="24"/>
          <w:lang w:val="kk-KZ" w:eastAsia="ru-RU"/>
        </w:rPr>
      </w:pPr>
      <w:r w:rsidRPr="003F1A0E">
        <w:rPr>
          <w:rFonts w:ascii="Times New Roman" w:eastAsiaTheme="minorEastAsia" w:hAnsi="Times New Roman"/>
          <w:sz w:val="24"/>
          <w:szCs w:val="24"/>
          <w:lang w:val="kk-KZ" w:eastAsia="ru-RU"/>
        </w:rPr>
        <w:t>Физиканың даму тарихын дұрыс, яғни объективті түсіну, негізгі заңдар мен қағидалардың пайда болуы, нақты әлемнің физикалық құрылымы туралы кейбір идеялардан алыстау және басқалардың қалыптасуы үшін анықтамалық нүкте болуы керек. Мұндай бастапқы нүкте немесе дәлірек позиция-бұл ғылыми деп аталатын қызмет түрін түсінудің бірегейлігі. Өз кезегінде ғылымның, атап айтқанда физиканың пайда болу күнін анықтаған жөн. Физика тарихы үшін ғылыми танымның негізгі әдістері, эмпирикалық және теориялық зерттеу әдістерінің құрылымы туралы мәселе түбегейлі маңызды.</w:t>
      </w:r>
    </w:p>
    <w:p w:rsidR="00191044" w:rsidRPr="003F1A0E" w:rsidRDefault="00191044" w:rsidP="00C028BE">
      <w:pPr>
        <w:spacing w:after="0" w:line="240" w:lineRule="auto"/>
        <w:ind w:left="567" w:right="283" w:firstLine="426"/>
        <w:jc w:val="both"/>
        <w:rPr>
          <w:rFonts w:ascii="Times New Roman" w:eastAsiaTheme="minorEastAsia" w:hAnsi="Times New Roman"/>
          <w:sz w:val="24"/>
          <w:szCs w:val="24"/>
          <w:lang w:val="kk-KZ" w:eastAsia="ru-RU"/>
        </w:rPr>
      </w:pPr>
      <w:r w:rsidRPr="003F1A0E">
        <w:rPr>
          <w:rFonts w:ascii="Times New Roman" w:eastAsiaTheme="minorEastAsia" w:hAnsi="Times New Roman"/>
          <w:sz w:val="24"/>
          <w:szCs w:val="24"/>
          <w:lang w:val="kk-KZ" w:eastAsia="ru-RU"/>
        </w:rPr>
        <w:t xml:space="preserve">Бастапқыда ғылым жалпы білім деп түсінілді, осылайша оның пайда болуы адамзат тарихында келесідей реттелді: </w:t>
      </w:r>
    </w:p>
    <w:p w:rsidR="00191044" w:rsidRPr="003F1A0E" w:rsidRDefault="00191044" w:rsidP="00C028BE">
      <w:pPr>
        <w:spacing w:after="0" w:line="240" w:lineRule="auto"/>
        <w:ind w:left="567" w:right="283" w:firstLine="426"/>
        <w:jc w:val="both"/>
        <w:rPr>
          <w:rFonts w:ascii="Times New Roman" w:eastAsiaTheme="minorEastAsia" w:hAnsi="Times New Roman"/>
          <w:sz w:val="24"/>
          <w:szCs w:val="24"/>
          <w:lang w:val="kk-KZ" w:eastAsia="ru-RU"/>
        </w:rPr>
      </w:pPr>
      <w:r w:rsidRPr="003F1A0E">
        <w:rPr>
          <w:rFonts w:ascii="Times New Roman" w:eastAsiaTheme="minorEastAsia" w:hAnsi="Times New Roman"/>
          <w:sz w:val="24"/>
          <w:szCs w:val="24"/>
          <w:lang w:val="kk-KZ" w:eastAsia="ru-RU"/>
        </w:rPr>
        <w:t xml:space="preserve">1. Ғылым адамзат қоғамының пайда болуымен пайда болды. </w:t>
      </w:r>
    </w:p>
    <w:p w:rsidR="00191044" w:rsidRPr="003F1A0E" w:rsidRDefault="00191044" w:rsidP="00C028BE">
      <w:pPr>
        <w:spacing w:after="0" w:line="240" w:lineRule="auto"/>
        <w:ind w:left="567" w:right="283" w:firstLine="426"/>
        <w:jc w:val="both"/>
        <w:rPr>
          <w:rFonts w:ascii="Times New Roman" w:eastAsiaTheme="minorEastAsia" w:hAnsi="Times New Roman"/>
          <w:sz w:val="24"/>
          <w:szCs w:val="24"/>
          <w:lang w:val="kk-KZ" w:eastAsia="ru-RU"/>
        </w:rPr>
      </w:pPr>
      <w:r w:rsidRPr="003F1A0E">
        <w:rPr>
          <w:rFonts w:ascii="Times New Roman" w:eastAsiaTheme="minorEastAsia" w:hAnsi="Times New Roman"/>
          <w:sz w:val="24"/>
          <w:szCs w:val="24"/>
          <w:lang w:val="kk-KZ" w:eastAsia="ru-RU"/>
        </w:rPr>
        <w:t xml:space="preserve">2. Ғылымның басталуы б.з. д. 7-мыңжылдыққа, яғни адамзат қоғамының неолит деп аталатын экономикаға көшу кезеңіне жатады. </w:t>
      </w:r>
    </w:p>
    <w:p w:rsidR="00191044" w:rsidRPr="003F1A0E" w:rsidRDefault="00191044" w:rsidP="00C028BE">
      <w:pPr>
        <w:spacing w:after="0" w:line="240" w:lineRule="auto"/>
        <w:ind w:left="567" w:right="283" w:firstLine="426"/>
        <w:jc w:val="both"/>
        <w:rPr>
          <w:rFonts w:ascii="Times New Roman" w:eastAsiaTheme="minorEastAsia" w:hAnsi="Times New Roman"/>
          <w:sz w:val="24"/>
          <w:szCs w:val="24"/>
          <w:lang w:val="kk-KZ" w:eastAsia="ru-RU"/>
        </w:rPr>
      </w:pPr>
      <w:r w:rsidRPr="003F1A0E">
        <w:rPr>
          <w:rFonts w:ascii="Times New Roman" w:eastAsiaTheme="minorEastAsia" w:hAnsi="Times New Roman"/>
          <w:sz w:val="24"/>
          <w:szCs w:val="24"/>
          <w:lang w:val="kk-KZ" w:eastAsia="ru-RU"/>
        </w:rPr>
        <w:t xml:space="preserve">3. Ғылымның бастапқы ұстанымы Шығыстың ежелгі өркениеттерінде (Қытай, Египет, Вавилон, Үндістан) пайда болған білім деп саналуы керек. </w:t>
      </w:r>
    </w:p>
    <w:p w:rsidR="00191044" w:rsidRPr="003F1A0E" w:rsidRDefault="00191044" w:rsidP="00C028BE">
      <w:pPr>
        <w:spacing w:after="0" w:line="240" w:lineRule="auto"/>
        <w:ind w:left="567" w:right="283" w:firstLine="426"/>
        <w:jc w:val="both"/>
        <w:rPr>
          <w:rFonts w:ascii="Times New Roman" w:eastAsiaTheme="minorEastAsia" w:hAnsi="Times New Roman"/>
          <w:b/>
          <w:i/>
          <w:sz w:val="24"/>
          <w:szCs w:val="24"/>
          <w:lang w:val="kk-KZ" w:eastAsia="ru-RU"/>
        </w:rPr>
      </w:pPr>
      <w:r w:rsidRPr="003F1A0E">
        <w:rPr>
          <w:rFonts w:ascii="Times New Roman" w:eastAsiaTheme="minorEastAsia" w:hAnsi="Times New Roman"/>
          <w:b/>
          <w:i/>
          <w:sz w:val="24"/>
          <w:szCs w:val="24"/>
          <w:lang w:val="kk-KZ" w:eastAsia="ru-RU"/>
        </w:rPr>
        <w:t xml:space="preserve">4. Бастарқы ғылымның пайда болуы уақты  б.э.д  4-6 ғасырлар жатады. (Ежелгі Греция). </w:t>
      </w:r>
    </w:p>
    <w:p w:rsidR="00191044" w:rsidRPr="003F1A0E" w:rsidRDefault="00191044" w:rsidP="00C028BE">
      <w:pPr>
        <w:spacing w:after="0" w:line="240" w:lineRule="auto"/>
        <w:ind w:left="567" w:right="283" w:firstLine="426"/>
        <w:jc w:val="both"/>
        <w:rPr>
          <w:rFonts w:ascii="Times New Roman" w:eastAsiaTheme="minorEastAsia" w:hAnsi="Times New Roman"/>
          <w:sz w:val="24"/>
          <w:szCs w:val="24"/>
          <w:lang w:val="kk-KZ" w:eastAsia="ru-RU"/>
        </w:rPr>
      </w:pPr>
      <w:r w:rsidRPr="003F1A0E">
        <w:rPr>
          <w:rFonts w:ascii="Times New Roman" w:eastAsiaTheme="minorEastAsia" w:hAnsi="Times New Roman"/>
          <w:sz w:val="24"/>
          <w:szCs w:val="24"/>
          <w:lang w:val="kk-KZ" w:eastAsia="ru-RU"/>
        </w:rPr>
        <w:t>5 Эксперименттің пайда болуымен және нақты біліммен байланысты ғылымның пайда болуына 15-16 ғасырлардағы, жаңа уақыт жатады.</w:t>
      </w:r>
    </w:p>
    <w:p w:rsidR="00191044" w:rsidRPr="003F1A0E" w:rsidRDefault="00191044" w:rsidP="00C028BE">
      <w:pPr>
        <w:spacing w:after="0" w:line="240" w:lineRule="auto"/>
        <w:ind w:left="567" w:right="283" w:firstLine="426"/>
        <w:jc w:val="both"/>
        <w:rPr>
          <w:rFonts w:ascii="Times New Roman" w:eastAsiaTheme="minorEastAsia" w:hAnsi="Times New Roman"/>
          <w:sz w:val="24"/>
          <w:szCs w:val="24"/>
          <w:lang w:val="kk-KZ" w:eastAsia="ru-RU"/>
        </w:rPr>
      </w:pPr>
      <w:r w:rsidRPr="003F1A0E">
        <w:rPr>
          <w:rFonts w:ascii="Times New Roman" w:eastAsiaTheme="minorEastAsia" w:hAnsi="Times New Roman"/>
          <w:sz w:val="24"/>
          <w:szCs w:val="24"/>
          <w:lang w:val="kk-KZ" w:eastAsia="ru-RU"/>
        </w:rPr>
        <w:t xml:space="preserve"> 6. Шынайы ғылым 19 ғасырда пайда болды.</w:t>
      </w:r>
    </w:p>
    <w:p w:rsidR="00191044" w:rsidRPr="003F1A0E" w:rsidRDefault="00191044" w:rsidP="00C028BE">
      <w:pPr>
        <w:spacing w:after="0" w:line="240" w:lineRule="auto"/>
        <w:ind w:left="567" w:right="283" w:firstLine="426"/>
        <w:jc w:val="both"/>
        <w:rPr>
          <w:rFonts w:ascii="Times New Roman" w:eastAsia="Times New Roman" w:hAnsi="Times New Roman"/>
          <w:bCs/>
          <w:sz w:val="24"/>
          <w:szCs w:val="24"/>
          <w:lang w:val="kk-KZ" w:eastAsia="ru-RU"/>
        </w:rPr>
      </w:pPr>
      <w:r w:rsidRPr="003F1A0E">
        <w:rPr>
          <w:rFonts w:ascii="Times New Roman" w:eastAsia="Times New Roman" w:hAnsi="Times New Roman"/>
          <w:bCs/>
          <w:sz w:val="24"/>
          <w:szCs w:val="24"/>
          <w:lang w:val="kk-KZ" w:eastAsia="ru-RU"/>
        </w:rPr>
        <w:t>Шынайы ғылымның қалыптасуының соңғы кезеңі академиялық ғылыми институттардың қалыптасуында көрінеді: Лондон Корольдік қоғамы 1662; Француз Корольдік ғылым академиясы 1662; Пруссия Ғылым академиясы 1700; Санкт-Петербург Ғылым академиясы 1724; Американдық Ғылым академиясы 1780 және басқа академиялық ғылыми мекемелер.</w:t>
      </w:r>
    </w:p>
    <w:p w:rsidR="00191044" w:rsidRPr="003F1A0E" w:rsidRDefault="00191044" w:rsidP="00C028BE">
      <w:pPr>
        <w:spacing w:after="0" w:line="240" w:lineRule="auto"/>
        <w:ind w:left="567" w:right="283" w:firstLine="426"/>
        <w:jc w:val="both"/>
        <w:rPr>
          <w:rFonts w:ascii="Times New Roman" w:eastAsia="Times New Roman" w:hAnsi="Times New Roman"/>
          <w:b/>
          <w:bCs/>
          <w:i/>
          <w:sz w:val="24"/>
          <w:szCs w:val="24"/>
          <w:lang w:val="kk-KZ" w:eastAsia="ru-RU"/>
        </w:rPr>
      </w:pPr>
      <w:r w:rsidRPr="003F1A0E">
        <w:rPr>
          <w:rFonts w:ascii="Times New Roman" w:eastAsia="Times New Roman" w:hAnsi="Times New Roman"/>
          <w:b/>
          <w:bCs/>
          <w:i/>
          <w:sz w:val="24"/>
          <w:szCs w:val="24"/>
          <w:lang w:val="kk-KZ" w:eastAsia="ru-RU"/>
        </w:rPr>
        <w:t>Ғылыми танымның  зерттеу әдістері әдетте екі үлкен топқа бөлінеді:</w:t>
      </w:r>
    </w:p>
    <w:p w:rsidR="00191044" w:rsidRPr="003F1A0E" w:rsidRDefault="00191044" w:rsidP="00C028BE">
      <w:pPr>
        <w:spacing w:after="0" w:line="240" w:lineRule="auto"/>
        <w:ind w:left="567" w:right="283" w:firstLine="426"/>
        <w:jc w:val="both"/>
        <w:rPr>
          <w:rFonts w:ascii="Times New Roman" w:eastAsia="Times New Roman" w:hAnsi="Times New Roman"/>
          <w:b/>
          <w:bCs/>
          <w:i/>
          <w:sz w:val="24"/>
          <w:szCs w:val="24"/>
          <w:lang w:val="kk-KZ" w:eastAsia="ru-RU"/>
        </w:rPr>
      </w:pPr>
      <w:r w:rsidRPr="003F1A0E">
        <w:rPr>
          <w:rFonts w:ascii="Times New Roman" w:eastAsia="Times New Roman" w:hAnsi="Times New Roman"/>
          <w:b/>
          <w:bCs/>
          <w:i/>
          <w:sz w:val="24"/>
          <w:szCs w:val="24"/>
          <w:lang w:val="kk-KZ" w:eastAsia="ru-RU"/>
        </w:rPr>
        <w:t>эмпирикалық зерттеу әдістері (бақылау, салыстыру, өлшеу, эксперимент)</w:t>
      </w:r>
    </w:p>
    <w:p w:rsidR="00191044" w:rsidRPr="003F1A0E" w:rsidRDefault="00191044" w:rsidP="00C028BE">
      <w:pPr>
        <w:spacing w:after="0" w:line="240" w:lineRule="auto"/>
        <w:ind w:left="567" w:right="283" w:firstLine="426"/>
        <w:jc w:val="both"/>
        <w:rPr>
          <w:rFonts w:ascii="Times New Roman" w:eastAsia="Times New Roman" w:hAnsi="Times New Roman"/>
          <w:b/>
          <w:bCs/>
          <w:i/>
          <w:sz w:val="24"/>
          <w:szCs w:val="24"/>
          <w:lang w:val="kk-KZ" w:eastAsia="ru-RU"/>
        </w:rPr>
      </w:pPr>
      <w:r w:rsidRPr="003F1A0E">
        <w:rPr>
          <w:rFonts w:ascii="Times New Roman" w:eastAsia="Times New Roman" w:hAnsi="Times New Roman"/>
          <w:b/>
          <w:bCs/>
          <w:i/>
          <w:sz w:val="24"/>
          <w:szCs w:val="24"/>
          <w:lang w:val="kk-KZ" w:eastAsia="ru-RU"/>
        </w:rPr>
        <w:t>теориялық зерттеу әдістері (абстракциялау, талдау және синтездеу, идеализация, индукция және дедукция, ойша модельдеу, абстрактіден нақтыға көтерілу және т. б.)</w:t>
      </w:r>
    </w:p>
    <w:p w:rsidR="003D35A8" w:rsidRDefault="003D35A8" w:rsidP="003D35A8">
      <w:pPr>
        <w:pStyle w:val="af0"/>
        <w:ind w:left="567" w:firstLine="567"/>
        <w:jc w:val="left"/>
        <w:rPr>
          <w:b/>
          <w:sz w:val="24"/>
        </w:rPr>
      </w:pPr>
    </w:p>
    <w:p w:rsidR="00C429B0" w:rsidRPr="00C429B0" w:rsidRDefault="00C429B0" w:rsidP="00C429B0">
      <w:pPr>
        <w:spacing w:after="0" w:line="240" w:lineRule="auto"/>
        <w:ind w:left="567" w:firstLine="567"/>
        <w:jc w:val="both"/>
        <w:rPr>
          <w:rFonts w:ascii="Times New Roman" w:eastAsia="Times New Roman" w:hAnsi="Times New Roman"/>
          <w:sz w:val="24"/>
          <w:szCs w:val="24"/>
          <w:lang w:val="be-BY" w:eastAsia="ru-RU"/>
        </w:rPr>
      </w:pPr>
      <w:r w:rsidRPr="00C429B0">
        <w:rPr>
          <w:rFonts w:ascii="Times New Roman" w:eastAsia="Times New Roman" w:hAnsi="Times New Roman"/>
          <w:b/>
          <w:bCs/>
          <w:iCs/>
          <w:sz w:val="24"/>
          <w:szCs w:val="24"/>
          <w:lang w:val="be-BY" w:eastAsia="ru-RU"/>
        </w:rPr>
        <w:t>Тақырыпты бекітуге арналған сұрақтар:</w:t>
      </w:r>
    </w:p>
    <w:p w:rsidR="003D35A8" w:rsidRPr="003D35A8" w:rsidRDefault="003D35A8" w:rsidP="003D35A8">
      <w:pPr>
        <w:pStyle w:val="af0"/>
        <w:ind w:left="567" w:firstLine="567"/>
        <w:jc w:val="left"/>
        <w:rPr>
          <w:sz w:val="24"/>
        </w:rPr>
      </w:pPr>
      <w:r w:rsidRPr="003D35A8">
        <w:rPr>
          <w:sz w:val="24"/>
        </w:rPr>
        <w:t>1. Физика тарихының ғылыми-жаратылыстық ғылым ретінде ерекшелігі.</w:t>
      </w:r>
    </w:p>
    <w:p w:rsidR="003D35A8" w:rsidRPr="003D35A8" w:rsidRDefault="003D35A8" w:rsidP="003D35A8">
      <w:pPr>
        <w:pStyle w:val="af0"/>
        <w:ind w:left="567" w:firstLine="567"/>
        <w:jc w:val="left"/>
        <w:rPr>
          <w:sz w:val="24"/>
        </w:rPr>
      </w:pPr>
      <w:r w:rsidRPr="003D35A8">
        <w:rPr>
          <w:sz w:val="24"/>
        </w:rPr>
        <w:t>2. Физикадағы адамзат дамуындағы рөлі.</w:t>
      </w:r>
    </w:p>
    <w:p w:rsidR="00B614C2" w:rsidRDefault="00B614C2"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b/>
          <w:sz w:val="24"/>
          <w:szCs w:val="24"/>
          <w:lang w:val="kk-KZ" w:eastAsia="ru-RU"/>
        </w:rPr>
      </w:pP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Волькенштейн В.С. Сборник задач по общему курсу физики, СП,: Книжный мир, 2018</w:t>
      </w:r>
    </w:p>
    <w:p w:rsidR="00B614C2" w:rsidRPr="006E1780" w:rsidRDefault="00B614C2" w:rsidP="00B614C2">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5</w:t>
      </w:r>
      <w:r w:rsidRPr="006E1780">
        <w:rPr>
          <w:rFonts w:ascii="Times New Roman" w:eastAsia="Times New Roman" w:hAnsi="Times New Roman"/>
          <w:sz w:val="24"/>
          <w:szCs w:val="24"/>
          <w:lang w:eastAsia="ru-RU"/>
        </w:rPr>
        <w:t xml:space="preserve"> Дуков В.М. Исторические обзоры в курсе физики средней школы. - М: Просвещение, </w:t>
      </w:r>
      <w:r w:rsidRPr="006E1780">
        <w:rPr>
          <w:rFonts w:ascii="Times New Roman" w:eastAsia="Times New Roman" w:hAnsi="Times New Roman"/>
          <w:sz w:val="24"/>
          <w:szCs w:val="24"/>
          <w:lang w:val="kk-KZ" w:eastAsia="ru-RU"/>
        </w:rPr>
        <w:t>2016</w:t>
      </w:r>
      <w:r w:rsidRPr="006E1780">
        <w:rPr>
          <w:rFonts w:ascii="Times New Roman" w:eastAsia="Times New Roman" w:hAnsi="Times New Roman"/>
          <w:sz w:val="24"/>
          <w:szCs w:val="24"/>
          <w:lang w:eastAsia="ru-RU"/>
        </w:rPr>
        <w:t>.</w:t>
      </w:r>
    </w:p>
    <w:p w:rsidR="00B614C2" w:rsidRDefault="00B614C2"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p>
    <w:p w:rsidR="005D080F" w:rsidRDefault="00191044" w:rsidP="005D080F">
      <w:pPr>
        <w:spacing w:after="0" w:line="240" w:lineRule="auto"/>
        <w:ind w:left="567" w:right="283" w:firstLine="426"/>
        <w:jc w:val="center"/>
        <w:rPr>
          <w:rFonts w:ascii="Times New Roman" w:eastAsia="Times New Roman" w:hAnsi="Times New Roman"/>
          <w:b/>
          <w:bCs/>
          <w:sz w:val="24"/>
          <w:szCs w:val="24"/>
          <w:lang w:val="kk-KZ" w:eastAsia="ru-RU"/>
        </w:rPr>
      </w:pPr>
      <w:r w:rsidRPr="003F1A0E">
        <w:rPr>
          <w:rFonts w:ascii="Times New Roman" w:eastAsia="Times New Roman" w:hAnsi="Times New Roman"/>
          <w:sz w:val="24"/>
          <w:szCs w:val="24"/>
          <w:lang w:val="kk-KZ" w:eastAsia="ru-RU"/>
        </w:rPr>
        <w:t>№</w:t>
      </w:r>
      <w:r w:rsidRPr="003F1A0E">
        <w:rPr>
          <w:rFonts w:ascii="Times New Roman" w:eastAsia="Times New Roman" w:hAnsi="Times New Roman"/>
          <w:b/>
          <w:bCs/>
          <w:sz w:val="24"/>
          <w:szCs w:val="24"/>
          <w:lang w:val="kk-KZ" w:eastAsia="ru-RU"/>
        </w:rPr>
        <w:t>2 дәріс</w:t>
      </w:r>
    </w:p>
    <w:p w:rsidR="00B614C2" w:rsidRDefault="00B614C2" w:rsidP="005D080F">
      <w:pPr>
        <w:spacing w:after="0" w:line="240" w:lineRule="auto"/>
        <w:ind w:left="567" w:right="283" w:firstLine="426"/>
        <w:jc w:val="center"/>
        <w:rPr>
          <w:rFonts w:ascii="Times New Roman" w:eastAsia="Times New Roman" w:hAnsi="Times New Roman"/>
          <w:b/>
          <w:bCs/>
          <w:sz w:val="24"/>
          <w:szCs w:val="24"/>
          <w:lang w:val="kk-KZ" w:eastAsia="ru-RU"/>
        </w:rPr>
      </w:pPr>
    </w:p>
    <w:p w:rsidR="00191044" w:rsidRPr="003F1A0E" w:rsidRDefault="00191044" w:rsidP="00C028BE">
      <w:pPr>
        <w:spacing w:after="0" w:line="240" w:lineRule="auto"/>
        <w:ind w:left="567" w:right="283" w:firstLine="426"/>
        <w:jc w:val="both"/>
        <w:rPr>
          <w:rFonts w:ascii="Times New Roman" w:eastAsia="Times New Roman" w:hAnsi="Times New Roman"/>
          <w:b/>
          <w:bCs/>
          <w:sz w:val="24"/>
          <w:szCs w:val="24"/>
          <w:lang w:val="kk-KZ" w:eastAsia="ru-RU"/>
        </w:rPr>
      </w:pPr>
      <w:r w:rsidRPr="003F1A0E">
        <w:rPr>
          <w:rFonts w:ascii="Times New Roman" w:eastAsia="Times New Roman" w:hAnsi="Times New Roman"/>
          <w:b/>
          <w:bCs/>
          <w:i/>
          <w:iCs/>
          <w:sz w:val="24"/>
          <w:szCs w:val="24"/>
          <w:lang w:val="kk-KZ" w:eastAsia="ru-RU"/>
        </w:rPr>
        <w:t>Дәріс тақырыбы: </w:t>
      </w:r>
      <w:r w:rsidRPr="003F1A0E">
        <w:rPr>
          <w:rFonts w:ascii="Times New Roman" w:eastAsia="Times New Roman" w:hAnsi="Times New Roman"/>
          <w:b/>
          <w:bCs/>
          <w:sz w:val="24"/>
          <w:szCs w:val="24"/>
          <w:lang w:val="kk-KZ" w:eastAsia="ru-RU"/>
        </w:rPr>
        <w:t>Физика </w:t>
      </w:r>
      <w:hyperlink r:id="rId10" w:history="1">
        <w:r w:rsidRPr="003F1A0E">
          <w:rPr>
            <w:rFonts w:ascii="Times New Roman" w:eastAsia="Times New Roman" w:hAnsi="Times New Roman"/>
            <w:b/>
            <w:bCs/>
            <w:sz w:val="24"/>
            <w:szCs w:val="24"/>
            <w:lang w:val="kk-KZ" w:eastAsia="ru-RU"/>
          </w:rPr>
          <w:t>тарихы курсына кіріспе</w:t>
        </w:r>
      </w:hyperlink>
    </w:p>
    <w:p w:rsidR="005D080F" w:rsidRPr="003D35A8" w:rsidRDefault="005D080F" w:rsidP="005D080F">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Pr="005D080F">
        <w:rPr>
          <w:rFonts w:ascii="Times New Roman" w:eastAsiaTheme="minorEastAsia" w:hAnsi="Times New Roman"/>
          <w:sz w:val="24"/>
          <w:szCs w:val="24"/>
          <w:lang w:val="kk-KZ" w:eastAsia="ru-RU"/>
        </w:rPr>
        <w:t>Физика тарихы  пәнінің басқа пәндермен байланысы</w:t>
      </w:r>
      <w:r w:rsidRPr="005D080F">
        <w:rPr>
          <w:rFonts w:ascii="Times New Roman" w:hAnsi="Times New Roman"/>
          <w:sz w:val="24"/>
          <w:szCs w:val="24"/>
          <w:lang w:val="kk-KZ"/>
        </w:rPr>
        <w:t xml:space="preserve"> ұсынуға</w:t>
      </w:r>
      <w:r w:rsidRPr="003D35A8">
        <w:rPr>
          <w:rFonts w:ascii="Times New Roman" w:hAnsi="Times New Roman"/>
          <w:sz w:val="24"/>
          <w:szCs w:val="24"/>
          <w:lang w:val="kk-KZ"/>
        </w:rPr>
        <w:t xml:space="preserve"> ықпал ету.</w:t>
      </w:r>
    </w:p>
    <w:p w:rsidR="005D080F" w:rsidRPr="005D080F" w:rsidRDefault="005D080F" w:rsidP="005D080F">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sidRPr="005D080F">
        <w:rPr>
          <w:rFonts w:ascii="Times New Roman" w:hAnsi="Times New Roman"/>
          <w:sz w:val="24"/>
          <w:szCs w:val="24"/>
          <w:lang w:val="kk-KZ" w:eastAsia="ko-KR"/>
        </w:rPr>
        <w:t xml:space="preserve">Кіріспе </w:t>
      </w:r>
      <w:r>
        <w:rPr>
          <w:rFonts w:ascii="Times New Roman" w:hAnsi="Times New Roman"/>
          <w:sz w:val="24"/>
          <w:szCs w:val="24"/>
          <w:lang w:val="kk-KZ" w:eastAsia="ko-KR"/>
        </w:rPr>
        <w:t xml:space="preserve">ақпараттық </w:t>
      </w:r>
      <w:r w:rsidRPr="005D080F">
        <w:rPr>
          <w:rFonts w:ascii="Times New Roman" w:hAnsi="Times New Roman"/>
          <w:sz w:val="24"/>
          <w:szCs w:val="24"/>
          <w:lang w:val="kk-KZ" w:eastAsia="ko-KR"/>
        </w:rPr>
        <w:t>дәріс</w:t>
      </w:r>
    </w:p>
    <w:p w:rsidR="00191044" w:rsidRPr="003F1A0E" w:rsidRDefault="00191044" w:rsidP="00C028BE">
      <w:pPr>
        <w:spacing w:after="0" w:line="240" w:lineRule="auto"/>
        <w:ind w:left="567" w:right="283" w:firstLine="426"/>
        <w:jc w:val="both"/>
        <w:rPr>
          <w:rFonts w:ascii="Times New Roman" w:eastAsia="Times New Roman" w:hAnsi="Times New Roman"/>
          <w:b/>
          <w:bCs/>
          <w:sz w:val="24"/>
          <w:szCs w:val="24"/>
          <w:lang w:val="kk-KZ" w:eastAsia="ru-RU"/>
        </w:rPr>
      </w:pPr>
    </w:p>
    <w:p w:rsidR="00191044" w:rsidRPr="003F1A0E" w:rsidRDefault="00191044" w:rsidP="00C028BE">
      <w:pPr>
        <w:spacing w:after="0" w:line="240" w:lineRule="auto"/>
        <w:ind w:left="567" w:right="283" w:firstLine="426"/>
        <w:jc w:val="both"/>
        <w:rPr>
          <w:rFonts w:ascii="Times New Roman" w:eastAsia="Times New Roman" w:hAnsi="Times New Roman"/>
          <w:b/>
          <w:bCs/>
          <w:sz w:val="24"/>
          <w:szCs w:val="24"/>
          <w:lang w:val="kk-KZ" w:eastAsia="ru-RU"/>
        </w:rPr>
      </w:pPr>
      <w:r w:rsidRPr="003F1A0E">
        <w:rPr>
          <w:rFonts w:ascii="Times New Roman" w:eastAsia="Times New Roman" w:hAnsi="Times New Roman"/>
          <w:b/>
          <w:bCs/>
          <w:sz w:val="24"/>
          <w:szCs w:val="24"/>
          <w:lang w:val="kk-KZ" w:eastAsia="ru-RU"/>
        </w:rPr>
        <w:t>Дәріс жоспары</w:t>
      </w:r>
    </w:p>
    <w:p w:rsidR="00191044" w:rsidRPr="003F1A0E" w:rsidRDefault="00191044" w:rsidP="00C028BE">
      <w:pPr>
        <w:spacing w:after="0" w:line="240" w:lineRule="auto"/>
        <w:ind w:left="567" w:right="283" w:firstLine="426"/>
        <w:rPr>
          <w:rFonts w:ascii="Times New Roman" w:eastAsiaTheme="minorEastAsia" w:hAnsi="Times New Roman"/>
          <w:b/>
          <w:i/>
          <w:sz w:val="24"/>
          <w:szCs w:val="24"/>
          <w:lang w:val="kk-KZ" w:eastAsia="ru-RU"/>
        </w:rPr>
      </w:pPr>
      <w:r w:rsidRPr="003F1A0E">
        <w:rPr>
          <w:rFonts w:ascii="Times New Roman" w:eastAsiaTheme="minorEastAsia" w:hAnsi="Times New Roman"/>
          <w:b/>
          <w:i/>
          <w:sz w:val="24"/>
          <w:szCs w:val="24"/>
          <w:lang w:val="kk-KZ" w:eastAsia="ru-RU"/>
        </w:rPr>
        <w:t xml:space="preserve">1. Физика тарихы  пәнінің басқа пәндермен байланысы. </w:t>
      </w:r>
    </w:p>
    <w:p w:rsidR="00191044" w:rsidRPr="003F1A0E" w:rsidRDefault="00191044" w:rsidP="00C028BE">
      <w:pPr>
        <w:spacing w:after="0" w:line="240" w:lineRule="auto"/>
        <w:ind w:left="567" w:right="283" w:firstLine="426"/>
        <w:rPr>
          <w:rFonts w:ascii="Times New Roman" w:eastAsia="Times New Roman" w:hAnsi="Times New Roman"/>
          <w:b/>
          <w:bCs/>
          <w:sz w:val="24"/>
          <w:szCs w:val="24"/>
          <w:lang w:val="kk-KZ" w:eastAsia="ru-RU"/>
        </w:rPr>
      </w:pPr>
      <w:r w:rsidRPr="003F1A0E">
        <w:rPr>
          <w:rFonts w:ascii="Times New Roman" w:eastAsia="Times New Roman" w:hAnsi="Times New Roman"/>
          <w:b/>
          <w:i/>
          <w:sz w:val="24"/>
          <w:szCs w:val="24"/>
          <w:lang w:val="kk-KZ" w:eastAsia="ru-RU"/>
        </w:rPr>
        <w:t>2. Физиканың даму кезеңдері</w:t>
      </w:r>
      <w:r w:rsidRPr="003F1A0E">
        <w:rPr>
          <w:rFonts w:ascii="Times New Roman" w:eastAsia="Times New Roman" w:hAnsi="Times New Roman"/>
          <w:b/>
          <w:bCs/>
          <w:i/>
          <w:spacing w:val="-3"/>
          <w:sz w:val="24"/>
          <w:szCs w:val="24"/>
          <w:lang w:val="kk-KZ" w:eastAsia="ru-RU"/>
        </w:rPr>
        <w:t>.</w:t>
      </w:r>
    </w:p>
    <w:p w:rsidR="00191044" w:rsidRPr="003F1A0E" w:rsidRDefault="00191044" w:rsidP="00C028BE">
      <w:pPr>
        <w:spacing w:after="0" w:line="240" w:lineRule="auto"/>
        <w:ind w:left="567" w:right="283" w:firstLine="426"/>
        <w:jc w:val="both"/>
        <w:rPr>
          <w:rFonts w:ascii="Times New Roman" w:eastAsia="Times New Roman" w:hAnsi="Times New Roman"/>
          <w:b/>
          <w:bCs/>
          <w:i/>
          <w:iCs/>
          <w:sz w:val="24"/>
          <w:szCs w:val="24"/>
          <w:lang w:val="kk-KZ" w:eastAsia="ru-RU"/>
        </w:rPr>
      </w:pPr>
    </w:p>
    <w:p w:rsidR="00191044" w:rsidRPr="003F1A0E" w:rsidRDefault="00191044" w:rsidP="00C028BE">
      <w:pPr>
        <w:spacing w:after="0" w:line="240" w:lineRule="auto"/>
        <w:ind w:left="567" w:right="283" w:firstLine="426"/>
        <w:jc w:val="both"/>
        <w:rPr>
          <w:rFonts w:ascii="Times New Roman" w:eastAsia="Times New Roman" w:hAnsi="Times New Roman"/>
          <w:b/>
          <w:bCs/>
          <w:iCs/>
          <w:sz w:val="24"/>
          <w:szCs w:val="24"/>
          <w:lang w:val="kk-KZ" w:eastAsia="ru-RU"/>
        </w:rPr>
      </w:pPr>
      <w:r w:rsidRPr="003F1A0E">
        <w:rPr>
          <w:rFonts w:ascii="Times New Roman" w:eastAsia="Times New Roman" w:hAnsi="Times New Roman"/>
          <w:b/>
          <w:bCs/>
          <w:iCs/>
          <w:sz w:val="24"/>
          <w:szCs w:val="24"/>
          <w:lang w:val="kk-KZ" w:eastAsia="ru-RU"/>
        </w:rPr>
        <w:t>Физика тарихының басқа ғылымдармен байланысы</w:t>
      </w:r>
    </w:p>
    <w:p w:rsidR="00191044" w:rsidRPr="003F1A0E" w:rsidRDefault="00191044" w:rsidP="00C028BE">
      <w:pPr>
        <w:spacing w:after="0" w:line="240" w:lineRule="auto"/>
        <w:ind w:left="567" w:right="283" w:firstLine="426"/>
        <w:jc w:val="both"/>
        <w:rPr>
          <w:rFonts w:ascii="Times New Roman" w:eastAsia="Times New Roman" w:hAnsi="Times New Roman"/>
          <w:b/>
          <w:bCs/>
          <w:i/>
          <w:iCs/>
          <w:sz w:val="24"/>
          <w:szCs w:val="24"/>
          <w:lang w:val="kk-KZ" w:eastAsia="ru-RU"/>
        </w:rPr>
      </w:pPr>
      <w:r w:rsidRPr="003F1A0E">
        <w:rPr>
          <w:rFonts w:ascii="Times New Roman" w:eastAsia="Times New Roman" w:hAnsi="Times New Roman"/>
          <w:b/>
          <w:bCs/>
          <w:i/>
          <w:iCs/>
          <w:sz w:val="24"/>
          <w:szCs w:val="24"/>
          <w:lang w:val="kk-KZ" w:eastAsia="ru-RU"/>
        </w:rPr>
        <w:t>Физиканың мақсаты</w:t>
      </w:r>
      <w:r w:rsidRPr="003F1A0E">
        <w:rPr>
          <w:rFonts w:asciiTheme="minorHAnsi" w:eastAsiaTheme="minorEastAsia" w:hAnsiTheme="minorHAnsi" w:cstheme="minorBidi"/>
          <w:b/>
          <w:i/>
          <w:lang w:val="kk-KZ" w:eastAsia="ru-RU"/>
        </w:rPr>
        <w:t xml:space="preserve"> </w:t>
      </w:r>
      <w:r w:rsidRPr="003F1A0E">
        <w:rPr>
          <w:rFonts w:ascii="Times New Roman" w:eastAsia="Times New Roman" w:hAnsi="Times New Roman"/>
          <w:b/>
          <w:bCs/>
          <w:i/>
          <w:iCs/>
          <w:sz w:val="24"/>
          <w:szCs w:val="24"/>
          <w:lang w:val="kk-KZ" w:eastAsia="ru-RU"/>
        </w:rPr>
        <w:t>- табиғатта болып жатқан әр түрлі физикалық құбылыстарды өзара байланыстыратын заңдарды ашу.</w:t>
      </w:r>
    </w:p>
    <w:p w:rsidR="00191044" w:rsidRPr="003F1A0E" w:rsidRDefault="00191044" w:rsidP="00C028BE">
      <w:pPr>
        <w:spacing w:after="0" w:line="240" w:lineRule="auto"/>
        <w:ind w:left="567" w:right="283" w:firstLine="426"/>
        <w:jc w:val="both"/>
        <w:rPr>
          <w:rFonts w:ascii="Times New Roman" w:eastAsia="Times New Roman" w:hAnsi="Times New Roman"/>
          <w:bCs/>
          <w:iCs/>
          <w:sz w:val="24"/>
          <w:szCs w:val="24"/>
          <w:lang w:val="kk-KZ" w:eastAsia="ru-RU"/>
        </w:rPr>
      </w:pPr>
      <w:r w:rsidRPr="003F1A0E">
        <w:rPr>
          <w:rFonts w:ascii="Times New Roman" w:eastAsia="Times New Roman" w:hAnsi="Times New Roman"/>
          <w:b/>
          <w:bCs/>
          <w:i/>
          <w:iCs/>
          <w:sz w:val="24"/>
          <w:szCs w:val="24"/>
          <w:lang w:val="kk-KZ" w:eastAsia="ru-RU"/>
        </w:rPr>
        <w:t>«Физика» сөзі гректің «физика» - табиғаттан шыққан</w:t>
      </w:r>
      <w:r w:rsidRPr="003F1A0E">
        <w:rPr>
          <w:rFonts w:ascii="Times New Roman" w:eastAsia="Times New Roman" w:hAnsi="Times New Roman"/>
          <w:bCs/>
          <w:iCs/>
          <w:sz w:val="24"/>
          <w:szCs w:val="24"/>
          <w:lang w:val="kk-KZ" w:eastAsia="ru-RU"/>
        </w:rPr>
        <w:t xml:space="preserve">. Қазіргі түсінікте «физика - бұл заттың құрылысы туралы және оның қозғалысы мен әсерлесуінің қарапайым түрлері туралы ғылым. Заманауи физика элементар бөлшектерді, атом ядроларын, молекулаларды, осы бөлшектердің макроскопиялық агрегаттарын (құрамын) - қатты заттарды, сұйықтықтарды және газдарды, соның ішінде плазманы, сондай-ақ зат бөлшектерін жүйеге байланыстыратын физикалық өрістерді зерттейді». </w:t>
      </w:r>
    </w:p>
    <w:p w:rsidR="00191044" w:rsidRPr="003F1A0E" w:rsidRDefault="00191044" w:rsidP="00C028BE">
      <w:pPr>
        <w:spacing w:after="0" w:line="240" w:lineRule="auto"/>
        <w:ind w:left="567" w:right="283" w:firstLine="426"/>
        <w:jc w:val="both"/>
        <w:rPr>
          <w:rFonts w:ascii="Times New Roman" w:eastAsia="Times New Roman" w:hAnsi="Times New Roman"/>
          <w:bCs/>
          <w:iCs/>
          <w:sz w:val="24"/>
          <w:szCs w:val="24"/>
          <w:lang w:val="kk-KZ" w:eastAsia="ru-RU"/>
        </w:rPr>
      </w:pPr>
      <w:r w:rsidRPr="003F1A0E">
        <w:rPr>
          <w:rFonts w:ascii="Times New Roman" w:eastAsia="Times New Roman" w:hAnsi="Times New Roman"/>
          <w:bCs/>
          <w:iCs/>
          <w:sz w:val="24"/>
          <w:szCs w:val="24"/>
          <w:lang w:val="kk-KZ" w:eastAsia="ru-RU"/>
        </w:rPr>
        <w:t>Физика табиғат туралы ғылым ретінде тек XVII ғасырда қалыптасты. Оған дейін физика табиғат туралы жан -жақты білімді қамтитын натурал философияның бөлігі болды.</w:t>
      </w:r>
    </w:p>
    <w:p w:rsidR="00191044" w:rsidRPr="003F1A0E" w:rsidRDefault="00191044" w:rsidP="00C028BE">
      <w:pPr>
        <w:spacing w:after="0" w:line="240" w:lineRule="auto"/>
        <w:ind w:left="567" w:right="283" w:firstLine="426"/>
        <w:jc w:val="both"/>
        <w:rPr>
          <w:rFonts w:ascii="Times New Roman" w:eastAsia="Times New Roman" w:hAnsi="Times New Roman"/>
          <w:bCs/>
          <w:iCs/>
          <w:sz w:val="24"/>
          <w:szCs w:val="24"/>
          <w:lang w:val="kk-KZ" w:eastAsia="ru-RU"/>
        </w:rPr>
      </w:pPr>
      <w:r w:rsidRPr="003F1A0E">
        <w:rPr>
          <w:rFonts w:ascii="Times New Roman" w:eastAsia="Times New Roman" w:hAnsi="Times New Roman"/>
          <w:bCs/>
          <w:i/>
          <w:iCs/>
          <w:sz w:val="24"/>
          <w:szCs w:val="24"/>
          <w:lang w:val="kk-KZ" w:eastAsia="ru-RU"/>
        </w:rPr>
        <w:t>Физика дамуының техникамен және басқа ғылымдардың дамуымен байланысы</w:t>
      </w:r>
      <w:r w:rsidRPr="003F1A0E">
        <w:rPr>
          <w:rFonts w:ascii="Times New Roman" w:eastAsia="Times New Roman" w:hAnsi="Times New Roman"/>
          <w:bCs/>
          <w:iCs/>
          <w:sz w:val="24"/>
          <w:szCs w:val="24"/>
          <w:lang w:val="kk-KZ" w:eastAsia="ru-RU"/>
        </w:rPr>
        <w:t xml:space="preserve">: Физика әрдайым көрші ғылымдармен тығыз байланыста болды: астрономия, химия, минералогия. Бұл ғылымдар арасындағы шекара тек сыртқы айырмашылықтармен, ең алдымен аппараттың айырмашылығымен анықталады, сондықтан олар жиі өзгереді. XVII ғасырда, сондай-ақ кейінірек физик, химик және астроном жиі бір адамға біріктірілді. </w:t>
      </w:r>
      <w:r w:rsidRPr="003F1A0E">
        <w:rPr>
          <w:rFonts w:ascii="Times New Roman" w:eastAsia="Times New Roman" w:hAnsi="Times New Roman"/>
          <w:b/>
          <w:bCs/>
          <w:i/>
          <w:iCs/>
          <w:sz w:val="24"/>
          <w:szCs w:val="24"/>
          <w:lang w:val="kk-KZ" w:eastAsia="ru-RU"/>
        </w:rPr>
        <w:t>Роберт Бойль (1627-1691) және Эдм Мариотт (1620-1684), ең алдымен химиктер болды</w:t>
      </w:r>
      <w:r w:rsidRPr="003F1A0E">
        <w:rPr>
          <w:rFonts w:ascii="Times New Roman" w:eastAsia="Times New Roman" w:hAnsi="Times New Roman"/>
          <w:bCs/>
          <w:i/>
          <w:iCs/>
          <w:sz w:val="24"/>
          <w:szCs w:val="24"/>
          <w:lang w:val="kk-KZ" w:eastAsia="ru-RU"/>
        </w:rPr>
        <w:t>.</w:t>
      </w:r>
      <w:r w:rsidRPr="003F1A0E">
        <w:rPr>
          <w:rFonts w:ascii="Times New Roman" w:eastAsia="Times New Roman" w:hAnsi="Times New Roman"/>
          <w:bCs/>
          <w:iCs/>
          <w:sz w:val="24"/>
          <w:szCs w:val="24"/>
          <w:lang w:val="kk-KZ" w:eastAsia="ru-RU"/>
        </w:rPr>
        <w:t xml:space="preserve"> Бұл Генри Кавендишке (1731— 1810), Антуан Лоран Лавойзерге (1743-1794) және Гемфри Дэвиге (1778-1829) қатысты. Атом ұғымын құруға физика мен химия тең дәрежеде қатысты. </w:t>
      </w:r>
    </w:p>
    <w:p w:rsidR="00191044" w:rsidRPr="003F1A0E" w:rsidRDefault="00191044" w:rsidP="00C028BE">
      <w:pPr>
        <w:spacing w:after="0" w:line="240" w:lineRule="auto"/>
        <w:ind w:left="567" w:right="283" w:firstLine="426"/>
        <w:jc w:val="both"/>
        <w:rPr>
          <w:rFonts w:ascii="Times New Roman" w:eastAsia="Times New Roman" w:hAnsi="Times New Roman"/>
          <w:bCs/>
          <w:iCs/>
          <w:sz w:val="24"/>
          <w:szCs w:val="24"/>
          <w:lang w:val="kk-KZ" w:eastAsia="ru-RU"/>
        </w:rPr>
      </w:pPr>
      <w:r w:rsidRPr="003F1A0E">
        <w:rPr>
          <w:rFonts w:ascii="Times New Roman" w:eastAsia="Times New Roman" w:hAnsi="Times New Roman"/>
          <w:bCs/>
          <w:iCs/>
          <w:sz w:val="24"/>
          <w:szCs w:val="24"/>
          <w:lang w:val="kk-KZ" w:eastAsia="ru-RU"/>
        </w:rPr>
        <w:t xml:space="preserve">XIX ғасырдың соңында Сванте Аррениус (1859-1927), Якоб Вант Гофф (1852-1911), Вильгельм Оствальд (1853-1932) және Уолтер Нернст (1864-1941) зерттеулерінің арқасында Физикалық химия жеке ғылым ретінде пайда болды. ХХ ғасырда биофизика  секілді жаңа ғылыми саласы пайда болды, қалыптасты. </w:t>
      </w:r>
    </w:p>
    <w:p w:rsidR="00191044" w:rsidRPr="003F1A0E" w:rsidRDefault="00191044" w:rsidP="00C028BE">
      <w:pPr>
        <w:spacing w:after="0" w:line="240" w:lineRule="auto"/>
        <w:ind w:left="567" w:right="283" w:firstLine="426"/>
        <w:jc w:val="both"/>
        <w:rPr>
          <w:rFonts w:ascii="Times New Roman" w:eastAsia="Times New Roman" w:hAnsi="Times New Roman"/>
          <w:bCs/>
          <w:iCs/>
          <w:sz w:val="24"/>
          <w:szCs w:val="24"/>
          <w:lang w:val="kk-KZ" w:eastAsia="ru-RU"/>
        </w:rPr>
      </w:pPr>
      <w:r w:rsidRPr="003F1A0E">
        <w:rPr>
          <w:rFonts w:ascii="Times New Roman" w:eastAsia="Times New Roman" w:hAnsi="Times New Roman"/>
          <w:bCs/>
          <w:iCs/>
          <w:sz w:val="24"/>
          <w:szCs w:val="24"/>
          <w:lang w:val="kk-KZ" w:eastAsia="ru-RU"/>
        </w:rPr>
        <w:t>ХХ ғасырда физиктер ұзақ үзілістен кейін қайтадан кристалдар теориясына қызығушылық таныта бастады, ол сол кезге дейін минералогтардың бақылауында болды.</w:t>
      </w:r>
    </w:p>
    <w:p w:rsidR="00191044" w:rsidRPr="003F1A0E" w:rsidRDefault="00191044" w:rsidP="00C028BE">
      <w:pPr>
        <w:spacing w:after="0" w:line="240" w:lineRule="auto"/>
        <w:ind w:left="567" w:right="283" w:firstLine="426"/>
        <w:jc w:val="both"/>
        <w:rPr>
          <w:rFonts w:ascii="Times New Roman" w:eastAsia="Times New Roman" w:hAnsi="Times New Roman"/>
          <w:bCs/>
          <w:iCs/>
          <w:sz w:val="24"/>
          <w:szCs w:val="24"/>
          <w:lang w:eastAsia="ru-RU"/>
        </w:rPr>
      </w:pPr>
      <w:r w:rsidRPr="003F1A0E">
        <w:rPr>
          <w:rFonts w:ascii="Times New Roman" w:eastAsia="Times New Roman" w:hAnsi="Times New Roman"/>
          <w:bCs/>
          <w:iCs/>
          <w:sz w:val="24"/>
          <w:szCs w:val="24"/>
          <w:lang w:val="kk-KZ" w:eastAsia="ru-RU"/>
        </w:rPr>
        <w:t>Ф</w:t>
      </w:r>
      <w:r w:rsidRPr="003F1A0E">
        <w:rPr>
          <w:rFonts w:ascii="Times New Roman" w:eastAsia="Times New Roman" w:hAnsi="Times New Roman"/>
          <w:bCs/>
          <w:iCs/>
          <w:sz w:val="24"/>
          <w:szCs w:val="24"/>
          <w:lang w:eastAsia="ru-RU"/>
        </w:rPr>
        <w:t>изикамен және математика арасындағы тағы</w:t>
      </w:r>
      <w:r w:rsidRPr="003F1A0E">
        <w:rPr>
          <w:rFonts w:ascii="Times New Roman" w:eastAsia="Times New Roman" w:hAnsi="Times New Roman"/>
          <w:bCs/>
          <w:iCs/>
          <w:sz w:val="24"/>
          <w:szCs w:val="24"/>
          <w:lang w:val="kk-KZ" w:eastAsia="ru-RU"/>
        </w:rPr>
        <w:t xml:space="preserve"> тығыз</w:t>
      </w:r>
      <w:r w:rsidRPr="003F1A0E">
        <w:rPr>
          <w:rFonts w:ascii="Times New Roman" w:eastAsia="Times New Roman" w:hAnsi="Times New Roman"/>
          <w:bCs/>
          <w:iCs/>
          <w:sz w:val="24"/>
          <w:szCs w:val="24"/>
          <w:lang w:eastAsia="ru-RU"/>
        </w:rPr>
        <w:t xml:space="preserve"> байланыс. Математика толық мағынада физиктің зияткерлік құралына айналды. Өйткені, бұл табиғаттың белгілі заңдылықтарын дәл ғылыми түрде білдіруге және оларды күрделі процестерге қолдануға мүмкіндік береді. 1700 жылға қарай механиканың керемет ғимараты салынған физикалық </w:t>
      </w:r>
      <w:r w:rsidRPr="003F1A0E">
        <w:rPr>
          <w:rFonts w:ascii="Times New Roman" w:eastAsia="Times New Roman" w:hAnsi="Times New Roman"/>
          <w:bCs/>
          <w:iCs/>
          <w:sz w:val="24"/>
          <w:szCs w:val="24"/>
          <w:lang w:eastAsia="ru-RU"/>
        </w:rPr>
        <w:lastRenderedPageBreak/>
        <w:t xml:space="preserve">іргетастың салынуы оның негізінен математиктер дамытқанымен байланысты деп саналады. Логарифмдер, мысалы, 1600 жылдан кейін көп ұзамай оларды Иобст Бюрги (1552-1632) ашты және оған тәуелсіз Барон Джон Непер (1550-1617) және Генри Бриггс (1556-1630) Кеплердің астрономиялық есептеулерінде алғаш рет қолданылды. </w:t>
      </w:r>
    </w:p>
    <w:p w:rsidR="00191044" w:rsidRPr="003F1A0E" w:rsidRDefault="00191044" w:rsidP="00C028BE">
      <w:pPr>
        <w:spacing w:after="0" w:line="240" w:lineRule="auto"/>
        <w:ind w:left="567" w:right="283" w:firstLine="426"/>
        <w:jc w:val="both"/>
        <w:rPr>
          <w:rFonts w:ascii="Times New Roman" w:eastAsia="Times New Roman" w:hAnsi="Times New Roman"/>
          <w:bCs/>
          <w:iCs/>
          <w:sz w:val="24"/>
          <w:szCs w:val="24"/>
          <w:lang w:eastAsia="ru-RU"/>
        </w:rPr>
      </w:pPr>
      <w:r w:rsidRPr="003F1A0E">
        <w:rPr>
          <w:rFonts w:ascii="Times New Roman" w:eastAsia="Times New Roman" w:hAnsi="Times New Roman"/>
          <w:bCs/>
          <w:iCs/>
          <w:sz w:val="24"/>
          <w:szCs w:val="24"/>
          <w:lang w:eastAsia="ru-RU"/>
        </w:rPr>
        <w:t xml:space="preserve">Физиканың кейінгі жетістіктері, атап айтқанда механикада, математикадағы бір уақыттағы жетістіктермен тығыз байланысты болды. Керісінше, көбінесе физикалық сұрақтарды қою математиканың дамуын анықтады. Физиканың философияға қатынасы ерекше. Жаңа уақыттың басында физикада ең алдымен философтар ретінде танымал адамдар жұмыс істеді: Декарт, ол, әрине, галилеевтің зерттеу әдістемесін немесе Лейбницті түбегейлі қабылдамады. Кант сонымен бірге жаратылыстанушы ретінде өнер көрсетті; оның физикадағы ең танымал және маңызды жетістіктері-планетарлық жүйенің пайда болуы туралы космологиялық идеялар. </w:t>
      </w:r>
    </w:p>
    <w:p w:rsidR="00191044" w:rsidRPr="003F1A0E" w:rsidRDefault="00191044" w:rsidP="00C028BE">
      <w:pPr>
        <w:spacing w:after="0" w:line="240" w:lineRule="auto"/>
        <w:ind w:left="567" w:right="283" w:firstLine="426"/>
        <w:jc w:val="both"/>
        <w:rPr>
          <w:rFonts w:ascii="Times New Roman" w:eastAsia="Times New Roman" w:hAnsi="Times New Roman"/>
          <w:bCs/>
          <w:iCs/>
          <w:sz w:val="24"/>
          <w:szCs w:val="24"/>
          <w:lang w:eastAsia="ru-RU"/>
        </w:rPr>
      </w:pPr>
      <w:r w:rsidRPr="003F1A0E">
        <w:rPr>
          <w:rFonts w:ascii="Times New Roman" w:eastAsia="Times New Roman" w:hAnsi="Times New Roman"/>
          <w:bCs/>
          <w:iCs/>
          <w:sz w:val="24"/>
          <w:szCs w:val="24"/>
          <w:lang w:eastAsia="ru-RU"/>
        </w:rPr>
        <w:t xml:space="preserve">Кейінірек бұл керісінше болды: физиктер мен химиктер философиялық еңбектермен, мысалы, Гельмгольц, Мах, Пуанкаре, негізінен барлық философиялық пәндерден физикаға жақын Білім теориясының мәселелері бойынша сөйледі. Әрине, жаратылыстанудың жетістіктері барлық көрнекті философтарға қатты әсер етті. Ең танымал мысал – Ньютонның Кантқа әсері. ХІХ ғасырда Гегельдің "жеке тұлға философиясына" қарсы жаратылыстанушылардың толық негізделген оппозициясы пайда болды, ол кез — келген тәжірибелі ғылымның өмір сүру құқығынан бас тартты-оппозиция, өкінішке орай, көбінесе бүкіл философияға, тіпті жаратылыстану ғылымындағы кез-келген теорияға қатысты болды. </w:t>
      </w:r>
    </w:p>
    <w:p w:rsidR="00191044" w:rsidRPr="003F1A0E" w:rsidRDefault="00191044" w:rsidP="00C028BE">
      <w:pPr>
        <w:spacing w:after="0" w:line="240" w:lineRule="auto"/>
        <w:ind w:left="567"/>
        <w:jc w:val="both"/>
        <w:rPr>
          <w:rFonts w:ascii="Times New Roman" w:eastAsia="Times New Roman" w:hAnsi="Times New Roman"/>
          <w:bCs/>
          <w:iCs/>
          <w:sz w:val="24"/>
          <w:szCs w:val="24"/>
          <w:lang w:eastAsia="ru-RU"/>
        </w:rPr>
      </w:pPr>
      <w:r w:rsidRPr="003F1A0E">
        <w:rPr>
          <w:rFonts w:ascii="Times New Roman" w:eastAsia="Times New Roman" w:hAnsi="Times New Roman"/>
          <w:bCs/>
          <w:iCs/>
          <w:sz w:val="24"/>
          <w:szCs w:val="24"/>
          <w:lang w:eastAsia="ru-RU"/>
        </w:rPr>
        <w:t xml:space="preserve">Мысалы, Роберт Майер мұны өз шығармаларында алыпсатарлықтың салдарынан бастан өткерді, тіпті Гельмгольцтың әйгілі "күшті сақтау туралы" шығармасына қарсы мұндай айыптаулар алдымен көтерілді. Физика тарихында оның техникамен байланысы көрінеді. Гюйгенстің маятник теориясының дамуы механиканың дамуы үшін маңызды болды, сағаттарды жобалау мәселесінің әсерінен болды. Бу машиналарын жетілдірудің практикалық міндеті (Джемс Ватт, 1770) Термодинамиканың дамуының бастапқы нүктесі болып табылатын Карно теоремасын тұжырымдауға әкелді. </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 xml:space="preserve">Ядролық физика ядро ішіндегі энергияны игерудің нақты практикалық міндеті болғаннан </w:t>
      </w:r>
      <w:r w:rsidRPr="006428A5">
        <w:rPr>
          <w:rFonts w:ascii="Times New Roman" w:eastAsia="Times New Roman" w:hAnsi="Times New Roman"/>
          <w:bCs/>
          <w:iCs/>
          <w:sz w:val="24"/>
          <w:szCs w:val="24"/>
          <w:lang w:eastAsia="ru-RU"/>
        </w:rPr>
        <w:t xml:space="preserve">кейін дами бастады. Бұл байланыс Уақыт өте келе кеңейіп, тереңдей түсті, байланыс сипаты өзгерді. </w:t>
      </w:r>
      <w:r w:rsidRPr="006428A5">
        <w:rPr>
          <w:rFonts w:ascii="Times New Roman" w:eastAsia="Times New Roman" w:hAnsi="Times New Roman"/>
          <w:bCs/>
          <w:i/>
          <w:iCs/>
          <w:sz w:val="24"/>
          <w:szCs w:val="24"/>
          <w:lang w:eastAsia="ru-RU"/>
        </w:rPr>
        <w:t>19 ғасырдың ортасына дейін технологияның қажеттіліктері физиканың дамуына түрткі болды. Бұл әсіресе термодинамика мысалында айқын көрінеді: алдымен бу машинасы ойлап табылды, содан кейін Карнодан бастап термодинамика дамиды. Бірақ 19 ғасырдың ортасынан бастап байланыс барған сайын өзгеріп отырады – технология салаларының пайда болуы физика ғылымындағы жаңалықтардың нәтижесі болады</w:t>
      </w:r>
      <w:r w:rsidRPr="006E1780">
        <w:rPr>
          <w:rFonts w:ascii="Times New Roman" w:eastAsia="Times New Roman" w:hAnsi="Times New Roman"/>
          <w:b/>
          <w:bCs/>
          <w:i/>
          <w:iCs/>
          <w:sz w:val="24"/>
          <w:szCs w:val="24"/>
          <w:lang w:eastAsia="ru-RU"/>
        </w:rPr>
        <w:t>.</w:t>
      </w:r>
      <w:r w:rsidRPr="006E1780">
        <w:rPr>
          <w:rFonts w:ascii="Times New Roman" w:eastAsia="Times New Roman" w:hAnsi="Times New Roman"/>
          <w:b/>
          <w:bCs/>
          <w:iCs/>
          <w:sz w:val="24"/>
          <w:szCs w:val="24"/>
          <w:lang w:eastAsia="ru-RU"/>
        </w:rPr>
        <w:t xml:space="preserve"> </w:t>
      </w:r>
      <w:r w:rsidRPr="006E1780">
        <w:rPr>
          <w:rFonts w:ascii="Times New Roman" w:eastAsia="Times New Roman" w:hAnsi="Times New Roman"/>
          <w:bCs/>
          <w:iCs/>
          <w:sz w:val="24"/>
          <w:szCs w:val="24"/>
          <w:lang w:eastAsia="ru-RU"/>
        </w:rPr>
        <w:t>Мысалы, 19 ғасырдың бірінші жартысындағы электродинамика саласындағы жаңалықтар телеграфты құру туралы ойға алып келді, техниканың жаңа саласы пайда болды – әлсіз ток техникасы, содан кейін электр энергетикасы. Атом мен ядро физикасы саласындағы ашылулар Атом және ядролық энергетиканы өмірге әкелді. Физика мен техника арасындағы байланысты нығайтумен қатар физика барған сайын тәуелсіздікке ие болады, яғни. зерттеу пәнінің ішкі қажеттіліктерінен дамиды. Бұл "таза" немесе іргелі ғылым әлі де немесе жақын болашақта практикамен мүлдем байланысты емес дегенді білдіреді. Мысалы, бұл физикалық космологиялық көріністердің қалыптасуы-үлкен жарылыс теориясы, кеңістік пен уақыт теориясы-Хокинг. Сонымен қатар, техника физиканың эксперименттік мүмкіндіктерін кеңейтеді. Қазіргі заманғы физикалық институтты құру технологияның кең көмегінсіз мүмкін емес 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Физика математикамен тікелей байланысты. Ерте заманнан – ақ физикада математикалық әдістер кеңінен қолданылған. Кейбір ғалымдар барлық құбылыстарды, үдерістерді сандардың көмегімен түсіндіруге болады деп ойлады. Математикалық әдістерді қолдану барысында теориялық физика пайда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Физика тарихының астрономиямен байланысы ерте заманнан басталатыны белгілі. Ғалымдар астрономиялық құбылыстарды физикалық заңдардың көмегімен түсіндіруге </w:t>
      </w:r>
      <w:r w:rsidRPr="006E1780">
        <w:rPr>
          <w:rFonts w:ascii="Times New Roman" w:eastAsia="Times New Roman" w:hAnsi="Times New Roman"/>
          <w:sz w:val="24"/>
          <w:szCs w:val="24"/>
          <w:lang w:eastAsia="ru-RU"/>
        </w:rPr>
        <w:lastRenderedPageBreak/>
        <w:t>болатынын байқады. Физика мен астрономияның тығыз байланыста екендігіне астрофизика ғылымы дәлел бола алады.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Бірінші кезекте физика тарихының физикамен байланысын атап өткен жөн. Физика тарихын оқу барысында келесі негізгі сұрақтар қарастырылады: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Ғылыми білімдердің пайда болуы;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Физиканың философиядан бөлініп шығуы;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Физикалық теорияларды қалыптастыру;</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Ғалымның ғылыми көзқарастары;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Ғалымдардың өмірі мен қызметінен мағлұматтар;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Әлемнің физикалық көрінісінің қалыптасуы жайлы мәліметтер;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Тарихи физикалық тәжірибелер;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Физиканы оқыту барысындағы физика тарихының рөлі;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Физика тарихының болашақ мұғалімдерге көмегі және т.б.</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Физика ғылымының даму кезеңдері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Физика ғылымының дамуын шартты түрде 3 үлкен кезеңге бөлуге болады:</w:t>
      </w:r>
      <w:r w:rsidRPr="006E1780">
        <w:rPr>
          <w:rFonts w:ascii="Times New Roman" w:eastAsia="Times New Roman" w:hAnsi="Times New Roman"/>
          <w:sz w:val="24"/>
          <w:szCs w:val="24"/>
          <w:lang w:eastAsia="ru-RU"/>
        </w:rPr>
        <w:br/>
      </w:r>
      <w:r w:rsidRPr="006E1780">
        <w:rPr>
          <w:rFonts w:ascii="Times New Roman" w:eastAsia="Times New Roman" w:hAnsi="Times New Roman"/>
          <w:b/>
          <w:bCs/>
          <w:sz w:val="24"/>
          <w:szCs w:val="24"/>
          <w:lang w:eastAsia="ru-RU"/>
        </w:rPr>
        <w:t>I кезең</w:t>
      </w:r>
      <w:r w:rsidRPr="006E1780">
        <w:rPr>
          <w:rFonts w:ascii="Times New Roman" w:eastAsia="Times New Roman" w:hAnsi="Times New Roman"/>
          <w:sz w:val="24"/>
          <w:szCs w:val="24"/>
          <w:lang w:eastAsia="ru-RU"/>
        </w:rPr>
        <w:t> – </w:t>
      </w:r>
      <w:r w:rsidRPr="006E1780">
        <w:rPr>
          <w:rFonts w:ascii="Times New Roman" w:eastAsia="Times New Roman" w:hAnsi="Times New Roman"/>
          <w:b/>
          <w:bCs/>
          <w:i/>
          <w:iCs/>
          <w:sz w:val="24"/>
          <w:szCs w:val="24"/>
          <w:lang w:eastAsia="ru-RU"/>
        </w:rPr>
        <w:t>Физиканың пайда болуы </w:t>
      </w:r>
      <w:r w:rsidRPr="006E1780">
        <w:rPr>
          <w:rFonts w:ascii="Times New Roman" w:eastAsia="Times New Roman" w:hAnsi="Times New Roman"/>
          <w:sz w:val="24"/>
          <w:szCs w:val="24"/>
          <w:lang w:eastAsia="ru-RU"/>
        </w:rPr>
        <w:t>(ежелден Ньютонға дейін).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Бұл кезеңде физиканың дамуының келесі негізгі кезеңдерін атап көрсетуге болады: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Ежелгі физика;</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Орта ғасырдағы физика;</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Гелиоцентрлік жүйе үшін күрес;</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Тәжірибелік және математикалық әдістердің пайда болуы.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sz w:val="24"/>
          <w:szCs w:val="24"/>
          <w:lang w:eastAsia="ru-RU"/>
        </w:rPr>
        <w:t>II кезең</w:t>
      </w:r>
      <w:r w:rsidRPr="006E1780">
        <w:rPr>
          <w:rFonts w:ascii="Times New Roman" w:eastAsia="Times New Roman" w:hAnsi="Times New Roman"/>
          <w:sz w:val="24"/>
          <w:szCs w:val="24"/>
          <w:lang w:eastAsia="ru-RU"/>
        </w:rPr>
        <w:t> – </w:t>
      </w:r>
      <w:r w:rsidRPr="006E1780">
        <w:rPr>
          <w:rFonts w:ascii="Times New Roman" w:eastAsia="Times New Roman" w:hAnsi="Times New Roman"/>
          <w:b/>
          <w:bCs/>
          <w:i/>
          <w:iCs/>
          <w:sz w:val="24"/>
          <w:szCs w:val="24"/>
          <w:lang w:eastAsia="ru-RU"/>
        </w:rPr>
        <w:t>Классикалық физиканың негізгі бағыттарының дамуы</w:t>
      </w:r>
      <w:r w:rsidRPr="006E1780">
        <w:rPr>
          <w:rFonts w:ascii="Times New Roman" w:eastAsia="Times New Roman" w:hAnsi="Times New Roman"/>
          <w:sz w:val="24"/>
          <w:szCs w:val="24"/>
          <w:lang w:eastAsia="ru-RU"/>
        </w:rPr>
        <w:t> (XVIII-XIX ғ.ғ.)</w:t>
      </w:r>
      <w:r w:rsidRPr="006E1780">
        <w:rPr>
          <w:rFonts w:ascii="Times New Roman" w:eastAsia="Times New Roman" w:hAnsi="Times New Roman"/>
          <w:sz w:val="24"/>
          <w:szCs w:val="24"/>
          <w:lang w:eastAsia="ru-RU"/>
        </w:rPr>
        <w:br/>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XVIII ғасырдағы ғылыми революцияның аяқталуы;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XIX ғасырдағы физиканың негізгі бағыттарының дамуы.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sz w:val="24"/>
          <w:szCs w:val="24"/>
          <w:lang w:eastAsia="ru-RU"/>
        </w:rPr>
        <w:t>III кезең</w:t>
      </w:r>
      <w:r w:rsidRPr="006E1780">
        <w:rPr>
          <w:rFonts w:ascii="Times New Roman" w:eastAsia="Times New Roman" w:hAnsi="Times New Roman"/>
          <w:sz w:val="24"/>
          <w:szCs w:val="24"/>
          <w:lang w:eastAsia="ru-RU"/>
        </w:rPr>
        <w:t> – </w:t>
      </w:r>
      <w:r w:rsidRPr="006E1780">
        <w:rPr>
          <w:rFonts w:ascii="Times New Roman" w:eastAsia="Times New Roman" w:hAnsi="Times New Roman"/>
          <w:b/>
          <w:bCs/>
          <w:i/>
          <w:iCs/>
          <w:sz w:val="24"/>
          <w:szCs w:val="24"/>
          <w:lang w:eastAsia="ru-RU"/>
        </w:rPr>
        <w:t>XX ғасырдағы физикадағы ғылыми революцияның негізгі бағыттары.</w:t>
      </w:r>
      <w:r w:rsidRPr="006E1780">
        <w:rPr>
          <w:rFonts w:ascii="Times New Roman" w:eastAsia="Times New Roman" w:hAnsi="Times New Roman"/>
          <w:sz w:val="24"/>
          <w:szCs w:val="24"/>
          <w:lang w:eastAsia="ru-RU"/>
        </w:rPr>
        <w:br/>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Электрондық теория және қозғалыстағы ортаның электродинамикасы;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Эйнштейннің салыстырмалылық теориясы;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Атомдық және ядролық физиканың пайда болуы;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Физикадағы революцияның бірінші кезеңі;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Резерфорд – Бордың атомы;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Кеңестік физиканың қалыптасуы;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Кванттық механиканың пайда болуы;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Ядролық физиканың дамуы.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p>
    <w:p w:rsidR="00191044" w:rsidRPr="00C429B0" w:rsidRDefault="00191044" w:rsidP="006E1780">
      <w:pPr>
        <w:spacing w:after="0" w:line="240" w:lineRule="auto"/>
        <w:ind w:left="567" w:firstLine="567"/>
        <w:jc w:val="both"/>
        <w:rPr>
          <w:rFonts w:ascii="Times New Roman" w:eastAsia="Times New Roman" w:hAnsi="Times New Roman"/>
          <w:sz w:val="24"/>
          <w:szCs w:val="24"/>
          <w:lang w:eastAsia="ru-RU"/>
        </w:rPr>
      </w:pPr>
      <w:r w:rsidRPr="00C429B0">
        <w:rPr>
          <w:rFonts w:ascii="Times New Roman" w:eastAsia="Times New Roman" w:hAnsi="Times New Roman"/>
          <w:b/>
          <w:bCs/>
          <w:iCs/>
          <w:sz w:val="24"/>
          <w:szCs w:val="24"/>
          <w:lang w:eastAsia="ru-RU"/>
        </w:rPr>
        <w:t>Тақырыпты бекітуге арналған сұрақтар:</w:t>
      </w:r>
    </w:p>
    <w:p w:rsidR="00191044" w:rsidRPr="00C429B0" w:rsidRDefault="00191044" w:rsidP="00C429B0">
      <w:pPr>
        <w:pStyle w:val="ac"/>
        <w:numPr>
          <w:ilvl w:val="0"/>
          <w:numId w:val="6"/>
        </w:numPr>
        <w:jc w:val="both"/>
        <w:rPr>
          <w:sz w:val="24"/>
          <w:szCs w:val="24"/>
        </w:rPr>
      </w:pPr>
      <w:r w:rsidRPr="00C429B0">
        <w:rPr>
          <w:sz w:val="24"/>
          <w:szCs w:val="24"/>
        </w:rPr>
        <w:t>Ғалымның зерттеу жұмысы неден басталады?</w:t>
      </w:r>
    </w:p>
    <w:p w:rsidR="00191044" w:rsidRPr="00C429B0" w:rsidRDefault="00191044" w:rsidP="00C429B0">
      <w:pPr>
        <w:pStyle w:val="ac"/>
        <w:numPr>
          <w:ilvl w:val="0"/>
          <w:numId w:val="6"/>
        </w:numPr>
        <w:jc w:val="both"/>
        <w:rPr>
          <w:sz w:val="24"/>
          <w:szCs w:val="24"/>
        </w:rPr>
      </w:pPr>
      <w:r w:rsidRPr="00C429B0">
        <w:rPr>
          <w:sz w:val="24"/>
          <w:szCs w:val="24"/>
        </w:rPr>
        <w:t>Ғылым тарихы нені зерттейді?</w:t>
      </w:r>
    </w:p>
    <w:p w:rsidR="00191044" w:rsidRPr="00C429B0" w:rsidRDefault="00191044" w:rsidP="00C429B0">
      <w:pPr>
        <w:pStyle w:val="ac"/>
        <w:numPr>
          <w:ilvl w:val="0"/>
          <w:numId w:val="6"/>
        </w:numPr>
        <w:jc w:val="both"/>
        <w:rPr>
          <w:sz w:val="24"/>
          <w:szCs w:val="24"/>
        </w:rPr>
      </w:pPr>
      <w:r w:rsidRPr="00C429B0">
        <w:rPr>
          <w:sz w:val="24"/>
          <w:szCs w:val="24"/>
        </w:rPr>
        <w:t>Физика тарихы немен айналысады?</w:t>
      </w:r>
    </w:p>
    <w:p w:rsidR="00191044" w:rsidRPr="00C429B0" w:rsidRDefault="00191044" w:rsidP="00C429B0">
      <w:pPr>
        <w:pStyle w:val="ac"/>
        <w:numPr>
          <w:ilvl w:val="0"/>
          <w:numId w:val="6"/>
        </w:numPr>
        <w:jc w:val="both"/>
        <w:rPr>
          <w:sz w:val="24"/>
          <w:szCs w:val="24"/>
        </w:rPr>
      </w:pPr>
      <w:r w:rsidRPr="00C429B0">
        <w:rPr>
          <w:sz w:val="24"/>
          <w:szCs w:val="24"/>
        </w:rPr>
        <w:t>Физика тарихының пәні.</w:t>
      </w:r>
    </w:p>
    <w:p w:rsidR="00191044" w:rsidRPr="00C429B0" w:rsidRDefault="00191044" w:rsidP="00C429B0">
      <w:pPr>
        <w:pStyle w:val="ac"/>
        <w:numPr>
          <w:ilvl w:val="0"/>
          <w:numId w:val="6"/>
        </w:numPr>
        <w:jc w:val="both"/>
        <w:rPr>
          <w:sz w:val="24"/>
          <w:szCs w:val="24"/>
        </w:rPr>
      </w:pPr>
      <w:r w:rsidRPr="00C429B0">
        <w:rPr>
          <w:sz w:val="24"/>
          <w:szCs w:val="24"/>
        </w:rPr>
        <w:t>Физика тарихының мақсаты.</w:t>
      </w:r>
    </w:p>
    <w:p w:rsidR="00191044" w:rsidRPr="00C429B0" w:rsidRDefault="00191044" w:rsidP="00C429B0">
      <w:pPr>
        <w:pStyle w:val="ac"/>
        <w:numPr>
          <w:ilvl w:val="0"/>
          <w:numId w:val="6"/>
        </w:numPr>
        <w:jc w:val="both"/>
        <w:rPr>
          <w:sz w:val="24"/>
          <w:szCs w:val="24"/>
        </w:rPr>
      </w:pPr>
      <w:r w:rsidRPr="00C429B0">
        <w:rPr>
          <w:sz w:val="24"/>
          <w:szCs w:val="24"/>
        </w:rPr>
        <w:t>Физика тарихы қандай ғылымдармен тығыз байланысты?</w:t>
      </w:r>
    </w:p>
    <w:p w:rsidR="00191044" w:rsidRPr="00C429B0" w:rsidRDefault="00191044" w:rsidP="00C429B0">
      <w:pPr>
        <w:pStyle w:val="ac"/>
        <w:numPr>
          <w:ilvl w:val="0"/>
          <w:numId w:val="6"/>
        </w:numPr>
        <w:jc w:val="both"/>
        <w:rPr>
          <w:sz w:val="24"/>
          <w:szCs w:val="24"/>
        </w:rPr>
      </w:pPr>
      <w:r w:rsidRPr="00C429B0">
        <w:rPr>
          <w:sz w:val="24"/>
          <w:szCs w:val="24"/>
        </w:rPr>
        <w:t>Физика тарихын оқу барысында қарастырылатын негізгі сұрақтар.</w:t>
      </w:r>
    </w:p>
    <w:p w:rsidR="00191044" w:rsidRPr="00C429B0" w:rsidRDefault="00191044" w:rsidP="00C429B0">
      <w:pPr>
        <w:pStyle w:val="ac"/>
        <w:numPr>
          <w:ilvl w:val="0"/>
          <w:numId w:val="6"/>
        </w:numPr>
        <w:jc w:val="both"/>
        <w:rPr>
          <w:sz w:val="24"/>
          <w:szCs w:val="24"/>
        </w:rPr>
      </w:pPr>
      <w:r w:rsidRPr="00C429B0">
        <w:rPr>
          <w:sz w:val="24"/>
          <w:szCs w:val="24"/>
        </w:rPr>
        <w:t>Физика ғылымының даму кезеңдері.</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eastAsia="ru-RU"/>
        </w:rPr>
      </w:pP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b/>
          <w:sz w:val="24"/>
          <w:szCs w:val="24"/>
          <w:lang w:val="kk-KZ" w:eastAsia="ru-RU"/>
        </w:rPr>
      </w:pP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Волькенштейн В.С. Сборник задач по общему курсу физики, СП,: Книжный мир, 2018</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lastRenderedPageBreak/>
        <w:t>5 Дорфман Я.Г. Всемирная история физики с древнейших времен до конца Х</w:t>
      </w:r>
      <w:r w:rsidRPr="006E1780">
        <w:rPr>
          <w:rFonts w:ascii="Times New Roman" w:eastAsia="Times New Roman" w:hAnsi="Times New Roman"/>
          <w:sz w:val="24"/>
          <w:szCs w:val="24"/>
          <w:lang w:val="en-US" w:eastAsia="ru-RU"/>
        </w:rPr>
        <w:t>V</w:t>
      </w:r>
      <w:r w:rsidRPr="006E1780">
        <w:rPr>
          <w:rFonts w:ascii="Times New Roman" w:eastAsia="Times New Roman" w:hAnsi="Times New Roman"/>
          <w:sz w:val="24"/>
          <w:szCs w:val="24"/>
          <w:lang w:val="kk-KZ" w:eastAsia="ru-RU"/>
        </w:rPr>
        <w:t>ІІІ в. М.:Наука 2015</w:t>
      </w:r>
    </w:p>
    <w:p w:rsidR="00B614C2" w:rsidRDefault="00B614C2" w:rsidP="005D080F">
      <w:pPr>
        <w:spacing w:after="0" w:line="240" w:lineRule="auto"/>
        <w:ind w:left="567" w:firstLine="567"/>
        <w:jc w:val="center"/>
        <w:rPr>
          <w:rFonts w:ascii="Times New Roman" w:eastAsia="Times New Roman" w:hAnsi="Times New Roman"/>
          <w:sz w:val="24"/>
          <w:szCs w:val="24"/>
          <w:lang w:eastAsia="ru-RU"/>
        </w:rPr>
      </w:pPr>
    </w:p>
    <w:p w:rsidR="005D080F" w:rsidRDefault="00191044" w:rsidP="005D080F">
      <w:pPr>
        <w:spacing w:after="0" w:line="240" w:lineRule="auto"/>
        <w:ind w:left="567" w:firstLine="567"/>
        <w:jc w:val="center"/>
        <w:rPr>
          <w:rFonts w:ascii="Times New Roman" w:eastAsia="Times New Roman" w:hAnsi="Times New Roman"/>
          <w:b/>
          <w:bCs/>
          <w:sz w:val="24"/>
          <w:szCs w:val="24"/>
          <w:lang w:eastAsia="ru-RU"/>
        </w:rPr>
      </w:pPr>
      <w:r w:rsidRPr="006E1780">
        <w:rPr>
          <w:rFonts w:ascii="Times New Roman" w:eastAsia="Times New Roman" w:hAnsi="Times New Roman"/>
          <w:sz w:val="24"/>
          <w:szCs w:val="24"/>
          <w:lang w:eastAsia="ru-RU"/>
        </w:rPr>
        <w:t>№</w:t>
      </w:r>
      <w:r w:rsidRPr="006E1780">
        <w:rPr>
          <w:rFonts w:ascii="Times New Roman" w:eastAsia="Times New Roman" w:hAnsi="Times New Roman"/>
          <w:b/>
          <w:bCs/>
          <w:sz w:val="24"/>
          <w:szCs w:val="24"/>
          <w:lang w:eastAsia="ru-RU"/>
        </w:rPr>
        <w:t>3 дәріс</w:t>
      </w:r>
    </w:p>
    <w:p w:rsidR="00191044" w:rsidRDefault="00191044" w:rsidP="006E1780">
      <w:pPr>
        <w:spacing w:after="0" w:line="240" w:lineRule="auto"/>
        <w:ind w:left="567" w:firstLine="567"/>
        <w:jc w:val="both"/>
        <w:rPr>
          <w:rFonts w:ascii="Times New Roman" w:eastAsia="Times New Roman" w:hAnsi="Times New Roman"/>
          <w:b/>
          <w:bCs/>
          <w:sz w:val="24"/>
          <w:szCs w:val="24"/>
          <w:lang w:eastAsia="ru-RU"/>
        </w:rPr>
      </w:pPr>
      <w:r w:rsidRPr="006E1780">
        <w:rPr>
          <w:rFonts w:ascii="Times New Roman" w:eastAsia="Times New Roman" w:hAnsi="Times New Roman"/>
          <w:b/>
          <w:bCs/>
          <w:i/>
          <w:iCs/>
          <w:sz w:val="24"/>
          <w:szCs w:val="24"/>
          <w:lang w:eastAsia="ru-RU"/>
        </w:rPr>
        <w:t>Дәріс тақырыбы:</w:t>
      </w:r>
      <w:r w:rsidRPr="006E1780">
        <w:rPr>
          <w:rFonts w:ascii="Times New Roman" w:eastAsia="Times New Roman" w:hAnsi="Times New Roman"/>
          <w:b/>
          <w:bCs/>
          <w:sz w:val="24"/>
          <w:szCs w:val="24"/>
          <w:lang w:eastAsia="ru-RU"/>
        </w:rPr>
        <w:t> Ежелгі физика</w:t>
      </w:r>
    </w:p>
    <w:p w:rsidR="00B614C2" w:rsidRPr="006E1780" w:rsidRDefault="00B614C2" w:rsidP="006E1780">
      <w:pPr>
        <w:spacing w:after="0" w:line="240" w:lineRule="auto"/>
        <w:ind w:left="567" w:firstLine="567"/>
        <w:jc w:val="both"/>
        <w:rPr>
          <w:rFonts w:ascii="Times New Roman" w:eastAsia="Times New Roman" w:hAnsi="Times New Roman"/>
          <w:b/>
          <w:bCs/>
          <w:sz w:val="24"/>
          <w:szCs w:val="24"/>
          <w:lang w:eastAsia="ru-RU"/>
        </w:rPr>
      </w:pPr>
    </w:p>
    <w:p w:rsidR="005D080F" w:rsidRPr="005D080F" w:rsidRDefault="005D080F" w:rsidP="005D080F">
      <w:pPr>
        <w:spacing w:after="0" w:line="240" w:lineRule="auto"/>
        <w:ind w:left="567" w:firstLine="567"/>
        <w:rPr>
          <w:rFonts w:ascii="Times New Roman" w:eastAsiaTheme="minorEastAsia" w:hAnsi="Times New Roman"/>
          <w:b/>
          <w:sz w:val="24"/>
          <w:szCs w:val="24"/>
          <w:lang w:eastAsia="ru-RU"/>
        </w:rPr>
      </w:pPr>
      <w:r w:rsidRPr="005D080F">
        <w:rPr>
          <w:rFonts w:ascii="Times New Roman" w:hAnsi="Times New Roman"/>
          <w:b/>
          <w:sz w:val="24"/>
          <w:szCs w:val="24"/>
          <w:lang w:val="kk-KZ" w:eastAsia="ko-KR"/>
        </w:rPr>
        <w:t xml:space="preserve">Сабақ мақсаты: </w:t>
      </w:r>
      <w:r w:rsidRPr="005D080F">
        <w:rPr>
          <w:rFonts w:ascii="Times New Roman" w:hAnsi="Times New Roman"/>
          <w:sz w:val="24"/>
          <w:szCs w:val="24"/>
          <w:lang w:val="kk-KZ"/>
        </w:rPr>
        <w:t xml:space="preserve">– </w:t>
      </w:r>
      <w:r w:rsidRPr="005D080F">
        <w:rPr>
          <w:rFonts w:ascii="Times New Roman" w:eastAsiaTheme="minorEastAsia" w:hAnsi="Times New Roman"/>
          <w:noProof/>
          <w:sz w:val="24"/>
          <w:szCs w:val="24"/>
          <w:lang w:eastAsia="ru-RU"/>
        </w:rPr>
        <w:t>Ежелгі ғылыми бьілімдердің пайда болуы тарихы туралы көзқарастарды қалыптастыру</w:t>
      </w:r>
      <w:r>
        <w:rPr>
          <w:rFonts w:ascii="Times New Roman" w:eastAsiaTheme="minorEastAsia" w:hAnsi="Times New Roman"/>
          <w:b/>
          <w:noProof/>
          <w:sz w:val="24"/>
          <w:szCs w:val="24"/>
          <w:lang w:eastAsia="ru-RU"/>
        </w:rPr>
        <w:t xml:space="preserve">. </w:t>
      </w:r>
    </w:p>
    <w:p w:rsidR="005D080F" w:rsidRPr="005D080F" w:rsidRDefault="005D080F" w:rsidP="005D080F">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Оқыту әдістері: Д</w:t>
      </w:r>
      <w:r w:rsidRPr="005D080F">
        <w:rPr>
          <w:rFonts w:ascii="Times New Roman" w:hAnsi="Times New Roman"/>
          <w:sz w:val="24"/>
          <w:szCs w:val="24"/>
          <w:lang w:val="kk-KZ" w:eastAsia="ko-KR"/>
        </w:rPr>
        <w:t>әріс</w:t>
      </w:r>
      <w:r>
        <w:rPr>
          <w:rFonts w:ascii="Times New Roman" w:hAnsi="Times New Roman"/>
          <w:sz w:val="24"/>
          <w:szCs w:val="24"/>
          <w:lang w:val="kk-KZ" w:eastAsia="ko-KR"/>
        </w:rPr>
        <w:t xml:space="preserve"> конференция</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sz w:val="24"/>
          <w:szCs w:val="24"/>
          <w:lang w:eastAsia="ru-RU"/>
        </w:rPr>
        <w:t>Дәріс жоспары</w:t>
      </w:r>
    </w:p>
    <w:p w:rsidR="00191044" w:rsidRPr="006E1780" w:rsidRDefault="00191044" w:rsidP="006E1780">
      <w:pPr>
        <w:spacing w:after="0" w:line="240" w:lineRule="auto"/>
        <w:ind w:left="567" w:firstLine="567"/>
        <w:rPr>
          <w:rFonts w:ascii="Times New Roman" w:eastAsiaTheme="minorEastAsia" w:hAnsi="Times New Roman"/>
          <w:b/>
          <w:i/>
          <w:sz w:val="24"/>
          <w:szCs w:val="24"/>
          <w:lang w:eastAsia="ru-RU"/>
        </w:rPr>
      </w:pPr>
      <w:r w:rsidRPr="006E1780">
        <w:rPr>
          <w:rFonts w:ascii="Times New Roman" w:eastAsiaTheme="minorEastAsia" w:hAnsi="Times New Roman"/>
          <w:b/>
          <w:i/>
          <w:sz w:val="24"/>
          <w:szCs w:val="24"/>
          <w:lang w:eastAsia="ru-RU"/>
        </w:rPr>
        <w:t xml:space="preserve">1. </w:t>
      </w:r>
      <w:r w:rsidRPr="006E1780">
        <w:rPr>
          <w:rFonts w:ascii="Times New Roman" w:eastAsiaTheme="minorEastAsia" w:hAnsi="Times New Roman"/>
          <w:b/>
          <w:i/>
          <w:noProof/>
          <w:sz w:val="24"/>
          <w:szCs w:val="24"/>
          <w:lang w:eastAsia="ru-RU"/>
        </w:rPr>
        <w:t xml:space="preserve">Ежелгі Физика. </w:t>
      </w:r>
    </w:p>
    <w:p w:rsidR="00191044" w:rsidRPr="006E1780" w:rsidRDefault="00191044" w:rsidP="006E1780">
      <w:pPr>
        <w:spacing w:after="0" w:line="240" w:lineRule="auto"/>
        <w:ind w:left="567" w:firstLine="567"/>
        <w:jc w:val="both"/>
        <w:rPr>
          <w:rFonts w:ascii="Times New Roman" w:eastAsiaTheme="minorEastAsia" w:hAnsi="Times New Roman"/>
          <w:b/>
          <w:i/>
          <w:sz w:val="24"/>
          <w:szCs w:val="24"/>
          <w:lang w:eastAsia="ru-RU"/>
        </w:rPr>
      </w:pPr>
      <w:r w:rsidRPr="006E1780">
        <w:rPr>
          <w:rFonts w:ascii="Times New Roman" w:eastAsiaTheme="minorEastAsia" w:hAnsi="Times New Roman"/>
          <w:b/>
          <w:i/>
          <w:sz w:val="24"/>
          <w:szCs w:val="24"/>
          <w:lang w:eastAsia="ru-RU"/>
        </w:rPr>
        <w:t xml:space="preserve">2. </w:t>
      </w:r>
      <w:r w:rsidRPr="006E1780">
        <w:rPr>
          <w:rFonts w:ascii="Times New Roman" w:eastAsiaTheme="minorEastAsia" w:hAnsi="Times New Roman"/>
          <w:b/>
          <w:i/>
          <w:noProof/>
          <w:sz w:val="24"/>
          <w:szCs w:val="24"/>
          <w:lang w:eastAsia="ru-RU"/>
        </w:rPr>
        <w:t xml:space="preserve">Ғылыми білімнің пайда болуы. </w:t>
      </w:r>
      <w:r w:rsidRPr="006E1780">
        <w:rPr>
          <w:rFonts w:ascii="Times New Roman" w:eastAsiaTheme="minorEastAsia" w:hAnsi="Times New Roman"/>
          <w:b/>
          <w:i/>
          <w:sz w:val="24"/>
          <w:szCs w:val="24"/>
          <w:lang w:eastAsia="ru-RU"/>
        </w:rPr>
        <w:t xml:space="preserve"> </w:t>
      </w:r>
    </w:p>
    <w:p w:rsidR="005D080F" w:rsidRDefault="005D080F" w:rsidP="006E1780">
      <w:pPr>
        <w:spacing w:after="0" w:line="240" w:lineRule="auto"/>
        <w:ind w:left="567" w:firstLine="567"/>
        <w:jc w:val="both"/>
        <w:rPr>
          <w:rFonts w:ascii="Times New Roman" w:eastAsia="Times New Roman" w:hAnsi="Times New Roman"/>
          <w:sz w:val="24"/>
          <w:szCs w:val="24"/>
          <w:lang w:val="be-BY"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Адамзат өзін қоршаған әлем жайлы білімдерді өмір сүру үшін қатал күресте алды. Қорғаныс пен тамақ табу үшін кездейсоқ сойыл мен тастарды пайдаланып, құралдар жасауға көшті. Адам баласының ұлы жетістіктерінің бірі отты алу және пайдалану болды. Адам табиғат туралы діни ұғымдармен қатар аспан жарқыраулары жайлы, өсімдіктер мен жануарлар жайлы, қозғалыстар мен күштер жайлы және метеорологиялық құбылыстар жайлы нақты білімдерін байытты. Жинақталған білімдер мен практикалық дағдылар ұрпақтан ұрпаққа беріліп, болашақ ғылымның алғашқы фонын құрады.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 xml:space="preserve">Егіншіліктің пайда болуы қоғамда шешуші рөл ойнады. Бір жерден жылдан – жылға тұрақты егін алу үшін жағдай жасалған жерде қоныс – мекендер, қалалар, одан кейін мемлекеттер құрыла бастады. Мұндай жағдайлар Солтүстік Африкада Ніл аңғарында пайда болды, мұнда жыл сайынғы су тасқындары егін даласында құнарлы лай қалдырып отырды. Осылай Тигр және Ефрат өзендерінің арасында б.э.д. </w:t>
      </w:r>
      <w:r w:rsidRPr="006E1780">
        <w:rPr>
          <w:rFonts w:ascii="Times New Roman" w:eastAsia="Times New Roman" w:hAnsi="Times New Roman"/>
          <w:sz w:val="24"/>
          <w:szCs w:val="24"/>
          <w:lang w:eastAsia="ru-RU"/>
        </w:rPr>
        <w:t>IV</w:t>
      </w:r>
      <w:r w:rsidRPr="006E1780">
        <w:rPr>
          <w:rFonts w:ascii="Times New Roman" w:eastAsia="Times New Roman" w:hAnsi="Times New Roman"/>
          <w:sz w:val="24"/>
          <w:szCs w:val="24"/>
          <w:lang w:val="be-BY" w:eastAsia="ru-RU"/>
        </w:rPr>
        <w:t xml:space="preserve"> мыңжылдықта заманауи ғылымның бесігіне айналған ежелгі құлиеленуші мемелекеттер құрыла бастады.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 xml:space="preserve">Қоғамдық қажеттіліктер жазу әліппесінің (Египеттегі иероглиф, Вавилондағы сына жазулар), астрономиялық және математикалық білімдердің пайда болуына алып келді. Осы күнге дейін сақталған Египеттегі ұлы пирамидалар б.э.д. </w:t>
      </w:r>
      <w:r w:rsidRPr="006E1780">
        <w:rPr>
          <w:rFonts w:ascii="Times New Roman" w:eastAsia="Times New Roman" w:hAnsi="Times New Roman"/>
          <w:sz w:val="24"/>
          <w:szCs w:val="24"/>
          <w:lang w:eastAsia="ru-RU"/>
        </w:rPr>
        <w:t>III</w:t>
      </w:r>
      <w:r w:rsidRPr="006E1780">
        <w:rPr>
          <w:rFonts w:ascii="Times New Roman" w:eastAsia="Times New Roman" w:hAnsi="Times New Roman"/>
          <w:sz w:val="24"/>
          <w:szCs w:val="24"/>
          <w:lang w:val="be-BY" w:eastAsia="ru-RU"/>
        </w:rPr>
        <w:t xml:space="preserve"> мыңжылдықта мемелекет көп адамдарды ұйымдастырып, материалдар есебін, жұмсалған жұмыс күші мен еңбекті жүргізгендіктерінің дәлелі бола алады. Бұл мақсаттар үшін арнайы адамдар мен ақыл – ой еңбегінің жұмысшылары қажет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Ніл өзенінің тасу уақытын анықтау үшін мұқият астрономиялық бақылаулар қажет болған. Египеттіктер 30 күннен тұратын 12 айлық күнтізбе жасап шығарды, күнтізбеде қосымша 1 жылға тағы 5 күн қосылды. Айлар үш он күндікке, тәулік 24 сағатқа бөлінді.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Вавилондық математика және астрономия жоғары дәрежеге жетті. Вавилондықтар Пифагор теоремасын білді, квадрат және квадрат түбірлерді, куб және кубтық түбірлерді есептеп шығарды, теңдеулер жүйесі мен квадрат теңдеулерді шығара алды. Тарихшылардың ойынша вавилондық математика египеттік математикаға қарағанда жоғары дәрежеде болған. Бірақ геометрия аумағында вавилондықтарға қарағанда египеттіктер өте жоғары дәрежеде болған.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Астрономия жаратылыстану ғылымдарының ішіндегі алғашқы ғылым саласы болды. Астрономияның дамуы үшін</w:t>
      </w:r>
      <w:r w:rsidRPr="006E1780">
        <w:rPr>
          <w:rFonts w:ascii="Times New Roman" w:eastAsia="Times New Roman" w:hAnsi="Times New Roman"/>
          <w:sz w:val="24"/>
          <w:szCs w:val="24"/>
          <w:lang w:eastAsia="ru-RU"/>
        </w:rPr>
        <w:t> </w:t>
      </w:r>
      <w:hyperlink r:id="rId11" w:history="1">
        <w:r w:rsidRPr="006E1780">
          <w:rPr>
            <w:rFonts w:ascii="Times New Roman" w:eastAsia="Times New Roman" w:hAnsi="Times New Roman"/>
            <w:sz w:val="24"/>
            <w:szCs w:val="24"/>
            <w:lang w:val="be-BY" w:eastAsia="ru-RU"/>
          </w:rPr>
          <w:t>математика қажет болған</w:t>
        </w:r>
      </w:hyperlink>
      <w:r w:rsidRPr="006E1780">
        <w:rPr>
          <w:rFonts w:ascii="Times New Roman" w:eastAsia="Times New Roman" w:hAnsi="Times New Roman"/>
          <w:sz w:val="24"/>
          <w:szCs w:val="24"/>
          <w:lang w:val="be-BY" w:eastAsia="ru-RU"/>
        </w:rPr>
        <w:t>, ал құрылыс практикасы механиканың дамуына себепкер болды. Құрылыс жұмыстары кезінде қарапайым механизмдер құрамасы: рычагтар, катоктар (асфальт тегістейтін каток), көлбеу жазықтықтар қолданыс таба бастады. Яғни практикалық қажеттіліктер өмірге ғылыми білімнің: арифметика, геометрия, астрономия, механиканың және т.б. жаратылыстану ғылымдарының нышанын алып келді.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Ғылым тарихы және мәдениет ұғымдарының бастапқы кезеңдері аса жоғары екендігін атап өткен жөн. Тарихшылар египеттік және вавилондық математикаға кездейсоқ үлкен мән бермеген. Мұнда математиканың нышаны геометрияның негізі қаланған. Египет пен Вавилонда адамдар алғаш рет жұлдызды аспанды, Күн, Ай және аспан денелерінің қозғалысын, аспан жарқырауларын бақылауды үйреніп, уақыт өлшемінің негізін жасап, алфавиттік жазудың негізін қалаған.</w:t>
      </w:r>
    </w:p>
    <w:p w:rsidR="00191044" w:rsidRPr="006E1780" w:rsidRDefault="00191044" w:rsidP="006E1780">
      <w:pPr>
        <w:shd w:val="clear" w:color="auto" w:fill="FFFFFF"/>
        <w:autoSpaceDE w:val="0"/>
        <w:autoSpaceDN w:val="0"/>
        <w:adjustRightInd w:val="0"/>
        <w:spacing w:after="0" w:line="240" w:lineRule="auto"/>
        <w:ind w:left="567" w:firstLine="567"/>
        <w:jc w:val="both"/>
        <w:rPr>
          <w:rFonts w:ascii="Times New Roman" w:eastAsia="Times New Roman" w:hAnsi="Times New Roman"/>
          <w:b/>
          <w:noProof/>
          <w:sz w:val="24"/>
          <w:szCs w:val="24"/>
          <w:lang w:val="be-BY" w:eastAsia="ru-RU"/>
        </w:rPr>
      </w:pPr>
    </w:p>
    <w:p w:rsidR="00191044" w:rsidRPr="006E1780" w:rsidRDefault="00191044" w:rsidP="006E1780">
      <w:pPr>
        <w:shd w:val="clear" w:color="auto" w:fill="FFFFFF"/>
        <w:autoSpaceDE w:val="0"/>
        <w:autoSpaceDN w:val="0"/>
        <w:adjustRightInd w:val="0"/>
        <w:spacing w:after="0" w:line="240" w:lineRule="auto"/>
        <w:ind w:left="567" w:firstLine="567"/>
        <w:jc w:val="both"/>
        <w:rPr>
          <w:rFonts w:ascii="Times New Roman" w:eastAsia="Times New Roman" w:hAnsi="Times New Roman"/>
          <w:b/>
          <w:noProof/>
          <w:sz w:val="24"/>
          <w:szCs w:val="24"/>
          <w:lang w:val="kk-KZ" w:eastAsia="ru-RU"/>
        </w:rPr>
      </w:pPr>
      <w:r w:rsidRPr="006E1780">
        <w:rPr>
          <w:rFonts w:ascii="Times New Roman" w:eastAsia="Times New Roman" w:hAnsi="Times New Roman"/>
          <w:b/>
          <w:noProof/>
          <w:sz w:val="24"/>
          <w:szCs w:val="24"/>
          <w:lang w:val="kk-KZ" w:eastAsia="ru-RU"/>
        </w:rPr>
        <w:lastRenderedPageBreak/>
        <w:t>Ежелгі заман физикасы. Ежелгі ғылымның бастапқы этабы.</w:t>
      </w:r>
      <w:r w:rsidRPr="006E1780">
        <w:rPr>
          <w:rFonts w:ascii="Times New Roman" w:eastAsia="Times New Roman" w:hAnsi="Times New Roman"/>
          <w:noProof/>
          <w:sz w:val="24"/>
          <w:szCs w:val="24"/>
          <w:lang w:val="kk-KZ" w:eastAsia="ru-RU"/>
        </w:rPr>
        <w:t xml:space="preserve"> </w:t>
      </w:r>
    </w:p>
    <w:p w:rsidR="00191044" w:rsidRPr="006E1780" w:rsidRDefault="00191044" w:rsidP="006E1780">
      <w:pPr>
        <w:keepNext/>
        <w:spacing w:after="0" w:line="240" w:lineRule="auto"/>
        <w:ind w:left="567" w:firstLine="567"/>
        <w:jc w:val="both"/>
        <w:outlineLvl w:val="0"/>
        <w:rPr>
          <w:rFonts w:ascii="Times New Roman" w:eastAsia="Times New Roman" w:hAnsi="Times New Roman"/>
          <w:i/>
          <w:sz w:val="24"/>
          <w:szCs w:val="24"/>
          <w:lang w:val="be-BY" w:eastAsia="ru-RU"/>
        </w:rPr>
      </w:pPr>
      <w:r w:rsidRPr="006E1780">
        <w:rPr>
          <w:rFonts w:ascii="Times New Roman" w:eastAsia="Times New Roman" w:hAnsi="Times New Roman"/>
          <w:i/>
          <w:sz w:val="24"/>
          <w:szCs w:val="24"/>
          <w:lang w:val="be-BY" w:eastAsia="ru-RU"/>
        </w:rPr>
        <w:t>Ежелгі шығыстағы физика элементтері Месопотамия және Египет</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Біздің эрамызға дейінгі (</w:t>
      </w:r>
      <w:r w:rsidRPr="006E1780">
        <w:rPr>
          <w:rFonts w:ascii="Times New Roman" w:eastAsia="Times New Roman" w:hAnsi="Times New Roman"/>
          <w:sz w:val="24"/>
          <w:szCs w:val="24"/>
          <w:lang w:val="en-US" w:eastAsia="ru-RU"/>
        </w:rPr>
        <w:t>III</w:t>
      </w:r>
      <w:r w:rsidRPr="006E1780">
        <w:rPr>
          <w:rFonts w:ascii="Times New Roman" w:eastAsia="Times New Roman" w:hAnsi="Times New Roman"/>
          <w:sz w:val="24"/>
          <w:szCs w:val="24"/>
          <w:lang w:val="be-BY" w:eastAsia="ru-RU"/>
        </w:rPr>
        <w:t>-</w:t>
      </w:r>
      <w:r w:rsidRPr="006E1780">
        <w:rPr>
          <w:rFonts w:ascii="Times New Roman" w:eastAsia="Times New Roman" w:hAnsi="Times New Roman"/>
          <w:sz w:val="24"/>
          <w:szCs w:val="24"/>
          <w:lang w:val="en-US" w:eastAsia="ru-RU"/>
        </w:rPr>
        <w:t>I</w:t>
      </w:r>
      <w:r w:rsidRPr="006E1780">
        <w:rPr>
          <w:rFonts w:ascii="Times New Roman" w:eastAsia="Times New Roman" w:hAnsi="Times New Roman"/>
          <w:sz w:val="24"/>
          <w:szCs w:val="24"/>
          <w:lang w:val="be-BY" w:eastAsia="ru-RU"/>
        </w:rPr>
        <w:t xml:space="preserve"> мыңжылдықтарда) Тигр, Ефрат және Нил өзендері жағасында тұрған халықтар туралы көптеген мәдени мәліметтер бар. Бірақ физика ғылыми саласы бойынша ешқандай құжаттық  мәліметтер жоқ. Тарихшылар жазбаша мұралардың толық зерттелмеуінде деп түсіндіреді. Кейбіреулер ондай мәліметтер ауызша беріліп келген деген ой айтады. Мүмкін сол кездегі қоғамдық-саяси құрылым әр түрлі  құбылыстар туралы ашық пікір айтуға мүмкіндік бермеген болар.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Шумер-вавилон мәдениеті. (</w:t>
      </w:r>
      <w:r w:rsidRPr="006E1780">
        <w:rPr>
          <w:rFonts w:ascii="Times New Roman" w:eastAsia="Times New Roman" w:hAnsi="Times New Roman"/>
          <w:i/>
          <w:sz w:val="24"/>
          <w:szCs w:val="24"/>
          <w:lang w:val="be-BY" w:eastAsia="ru-RU"/>
        </w:rPr>
        <w:t>Шумерлер  Оңтүстік Месопотамияда өмір сүрген тайпа, казіргі Ирак</w:t>
      </w:r>
      <w:r w:rsidRPr="006E1780">
        <w:rPr>
          <w:rFonts w:ascii="Times New Roman" w:eastAsia="Times New Roman" w:hAnsi="Times New Roman"/>
          <w:sz w:val="24"/>
          <w:szCs w:val="24"/>
          <w:lang w:val="be-BY" w:eastAsia="ru-RU"/>
        </w:rPr>
        <w:t>)</w:t>
      </w:r>
      <w:r w:rsidRPr="006E1780">
        <w:rPr>
          <w:rFonts w:ascii="Times New Roman" w:eastAsia="Times New Roman" w:hAnsi="Times New Roman"/>
          <w:sz w:val="24"/>
          <w:szCs w:val="24"/>
          <w:lang w:val="kk-KZ" w:eastAsia="ru-RU"/>
        </w:rPr>
        <w:t xml:space="preserve"> </w:t>
      </w:r>
      <w:r w:rsidRPr="006E1780">
        <w:rPr>
          <w:rFonts w:ascii="Times New Roman" w:eastAsia="Times New Roman" w:hAnsi="Times New Roman"/>
          <w:sz w:val="24"/>
          <w:szCs w:val="24"/>
          <w:lang w:val="be-BY" w:eastAsia="ru-RU"/>
        </w:rPr>
        <w:t xml:space="preserve"> Бізге дейін келіп жеткен ассиро-вавилондық (</w:t>
      </w:r>
      <w:r w:rsidRPr="006E1780">
        <w:rPr>
          <w:rFonts w:ascii="Times New Roman" w:eastAsia="Times New Roman" w:hAnsi="Times New Roman"/>
          <w:sz w:val="24"/>
          <w:szCs w:val="24"/>
          <w:lang w:val="kk-KZ" w:eastAsia="ru-RU"/>
        </w:rPr>
        <w:t>Ассирия б.э.д. 17-7 ғасырларда болған мемлекет</w:t>
      </w:r>
      <w:r w:rsidRPr="006E1780">
        <w:rPr>
          <w:rFonts w:ascii="Times New Roman" w:eastAsia="Times New Roman" w:hAnsi="Times New Roman"/>
          <w:sz w:val="24"/>
          <w:szCs w:val="24"/>
          <w:lang w:val="be-BY" w:eastAsia="ru-RU"/>
        </w:rPr>
        <w:t>) астрономиялық ескерткіштер, ол кездегі астрономдардың тыңғылықты және жүйелі бақылаулар жүргізгендігін  көрсетеді. Кейбір астрономиялық кестелерде цифрлардың бағынатын қарапайым тәуелділігін табуға тырысқандық байқалады, олар тұтылуларды алдын ала айтуға тырысқандық байқалады. Бұл жерде практикалық мәселелерді шешу мүмкіндігі туады.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b/>
          <w:i/>
          <w:sz w:val="24"/>
          <w:szCs w:val="24"/>
          <w:lang w:val="be-BY" w:eastAsia="ru-RU"/>
        </w:rPr>
        <w:t>Вавилондықтар уақытты өлшеуді дәл әдістерін тапқандығы көрінеді</w:t>
      </w:r>
      <w:r w:rsidRPr="006E1780">
        <w:rPr>
          <w:rFonts w:ascii="Times New Roman" w:eastAsia="Times New Roman" w:hAnsi="Times New Roman"/>
          <w:sz w:val="24"/>
          <w:szCs w:val="24"/>
          <w:lang w:val="be-BY" w:eastAsia="ru-RU"/>
        </w:rPr>
        <w:t>. Олар күн сағатын, сонымен бірге су сағатын да жасаған. Вавилондықтардың күн сағаттары уақытты көлеңкенің ұзындығына емес, бағытына қарап анықтаған, ол дәлірек болады, себебі  сезімталдығы тұрақты болып қалады.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heme="minorEastAsia" w:hAnsi="Times New Roman"/>
          <w:noProof/>
          <w:sz w:val="24"/>
          <w:szCs w:val="24"/>
          <w:lang w:eastAsia="ru-RU"/>
        </w:rPr>
        <w:drawing>
          <wp:inline distT="0" distB="0" distL="0" distR="0" wp14:anchorId="72DBF128" wp14:editId="7ABF7C72">
            <wp:extent cx="1433094" cy="956590"/>
            <wp:effectExtent l="0" t="0" r="0" b="0"/>
            <wp:docPr id="1040" name="Рисунок 1040" descr="Күн сағаты - Гномон.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үн сағаты - Гномон. "/>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flipH="1">
                      <a:off x="0" y="0"/>
                      <a:ext cx="1469341" cy="980785"/>
                    </a:xfrm>
                    <a:prstGeom prst="rect">
                      <a:avLst/>
                    </a:prstGeom>
                    <a:noFill/>
                    <a:ln>
                      <a:noFill/>
                    </a:ln>
                  </pic:spPr>
                </pic:pic>
              </a:graphicData>
            </a:graphic>
          </wp:inline>
        </w:drawing>
      </w:r>
      <w:r w:rsidRPr="006E1780">
        <w:rPr>
          <w:rFonts w:ascii="Times New Roman" w:eastAsiaTheme="minorEastAsia" w:hAnsi="Times New Roman"/>
          <w:noProof/>
          <w:sz w:val="24"/>
          <w:szCs w:val="24"/>
          <w:lang w:val="be-BY" w:eastAsia="ru-RU"/>
        </w:rPr>
        <w:t xml:space="preserve"> </w:t>
      </w:r>
      <w:r w:rsidRPr="006E1780">
        <w:rPr>
          <w:rFonts w:ascii="Times New Roman" w:eastAsiaTheme="minorEastAsia" w:hAnsi="Times New Roman"/>
          <w:noProof/>
          <w:sz w:val="24"/>
          <w:szCs w:val="24"/>
          <w:lang w:eastAsia="ru-RU"/>
        </w:rPr>
        <w:drawing>
          <wp:inline distT="0" distB="0" distL="0" distR="0" wp14:anchorId="1F16176E" wp14:editId="2D8D8DBC">
            <wp:extent cx="1935126" cy="967563"/>
            <wp:effectExtent l="0" t="0" r="0" b="0"/>
            <wp:docPr id="1041" name="Рисунок 1041" descr="Водяные час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Водяные часы. "/>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10800000" flipV="1">
                      <a:off x="0" y="0"/>
                      <a:ext cx="2058789" cy="1029394"/>
                    </a:xfrm>
                    <a:prstGeom prst="rect">
                      <a:avLst/>
                    </a:prstGeom>
                    <a:noFill/>
                    <a:ln>
                      <a:noFill/>
                    </a:ln>
                  </pic:spPr>
                </pic:pic>
              </a:graphicData>
            </a:graphic>
          </wp:inline>
        </w:drawing>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Вавилондықтар бұрышты бірнеше минутқа дейінгі дәлдікпен анықтаған. 1/6 тәулікке тең “суссу” деген уақыт өлшемі су сағаты көмегімен анықталған, онда судың көлемі емес, сол уақытта ағатын су салмағы  өлшенген. Салмақ өлшем бірлігі ретінде 1 мина алынған, ол 1 суссу кезінде ағатын су салмағы. Бізге дейін келіп жеткен вавилон таразысы және жүкшелері өлшеудің техникасы жоғары болғандығын көрсетеді.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 xml:space="preserve">Вавилонда физикалық бақылаулардың және техникалық тәжірибелердің  “эмпирикалық физикасы” қолданылғанымен, Вавилонда физика жүйелі ғылыми дәрежеде болған жоқ және болуы да мүмкін емес еді.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 xml:space="preserve">Ежелгі Египет мәдениеті. Көптеген зерттеулер көрсеткендей, Ежелгі Египетте математика мен астрономия дамуы шумер-вавилондардыкінен едәуір төмен болды.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Ежелгі Египеттің “эмпирикалық физикасына” келсек, оларды архитектуралық ескерткіштерден, қолөнер бұйымдарынан көруге болады, олар шумер-вавилондардыкінен озықтау деп қорытынды жасауға болады. Машықтықпен жасалған зергерлік бұйымдарға көңіл аударсақ, олар кейбір металдардың, қымбат қорытпалардың, тастардың және эмалдердің қасиеттері туралы білімдерді тиімді пайдалана білген. Орасан зор пирамидалар көлбеу жазықтықты, иіндерді, сыналарды және блоктарды пайдаланып соғылған.</w:t>
      </w:r>
    </w:p>
    <w:p w:rsidR="00191044" w:rsidRPr="006E1780" w:rsidRDefault="00191044" w:rsidP="006E1780">
      <w:pPr>
        <w:spacing w:after="0" w:line="240" w:lineRule="auto"/>
        <w:ind w:left="567" w:firstLine="567"/>
        <w:jc w:val="both"/>
        <w:rPr>
          <w:rFonts w:ascii="Times New Roman" w:eastAsia="Times New Roman" w:hAnsi="Times New Roman"/>
          <w:i/>
          <w:sz w:val="24"/>
          <w:szCs w:val="24"/>
          <w:lang w:val="be-BY" w:eastAsia="ru-RU"/>
        </w:rPr>
      </w:pPr>
      <w:r w:rsidRPr="006E1780">
        <w:rPr>
          <w:rFonts w:ascii="Times New Roman" w:eastAsia="Times New Roman" w:hAnsi="Times New Roman"/>
          <w:i/>
          <w:sz w:val="24"/>
          <w:szCs w:val="24"/>
          <w:lang w:val="be-BY" w:eastAsia="ru-RU"/>
        </w:rPr>
        <w:t>Ежелгі Қытай</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 xml:space="preserve">Ежелгі Қытайдың физикалық ілімнің пайда болуы туралы деректер соңғы кезге дейін белгісіз болып келді. Ол туралы 1962 жылы шыққан ағылшын синологы (Қытай тілін білуші, зерттеуші) Джозеф Нидэмнің “Қытайдағы ғылым және цивилизация” деген еңбегінен кейін ғана белгілі болды. Қытай б.э.д. </w:t>
      </w:r>
      <w:r w:rsidRPr="006E1780">
        <w:rPr>
          <w:rFonts w:ascii="Times New Roman" w:eastAsia="Times New Roman" w:hAnsi="Times New Roman"/>
          <w:sz w:val="24"/>
          <w:szCs w:val="24"/>
          <w:lang w:val="en-US" w:eastAsia="ru-RU"/>
        </w:rPr>
        <w:t>XI</w:t>
      </w:r>
      <w:r w:rsidRPr="006E1780">
        <w:rPr>
          <w:rFonts w:ascii="Times New Roman" w:eastAsia="Times New Roman" w:hAnsi="Times New Roman"/>
          <w:sz w:val="24"/>
          <w:szCs w:val="24"/>
          <w:lang w:val="be-BY" w:eastAsia="ru-RU"/>
        </w:rPr>
        <w:t>-</w:t>
      </w:r>
      <w:r w:rsidRPr="006E1780">
        <w:rPr>
          <w:rFonts w:ascii="Times New Roman" w:eastAsia="Times New Roman" w:hAnsi="Times New Roman"/>
          <w:sz w:val="24"/>
          <w:szCs w:val="24"/>
          <w:lang w:val="en-US" w:eastAsia="ru-RU"/>
        </w:rPr>
        <w:t>XII</w:t>
      </w:r>
      <w:r w:rsidRPr="006E1780">
        <w:rPr>
          <w:rFonts w:ascii="Times New Roman" w:eastAsia="Times New Roman" w:hAnsi="Times New Roman"/>
          <w:sz w:val="24"/>
          <w:szCs w:val="24"/>
          <w:lang w:val="be-BY" w:eastAsia="ru-RU"/>
        </w:rPr>
        <w:t xml:space="preserve"> ғ. 1800 патшалықтан тұрған, ал </w:t>
      </w:r>
      <w:r w:rsidRPr="006E1780">
        <w:rPr>
          <w:rFonts w:ascii="Times New Roman" w:eastAsia="Times New Roman" w:hAnsi="Times New Roman"/>
          <w:sz w:val="24"/>
          <w:szCs w:val="24"/>
          <w:lang w:val="en-US" w:eastAsia="ru-RU"/>
        </w:rPr>
        <w:t>VI</w:t>
      </w:r>
      <w:r w:rsidRPr="006E1780">
        <w:rPr>
          <w:rFonts w:ascii="Times New Roman" w:eastAsia="Times New Roman" w:hAnsi="Times New Roman"/>
          <w:sz w:val="24"/>
          <w:szCs w:val="24"/>
          <w:lang w:val="be-BY" w:eastAsia="ru-RU"/>
        </w:rPr>
        <w:t xml:space="preserve"> ғ. өте көп соғыстардың нәтижесінде 140 патшалық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Физикалық білімдер туралы негізгі мәліметтерді б.э.д. 450-250 жылдары шыққан екі кітаптан алуға болады “Мо Ди немесе Мо-цзы. Мо мұғалімнің кітабы).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 xml:space="preserve">Физикалық көзқарастар. Мо Ди және оның оқушыларының механика мәселесінде айтқандарының маңыздылығын байқаймыз.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 xml:space="preserve">Олардың күш туралы түсінігі анық болған: “Күш дегеніміз формасы бар (яғни қатты денелерді) заттарды қозғалтуға мәжбүр ететін нәрсе”.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lastRenderedPageBreak/>
        <w:t xml:space="preserve">“Ауырлық дегеніміз күш. Бір заттың құлауы немесе басқа бір нәрсені көтеру, ауырлық жасайтын қозғалыс болады”.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Олардың қарсы әсер туралы да көзқарасы болған. “Егер қарсы әсер күші болмаса, қозғалыс ешуақытта тоқтамайды. Бұқа – ат еместігі қандай дұрыс болса, бұл айтқандарымыз да сондай дұрыс”, деп айтылған.</w:t>
      </w:r>
    </w:p>
    <w:p w:rsidR="00191044" w:rsidRPr="006E1780" w:rsidRDefault="00191044" w:rsidP="006E1780">
      <w:pPr>
        <w:keepNext/>
        <w:spacing w:after="0" w:line="240" w:lineRule="auto"/>
        <w:ind w:left="567" w:firstLine="567"/>
        <w:jc w:val="both"/>
        <w:outlineLvl w:val="1"/>
        <w:rPr>
          <w:rFonts w:ascii="Times New Roman" w:eastAsia="Times New Roman" w:hAnsi="Times New Roman"/>
          <w:b/>
          <w:sz w:val="24"/>
          <w:szCs w:val="24"/>
          <w:lang w:val="be-BY" w:eastAsia="ru-RU"/>
        </w:rPr>
      </w:pPr>
      <w:r w:rsidRPr="006E1780">
        <w:rPr>
          <w:rFonts w:ascii="Times New Roman" w:eastAsia="Times New Roman" w:hAnsi="Times New Roman"/>
          <w:b/>
          <w:sz w:val="24"/>
          <w:szCs w:val="24"/>
          <w:lang w:val="be-BY" w:eastAsia="ru-RU"/>
        </w:rPr>
        <w:t>Ежелгі Грециядағы ғылымның дамуы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 xml:space="preserve">Ежелгі Шығыс ғылымының маңызы зорлығына қарамастан, Ежелгі Греция ғылымның нағыз отанына айналды. Осы жерде ғылыми әдіс дамыды. Егер Египет, Вавилон жылнамашылары есептеу ережелерін тұжырымдау кезінде “былай жаса” деп жазды, неге олай жасау керек екендігін түсіндірмеді, ал грек ғалымы неге олай жасау керектігін дәлелдеп бақты. </w:t>
      </w:r>
      <w:r w:rsidRPr="006E1780">
        <w:rPr>
          <w:rFonts w:ascii="Times New Roman" w:eastAsiaTheme="minorEastAsia" w:hAnsi="Times New Roman"/>
          <w:b/>
          <w:i/>
          <w:noProof/>
          <w:sz w:val="24"/>
          <w:szCs w:val="24"/>
          <w:lang w:val="kk-KZ" w:eastAsia="ru-RU"/>
        </w:rPr>
        <w:t xml:space="preserve">Ежелгі  Грецияның  алғашқы  философтары Фалес, </w:t>
      </w:r>
      <w:r w:rsidRPr="006E1780">
        <w:rPr>
          <w:rFonts w:ascii="Times New Roman" w:eastAsia="Times New Roman" w:hAnsi="Times New Roman"/>
          <w:b/>
          <w:i/>
          <w:sz w:val="24"/>
          <w:szCs w:val="24"/>
          <w:lang w:val="be-BY" w:eastAsia="ru-RU"/>
        </w:rPr>
        <w:t>Демокриттер болды</w:t>
      </w:r>
      <w:r w:rsidRPr="006E1780">
        <w:rPr>
          <w:rFonts w:ascii="Times New Roman" w:eastAsia="Times New Roman" w:hAnsi="Times New Roman"/>
          <w:sz w:val="24"/>
          <w:szCs w:val="24"/>
          <w:lang w:val="be-BY" w:eastAsia="ru-RU"/>
        </w:rPr>
        <w:t>. Осы жайында Атомистиканың негізін қалаушы Демокрит былай деп айтты: “Парсы патшалығын иеленгеннен гөрі, мен үшін бір ғылыми дәлелдеме  тапқаным артық”. Қазіргі ғылымдар атаулары: математика, механика, физика, биология, география және т.б.; ғылыми терминдер (масса, атом, электрон, изотоп және т.б.) грек тгрек тлінен алынған. Фалес, Пифагор, Демокрит, Аристотель, Архимед, Евклид, Птолемей және басқалар сияқты грек ғалымдарының аттары әдебиетте жиі кездесед</w:t>
      </w:r>
      <w:r w:rsidRPr="006E1780">
        <w:rPr>
          <w:rFonts w:ascii="Times New Roman" w:eastAsia="Times New Roman" w:hAnsi="Times New Roman"/>
          <w:sz w:val="24"/>
          <w:szCs w:val="24"/>
          <w:lang w:val="kk-KZ" w:eastAsia="ru-RU"/>
        </w:rPr>
        <w:t>і</w:t>
      </w:r>
      <w:r w:rsidRPr="006E1780">
        <w:rPr>
          <w:rFonts w:ascii="Times New Roman" w:eastAsia="Times New Roman" w:hAnsi="Times New Roman"/>
          <w:sz w:val="24"/>
          <w:szCs w:val="24"/>
          <w:lang w:val="be-BY" w:eastAsia="ru-RU"/>
        </w:rPr>
        <w:t>.</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 xml:space="preserve">Ежелгі Грецияда адамдар ғылыммен оның қажеттілігіне  бола айналыспады, ғылыммен айналысу “қызық” болды, ол қуаныш әкелді. </w:t>
      </w:r>
      <w:r w:rsidRPr="006E1780">
        <w:rPr>
          <w:rFonts w:ascii="Times New Roman" w:eastAsia="Times New Roman" w:hAnsi="Times New Roman"/>
          <w:b/>
          <w:i/>
          <w:sz w:val="24"/>
          <w:szCs w:val="24"/>
          <w:lang w:val="be-BY" w:eastAsia="ru-RU"/>
        </w:rPr>
        <w:t>Ғалымдар алғашында философтар деп атала бастады</w:t>
      </w:r>
      <w:r w:rsidRPr="006E1780">
        <w:rPr>
          <w:rFonts w:ascii="Times New Roman" w:eastAsia="Times New Roman" w:hAnsi="Times New Roman"/>
          <w:sz w:val="24"/>
          <w:szCs w:val="24"/>
          <w:lang w:val="be-BY" w:eastAsia="ru-RU"/>
        </w:rPr>
        <w:t>, яғни “данышпандыққа құмарлар”. Грек қоғамында  данышпандық мұғалімдеріне қажеттілік туды, оны қанағаттандыру үшін ғалым және мұғалім кәсібі пайда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b/>
          <w:i/>
          <w:sz w:val="24"/>
          <w:szCs w:val="24"/>
          <w:lang w:val="be-BY" w:eastAsia="ru-RU"/>
        </w:rPr>
        <w:t xml:space="preserve">Платон Академиясы және Аристотель </w:t>
      </w:r>
      <w:r w:rsidRPr="006E1780">
        <w:rPr>
          <w:rFonts w:ascii="Times New Roman" w:eastAsiaTheme="minorEastAsia" w:hAnsi="Times New Roman"/>
          <w:b/>
          <w:i/>
          <w:noProof/>
          <w:sz w:val="24"/>
          <w:szCs w:val="24"/>
          <w:lang w:val="kk-KZ" w:eastAsia="ru-RU"/>
        </w:rPr>
        <w:t xml:space="preserve">ликейі </w:t>
      </w:r>
      <w:r w:rsidRPr="006E1780">
        <w:rPr>
          <w:rFonts w:ascii="Times New Roman" w:eastAsiaTheme="minorEastAsia" w:hAnsi="Times New Roman"/>
          <w:b/>
          <w:i/>
          <w:noProof/>
          <w:sz w:val="24"/>
          <w:szCs w:val="24"/>
          <w:lang w:val="be-BY" w:eastAsia="ru-RU"/>
        </w:rPr>
        <w:t>(</w:t>
      </w:r>
      <w:r w:rsidRPr="006E1780">
        <w:rPr>
          <w:rFonts w:ascii="Times New Roman" w:eastAsia="Times New Roman" w:hAnsi="Times New Roman"/>
          <w:b/>
          <w:i/>
          <w:sz w:val="24"/>
          <w:szCs w:val="24"/>
          <w:lang w:val="be-BY" w:eastAsia="ru-RU"/>
        </w:rPr>
        <w:t>лицейі) қазіргі жоғарғы оқу орындарының алғашқы үлгісі болды</w:t>
      </w:r>
      <w:r w:rsidRPr="006E1780">
        <w:rPr>
          <w:rFonts w:ascii="Times New Roman" w:eastAsia="Times New Roman" w:hAnsi="Times New Roman"/>
          <w:sz w:val="24"/>
          <w:szCs w:val="24"/>
          <w:lang w:val="be-BY" w:eastAsia="ru-RU"/>
        </w:rPr>
        <w:t xml:space="preserve">. </w:t>
      </w:r>
      <w:r w:rsidRPr="006E1780">
        <w:rPr>
          <w:rFonts w:ascii="Times New Roman" w:eastAsia="Times New Roman" w:hAnsi="Times New Roman"/>
          <w:b/>
          <w:i/>
          <w:sz w:val="24"/>
          <w:szCs w:val="24"/>
          <w:lang w:val="be-BY" w:eastAsia="ru-RU"/>
        </w:rPr>
        <w:t xml:space="preserve">«Көру теориясы» </w:t>
      </w:r>
      <w:r w:rsidRPr="006E1780">
        <w:rPr>
          <w:rFonts w:ascii="Times New Roman" w:eastAsiaTheme="minorEastAsia" w:hAnsi="Times New Roman"/>
          <w:b/>
          <w:i/>
          <w:noProof/>
          <w:sz w:val="24"/>
          <w:szCs w:val="24"/>
          <w:lang w:val="kk-KZ" w:eastAsia="ru-RU"/>
        </w:rPr>
        <w:t>Аристотельдің еңбектерінің маңыздысы болды.</w:t>
      </w:r>
      <w:r w:rsidRPr="006E1780">
        <w:rPr>
          <w:rFonts w:ascii="Times New Roman" w:eastAsia="Times New Roman" w:hAnsi="Times New Roman"/>
          <w:b/>
          <w:i/>
          <w:sz w:val="24"/>
          <w:szCs w:val="24"/>
          <w:lang w:val="be-BY" w:eastAsia="ru-RU"/>
        </w:rPr>
        <w:t xml:space="preserve"> </w:t>
      </w:r>
      <w:r w:rsidRPr="006E1780">
        <w:rPr>
          <w:rFonts w:ascii="Times New Roman" w:eastAsia="Times New Roman" w:hAnsi="Times New Roman"/>
          <w:sz w:val="24"/>
          <w:szCs w:val="24"/>
          <w:lang w:val="be-BY" w:eastAsia="ru-RU"/>
        </w:rPr>
        <w:t>Ежелгі Грпецияда бірте-бірте инженерлер, дәрігерлер, математиктер, географтар және тарихшылар сияқты мамандар пайда бола бастады. Александр  музейі сияқты ғылыми зерттеу институттары пайда бола бастады. Сонымен бірге ғылыми шығармалар, лекциялар, диспуттар және ғалымдардың хат алмасулары сияқты ғылыми информация пайда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Демек, Ежелгі Грецияда жүйелі ғылыми зерттеулер, ғылыми сабақ берулер, маман-ғалымдар және ғылыми информация пайда болды . Ежелгі Греция ғылым тарихының отаны болды. Ежелгі грек ғалымдарының көптеген жетістіктері туралы мәліметтер басқа ғалымдардың шығармалары және грек ғылыми тарихшылары еңбектері арқылы келіп жетті.</w:t>
      </w:r>
    </w:p>
    <w:p w:rsidR="00191044" w:rsidRPr="006E1780" w:rsidRDefault="00191044" w:rsidP="006E1780">
      <w:pPr>
        <w:spacing w:after="0" w:line="240" w:lineRule="auto"/>
        <w:ind w:left="567" w:firstLine="567"/>
        <w:jc w:val="both"/>
        <w:rPr>
          <w:rFonts w:ascii="Times New Roman" w:eastAsia="Times New Roman" w:hAnsi="Times New Roman"/>
          <w:b/>
          <w:i/>
          <w:sz w:val="24"/>
          <w:szCs w:val="24"/>
          <w:lang w:val="be-BY" w:eastAsia="ru-RU"/>
        </w:rPr>
      </w:pPr>
      <w:r w:rsidRPr="006E1780">
        <w:rPr>
          <w:rFonts w:ascii="Times New Roman" w:eastAsia="Times New Roman" w:hAnsi="Times New Roman"/>
          <w:b/>
          <w:i/>
          <w:sz w:val="24"/>
          <w:szCs w:val="24"/>
          <w:lang w:val="be-BY" w:eastAsia="ru-RU"/>
        </w:rPr>
        <w:t xml:space="preserve">Грек ғылымының шығу кезеңін әдетте Кіші Азиядағы қалалардың өркендеу тұсына жатқызады (б.э.д. </w:t>
      </w:r>
      <w:r w:rsidRPr="006E1780">
        <w:rPr>
          <w:rFonts w:ascii="Times New Roman" w:eastAsia="Times New Roman" w:hAnsi="Times New Roman"/>
          <w:b/>
          <w:i/>
          <w:sz w:val="24"/>
          <w:szCs w:val="24"/>
          <w:lang w:val="en-US" w:eastAsia="ru-RU"/>
        </w:rPr>
        <w:t>VII</w:t>
      </w:r>
      <w:r w:rsidRPr="006E1780">
        <w:rPr>
          <w:rFonts w:ascii="Times New Roman" w:eastAsia="Times New Roman" w:hAnsi="Times New Roman"/>
          <w:b/>
          <w:i/>
          <w:sz w:val="24"/>
          <w:szCs w:val="24"/>
          <w:lang w:val="be-BY" w:eastAsia="ru-RU"/>
        </w:rPr>
        <w:t>-</w:t>
      </w:r>
      <w:r w:rsidRPr="006E1780">
        <w:rPr>
          <w:rFonts w:ascii="Times New Roman" w:eastAsia="Times New Roman" w:hAnsi="Times New Roman"/>
          <w:b/>
          <w:i/>
          <w:sz w:val="24"/>
          <w:szCs w:val="24"/>
          <w:lang w:val="en-US" w:eastAsia="ru-RU"/>
        </w:rPr>
        <w:t>VI</w:t>
      </w:r>
      <w:r w:rsidRPr="006E1780">
        <w:rPr>
          <w:rFonts w:ascii="Times New Roman" w:eastAsia="Times New Roman" w:hAnsi="Times New Roman"/>
          <w:b/>
          <w:i/>
          <w:sz w:val="24"/>
          <w:szCs w:val="24"/>
          <w:lang w:val="be-BY" w:eastAsia="ru-RU"/>
        </w:rPr>
        <w:t xml:space="preserve"> ғ.).</w:t>
      </w:r>
      <w:r w:rsidRPr="006E1780">
        <w:rPr>
          <w:rFonts w:ascii="Times New Roman" w:eastAsia="Times New Roman" w:hAnsi="Times New Roman"/>
          <w:sz w:val="24"/>
          <w:szCs w:val="24"/>
          <w:lang w:val="be-BY" w:eastAsia="ru-RU"/>
        </w:rPr>
        <w:t xml:space="preserve"> Ол кезең саяси және экономикалық өмірдің даму кезінде, халықтың (демос) аристократтарға қарсы күресінің бұрқыраған кезінде, Шығыс елдерінен сауда жолдарында пайда болды. Қоғамдық динамикалық жағдай, қоғамдық өмірдегі жылдам өзгерістер қоршап тұрған дүние туралы көзқарастарға әсер етті. </w:t>
      </w:r>
      <w:r w:rsidRPr="006E1780">
        <w:rPr>
          <w:rFonts w:ascii="Times New Roman" w:eastAsia="Times New Roman" w:hAnsi="Times New Roman"/>
          <w:b/>
          <w:i/>
          <w:sz w:val="24"/>
          <w:szCs w:val="24"/>
          <w:lang w:val="be-BY" w:eastAsia="ru-RU"/>
        </w:rPr>
        <w:t>Эфестен шыққан философ Гераклит “Бәрі өтеді, кетеді”, “Бір өзенге екі рет сүңгу мүмкін емес” деп айтты (530-470 ж.).</w:t>
      </w:r>
    </w:p>
    <w:p w:rsidR="00191044" w:rsidRPr="006E1780" w:rsidRDefault="00191044" w:rsidP="006E1780">
      <w:pPr>
        <w:spacing w:after="0" w:line="240" w:lineRule="auto"/>
        <w:ind w:left="567" w:firstLine="567"/>
        <w:jc w:val="both"/>
        <w:rPr>
          <w:rFonts w:ascii="Times New Roman" w:eastAsiaTheme="minorEastAsia" w:hAnsi="Times New Roman"/>
          <w:b/>
          <w:i/>
          <w:noProof/>
          <w:sz w:val="24"/>
          <w:szCs w:val="24"/>
          <w:lang w:val="kk-KZ" w:eastAsia="ru-RU"/>
        </w:rPr>
      </w:pPr>
      <w:r w:rsidRPr="006E1780">
        <w:rPr>
          <w:rFonts w:ascii="Times New Roman" w:eastAsia="Times New Roman" w:hAnsi="Times New Roman"/>
          <w:sz w:val="24"/>
          <w:szCs w:val="24"/>
          <w:lang w:val="be-BY" w:eastAsia="ru-RU"/>
        </w:rPr>
        <w:t>Милеттен шыққан Фалес, Анаксимандр, Анаксимен барлық заттардың материалдық негізі бар екендігін, олардың сол алғашқы негізден дамитындығы туралы ой қозғады. Мысалы</w:t>
      </w:r>
      <w:r w:rsidRPr="006E1780">
        <w:rPr>
          <w:rFonts w:ascii="Times New Roman" w:eastAsia="Times New Roman" w:hAnsi="Times New Roman"/>
          <w:b/>
          <w:i/>
          <w:sz w:val="24"/>
          <w:szCs w:val="24"/>
          <w:lang w:val="be-BY" w:eastAsia="ru-RU"/>
        </w:rPr>
        <w:t xml:space="preserve">, </w:t>
      </w:r>
      <w:r w:rsidRPr="006E1780">
        <w:rPr>
          <w:rFonts w:ascii="Times New Roman" w:eastAsia="Times New Roman" w:hAnsi="Times New Roman"/>
          <w:i/>
          <w:sz w:val="24"/>
          <w:szCs w:val="24"/>
          <w:lang w:val="be-BY" w:eastAsia="ru-RU"/>
        </w:rPr>
        <w:t>Фалес ондай негіз су, Анаксимандр анықталмаған бастама “апейрон”</w:t>
      </w:r>
      <w:r w:rsidRPr="006E1780">
        <w:rPr>
          <w:rFonts w:ascii="Times New Roman" w:eastAsiaTheme="minorEastAsia" w:hAnsi="Times New Roman"/>
          <w:sz w:val="24"/>
          <w:szCs w:val="24"/>
          <w:lang w:val="be-BY" w:eastAsia="ru-RU"/>
        </w:rPr>
        <w:t xml:space="preserve"> (</w:t>
      </w:r>
      <w:r w:rsidRPr="006E1780">
        <w:rPr>
          <w:rFonts w:ascii="Times New Roman" w:eastAsia="Times New Roman" w:hAnsi="Times New Roman"/>
          <w:i/>
          <w:sz w:val="24"/>
          <w:szCs w:val="24"/>
          <w:lang w:val="be-BY" w:eastAsia="ru-RU"/>
        </w:rPr>
        <w:t>Апейрон әлемнің негізі болып табылады және мәңгілік қозғалыста болатын</w:t>
      </w:r>
      <w:r w:rsidRPr="006E1780">
        <w:rPr>
          <w:rFonts w:ascii="Times New Roman" w:eastAsiaTheme="minorEastAsia" w:hAnsi="Times New Roman"/>
          <w:sz w:val="24"/>
          <w:szCs w:val="24"/>
          <w:lang w:val="be-BY" w:eastAsia="ru-RU"/>
        </w:rPr>
        <w:t xml:space="preserve"> </w:t>
      </w:r>
      <w:r w:rsidRPr="006E1780">
        <w:rPr>
          <w:rFonts w:ascii="Times New Roman" w:eastAsia="Times New Roman" w:hAnsi="Times New Roman"/>
          <w:i/>
          <w:sz w:val="24"/>
          <w:szCs w:val="24"/>
          <w:lang w:val="be-BY" w:eastAsia="ru-RU"/>
        </w:rPr>
        <w:t>белгісіз, шексіз бастапқы зат), Анаксимен ауа деп,</w:t>
      </w:r>
      <w:r w:rsidRPr="006E1780">
        <w:rPr>
          <w:rFonts w:ascii="Times New Roman" w:eastAsia="Times New Roman" w:hAnsi="Times New Roman"/>
          <w:b/>
          <w:i/>
          <w:sz w:val="24"/>
          <w:szCs w:val="24"/>
          <w:lang w:val="be-BY" w:eastAsia="ru-RU"/>
        </w:rPr>
        <w:t xml:space="preserve"> </w:t>
      </w:r>
      <w:r w:rsidRPr="006E1780">
        <w:rPr>
          <w:rFonts w:ascii="Times New Roman" w:eastAsiaTheme="minorEastAsia" w:hAnsi="Times New Roman"/>
          <w:b/>
          <w:i/>
          <w:noProof/>
          <w:sz w:val="24"/>
          <w:szCs w:val="24"/>
          <w:lang w:val="kk-KZ" w:eastAsia="ru-RU"/>
        </w:rPr>
        <w:t xml:space="preserve"> Гераклит алғашқы бастаманы от деп </w:t>
      </w:r>
      <w:r w:rsidRPr="006E1780">
        <w:rPr>
          <w:rFonts w:ascii="Times New Roman" w:eastAsia="Times New Roman" w:hAnsi="Times New Roman"/>
          <w:b/>
          <w:i/>
          <w:sz w:val="24"/>
          <w:szCs w:val="24"/>
          <w:lang w:val="be-BY" w:eastAsia="ru-RU"/>
        </w:rPr>
        <w:t>есептеді</w:t>
      </w:r>
      <w:r w:rsidRPr="006E1780">
        <w:rPr>
          <w:rFonts w:ascii="Times New Roman" w:eastAsia="Times New Roman" w:hAnsi="Times New Roman"/>
          <w:sz w:val="24"/>
          <w:szCs w:val="24"/>
          <w:lang w:val="be-BY" w:eastAsia="ru-RU"/>
        </w:rPr>
        <w:t xml:space="preserve">. </w:t>
      </w:r>
      <w:r w:rsidRPr="006E1780">
        <w:rPr>
          <w:rFonts w:ascii="Times New Roman" w:eastAsiaTheme="minorEastAsia" w:hAnsi="Times New Roman"/>
          <w:b/>
          <w:i/>
          <w:noProof/>
          <w:sz w:val="24"/>
          <w:szCs w:val="24"/>
          <w:lang w:val="kk-KZ" w:eastAsia="ru-RU"/>
        </w:rPr>
        <w:t>Анаксагор</w:t>
      </w:r>
      <w:r w:rsidRPr="006E1780">
        <w:rPr>
          <w:rFonts w:ascii="Times New Roman" w:eastAsiaTheme="minorEastAsia" w:hAnsi="Times New Roman"/>
          <w:b/>
          <w:i/>
          <w:sz w:val="24"/>
          <w:szCs w:val="24"/>
          <w:lang w:val="be-BY" w:eastAsia="ru-RU"/>
        </w:rPr>
        <w:t xml:space="preserve"> </w:t>
      </w:r>
      <w:r w:rsidRPr="006E1780">
        <w:rPr>
          <w:rFonts w:ascii="Times New Roman" w:eastAsiaTheme="minorEastAsia" w:hAnsi="Times New Roman"/>
          <w:b/>
          <w:i/>
          <w:noProof/>
          <w:sz w:val="24"/>
          <w:szCs w:val="24"/>
          <w:lang w:val="kk-KZ" w:eastAsia="ru-RU"/>
        </w:rPr>
        <w:t>айды, күнді және жұлдыздарды қатып қалған тастар</w:t>
      </w:r>
      <w:r w:rsidRPr="006E1780">
        <w:rPr>
          <w:rFonts w:ascii="Times New Roman" w:eastAsiaTheme="minorEastAsia" w:hAnsi="Times New Roman"/>
          <w:b/>
          <w:i/>
          <w:sz w:val="24"/>
          <w:szCs w:val="24"/>
          <w:lang w:val="be-BY" w:eastAsia="ru-RU"/>
        </w:rPr>
        <w:t xml:space="preserve"> </w:t>
      </w:r>
      <w:r w:rsidRPr="006E1780">
        <w:rPr>
          <w:rFonts w:ascii="Times New Roman" w:eastAsiaTheme="minorEastAsia" w:hAnsi="Times New Roman"/>
          <w:b/>
          <w:i/>
          <w:noProof/>
          <w:sz w:val="24"/>
          <w:szCs w:val="24"/>
          <w:lang w:val="kk-KZ" w:eastAsia="ru-RU"/>
        </w:rPr>
        <w:t>деп санады.</w:t>
      </w:r>
      <w:r w:rsidRPr="006E1780">
        <w:rPr>
          <w:rFonts w:ascii="Times New Roman" w:eastAsiaTheme="minorEastAsia" w:hAnsi="Times New Roman"/>
          <w:b/>
          <w:i/>
          <w:sz w:val="24"/>
          <w:szCs w:val="24"/>
          <w:lang w:val="be-BY" w:eastAsia="ru-RU"/>
        </w:rPr>
        <w:t xml:space="preserve">  Ол б</w:t>
      </w:r>
      <w:r w:rsidRPr="006E1780">
        <w:rPr>
          <w:rFonts w:ascii="Times New Roman" w:eastAsiaTheme="minorEastAsia" w:hAnsi="Times New Roman"/>
          <w:b/>
          <w:i/>
          <w:noProof/>
          <w:sz w:val="24"/>
          <w:szCs w:val="24"/>
          <w:lang w:val="kk-KZ" w:eastAsia="ru-RU"/>
        </w:rPr>
        <w:t>арлық  зат  ұсақ  бөлшектерден  тұрады  деп  айтқан.</w:t>
      </w:r>
      <w:r w:rsidRPr="006E1780">
        <w:rPr>
          <w:rFonts w:ascii="Times New Roman" w:eastAsiaTheme="minorEastAsia" w:hAnsi="Times New Roman"/>
          <w:noProof/>
          <w:sz w:val="24"/>
          <w:szCs w:val="24"/>
          <w:lang w:val="kk-KZ" w:eastAsia="ru-RU"/>
        </w:rPr>
        <w:t xml:space="preserve"> </w:t>
      </w:r>
      <w:r w:rsidRPr="006E1780">
        <w:rPr>
          <w:rFonts w:ascii="Times New Roman" w:eastAsiaTheme="minorEastAsia" w:hAnsi="Times New Roman"/>
          <w:b/>
          <w:i/>
          <w:noProof/>
          <w:sz w:val="24"/>
          <w:szCs w:val="24"/>
          <w:lang w:val="kk-KZ" w:eastAsia="ru-RU"/>
        </w:rPr>
        <w:t>Грек ғалымы Эпикур «Заттың табиғаты жайлы» поэманы жазды.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Пифагоршылар Жердің шар тәрізді екендігі туралы көзқарас енгізді. Олар пироцентрлік жүйе деп аталатын жүйе негізді, онда Жер, Күн, Ай және планеталар орталық оттың айналысында қозғалады.</w:t>
      </w:r>
    </w:p>
    <w:p w:rsidR="00191044"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val="be-BY" w:eastAsia="ru-RU"/>
        </w:rPr>
        <w:t>Кейіннен Сомостық Аристарх орталық отты алып тастап, Әлемнің ортасына Күнді қойып, гелиоцентрлік жүйенің алғашқы моделін ұсынды.</w:t>
      </w:r>
    </w:p>
    <w:p w:rsidR="00C429B0" w:rsidRPr="006E1780" w:rsidRDefault="00C429B0" w:rsidP="006E1780">
      <w:pPr>
        <w:spacing w:after="0" w:line="240" w:lineRule="auto"/>
        <w:ind w:left="567" w:firstLine="567"/>
        <w:jc w:val="both"/>
        <w:rPr>
          <w:rFonts w:ascii="Times New Roman" w:eastAsia="Times New Roman" w:hAnsi="Times New Roman"/>
          <w:sz w:val="24"/>
          <w:szCs w:val="24"/>
          <w:lang w:val="be-BY" w:eastAsia="ru-RU"/>
        </w:rPr>
      </w:pPr>
    </w:p>
    <w:p w:rsidR="00C429B0" w:rsidRPr="00C429B0" w:rsidRDefault="00C429B0" w:rsidP="00C429B0">
      <w:pPr>
        <w:spacing w:after="0" w:line="240" w:lineRule="auto"/>
        <w:ind w:left="567" w:firstLine="567"/>
        <w:jc w:val="both"/>
        <w:rPr>
          <w:rFonts w:ascii="Times New Roman" w:eastAsia="Times New Roman" w:hAnsi="Times New Roman"/>
          <w:sz w:val="24"/>
          <w:szCs w:val="24"/>
          <w:lang w:val="be-BY" w:eastAsia="ru-RU"/>
        </w:rPr>
      </w:pPr>
      <w:r w:rsidRPr="00C429B0">
        <w:rPr>
          <w:rFonts w:ascii="Times New Roman" w:eastAsia="Times New Roman" w:hAnsi="Times New Roman"/>
          <w:b/>
          <w:bCs/>
          <w:iCs/>
          <w:sz w:val="24"/>
          <w:szCs w:val="24"/>
          <w:lang w:val="be-BY" w:eastAsia="ru-RU"/>
        </w:rPr>
        <w:t>Тақырыпты бекітуге арналған сұрақтар:</w:t>
      </w:r>
    </w:p>
    <w:p w:rsidR="00191044" w:rsidRPr="006E1780" w:rsidRDefault="00191044" w:rsidP="006E1780">
      <w:pPr>
        <w:spacing w:after="0" w:line="240" w:lineRule="auto"/>
        <w:ind w:left="567" w:firstLine="567"/>
        <w:jc w:val="both"/>
        <w:rPr>
          <w:rFonts w:ascii="Times New Roman" w:eastAsiaTheme="minorEastAsia" w:hAnsi="Times New Roman"/>
          <w:b/>
          <w:i/>
          <w:sz w:val="24"/>
          <w:szCs w:val="24"/>
          <w:lang w:val="be-BY" w:eastAsia="ru-RU"/>
        </w:rPr>
      </w:pPr>
    </w:p>
    <w:p w:rsidR="00C429B0" w:rsidRPr="00C429B0" w:rsidRDefault="00C429B0" w:rsidP="00C429B0">
      <w:pPr>
        <w:pStyle w:val="ac"/>
        <w:numPr>
          <w:ilvl w:val="0"/>
          <w:numId w:val="8"/>
        </w:numPr>
        <w:jc w:val="both"/>
        <w:rPr>
          <w:sz w:val="24"/>
          <w:szCs w:val="24"/>
          <w:lang w:val="kk-KZ"/>
        </w:rPr>
      </w:pPr>
      <w:r w:rsidRPr="00C429B0">
        <w:rPr>
          <w:sz w:val="24"/>
          <w:szCs w:val="24"/>
          <w:lang w:val="kk-KZ"/>
        </w:rPr>
        <w:t>Алғашқы ғылыми білімдердің қоры.</w:t>
      </w:r>
    </w:p>
    <w:p w:rsidR="00C429B0" w:rsidRPr="00C429B0" w:rsidRDefault="00C429B0" w:rsidP="00C429B0">
      <w:pPr>
        <w:pStyle w:val="ac"/>
        <w:numPr>
          <w:ilvl w:val="0"/>
          <w:numId w:val="8"/>
        </w:numPr>
        <w:jc w:val="both"/>
        <w:rPr>
          <w:sz w:val="24"/>
          <w:szCs w:val="24"/>
          <w:lang w:val="kk-KZ"/>
        </w:rPr>
      </w:pPr>
      <w:r w:rsidRPr="00C429B0">
        <w:rPr>
          <w:sz w:val="24"/>
          <w:szCs w:val="24"/>
          <w:lang w:val="kk-KZ"/>
        </w:rPr>
        <w:lastRenderedPageBreak/>
        <w:t>Алғашқы құлиеленуші мемлекеттердің құрылуы.</w:t>
      </w:r>
    </w:p>
    <w:p w:rsidR="00C429B0" w:rsidRPr="00C429B0" w:rsidRDefault="00C429B0" w:rsidP="00C429B0">
      <w:pPr>
        <w:pStyle w:val="ac"/>
        <w:numPr>
          <w:ilvl w:val="0"/>
          <w:numId w:val="8"/>
        </w:numPr>
        <w:jc w:val="both"/>
        <w:rPr>
          <w:sz w:val="24"/>
          <w:szCs w:val="24"/>
          <w:lang w:val="kk-KZ"/>
        </w:rPr>
      </w:pPr>
      <w:r w:rsidRPr="00C429B0">
        <w:rPr>
          <w:sz w:val="24"/>
          <w:szCs w:val="24"/>
          <w:lang w:val="kk-KZ"/>
        </w:rPr>
        <w:t>Египеттік пирамидалардың құрылысы.</w:t>
      </w:r>
    </w:p>
    <w:p w:rsidR="00C429B0" w:rsidRPr="00C429B0" w:rsidRDefault="00C429B0" w:rsidP="00C429B0">
      <w:pPr>
        <w:pStyle w:val="ac"/>
        <w:numPr>
          <w:ilvl w:val="0"/>
          <w:numId w:val="8"/>
        </w:numPr>
        <w:jc w:val="both"/>
        <w:rPr>
          <w:sz w:val="24"/>
          <w:szCs w:val="24"/>
          <w:lang w:val="kk-KZ"/>
        </w:rPr>
      </w:pPr>
      <w:r w:rsidRPr="00C429B0">
        <w:rPr>
          <w:sz w:val="24"/>
          <w:szCs w:val="24"/>
          <w:lang w:val="kk-KZ"/>
        </w:rPr>
        <w:t>Жаратылыстану ңылымының дамуы.</w:t>
      </w:r>
    </w:p>
    <w:p w:rsidR="00C429B0" w:rsidRPr="00C429B0" w:rsidRDefault="00C429B0" w:rsidP="00C429B0">
      <w:pPr>
        <w:pStyle w:val="ac"/>
        <w:numPr>
          <w:ilvl w:val="0"/>
          <w:numId w:val="8"/>
        </w:numPr>
        <w:jc w:val="both"/>
        <w:rPr>
          <w:sz w:val="24"/>
          <w:szCs w:val="24"/>
          <w:lang w:val="kk-KZ"/>
        </w:rPr>
      </w:pPr>
      <w:r w:rsidRPr="00C429B0">
        <w:rPr>
          <w:sz w:val="24"/>
          <w:szCs w:val="24"/>
          <w:lang w:val="kk-KZ"/>
        </w:rPr>
        <w:t>Ғылым дамуындағы алғашқы кезеңнің мағынасы.</w:t>
      </w:r>
    </w:p>
    <w:p w:rsidR="00C429B0" w:rsidRPr="00C429B0" w:rsidRDefault="00C429B0" w:rsidP="00C429B0">
      <w:pPr>
        <w:pStyle w:val="ac"/>
        <w:numPr>
          <w:ilvl w:val="0"/>
          <w:numId w:val="8"/>
        </w:numPr>
        <w:jc w:val="both"/>
        <w:rPr>
          <w:sz w:val="24"/>
          <w:szCs w:val="24"/>
          <w:lang w:val="kk-KZ"/>
        </w:rPr>
      </w:pPr>
      <w:r w:rsidRPr="00C429B0">
        <w:rPr>
          <w:sz w:val="24"/>
          <w:szCs w:val="24"/>
          <w:lang w:val="kk-KZ"/>
        </w:rPr>
        <w:t>Ежелгі Грекиядағы ғылым.</w:t>
      </w:r>
    </w:p>
    <w:p w:rsidR="00C429B0" w:rsidRPr="00C429B0" w:rsidRDefault="00C429B0" w:rsidP="00C429B0">
      <w:pPr>
        <w:pStyle w:val="ac"/>
        <w:numPr>
          <w:ilvl w:val="0"/>
          <w:numId w:val="8"/>
        </w:numPr>
        <w:tabs>
          <w:tab w:val="left" w:pos="993"/>
        </w:tabs>
        <w:rPr>
          <w:b/>
          <w:sz w:val="24"/>
          <w:szCs w:val="24"/>
          <w:lang w:val="kk-KZ"/>
        </w:rPr>
      </w:pPr>
      <w:r w:rsidRPr="00C429B0">
        <w:rPr>
          <w:sz w:val="24"/>
          <w:szCs w:val="24"/>
          <w:lang w:val="kk-KZ"/>
        </w:rPr>
        <w:t>Фалес Милетскийдің ғылыми көзқарастары</w:t>
      </w:r>
    </w:p>
    <w:p w:rsidR="00C429B0" w:rsidRDefault="00C429B0" w:rsidP="00C429B0">
      <w:pPr>
        <w:pStyle w:val="ac"/>
        <w:tabs>
          <w:tab w:val="left" w:pos="993"/>
        </w:tabs>
        <w:ind w:left="1494"/>
        <w:rPr>
          <w:b/>
          <w:sz w:val="24"/>
          <w:szCs w:val="24"/>
          <w:lang w:val="kk-KZ"/>
        </w:rPr>
      </w:pPr>
    </w:p>
    <w:p w:rsidR="00FF7198" w:rsidRPr="00C429B0" w:rsidRDefault="00FF7198" w:rsidP="00C429B0">
      <w:pPr>
        <w:pStyle w:val="ac"/>
        <w:tabs>
          <w:tab w:val="left" w:pos="993"/>
        </w:tabs>
        <w:ind w:left="1494"/>
        <w:rPr>
          <w:b/>
          <w:sz w:val="24"/>
          <w:szCs w:val="24"/>
          <w:lang w:val="kk-KZ"/>
        </w:rPr>
      </w:pPr>
      <w:r w:rsidRPr="00C429B0">
        <w:rPr>
          <w:b/>
          <w:sz w:val="24"/>
          <w:szCs w:val="24"/>
          <w:lang w:val="kk-KZ"/>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Волькенштейн В.С. Сборник задач по общему курсу физики, СП,: Книжный мир, 2018</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5 Дорфман Я.Г. Всемирная история физики с древнейших времен до конца Х</w:t>
      </w:r>
      <w:r w:rsidRPr="006E1780">
        <w:rPr>
          <w:rFonts w:ascii="Times New Roman" w:eastAsia="Times New Roman" w:hAnsi="Times New Roman"/>
          <w:sz w:val="24"/>
          <w:szCs w:val="24"/>
          <w:lang w:val="en-US" w:eastAsia="ru-RU"/>
        </w:rPr>
        <w:t>V</w:t>
      </w:r>
      <w:r w:rsidRPr="006E1780">
        <w:rPr>
          <w:rFonts w:ascii="Times New Roman" w:eastAsia="Times New Roman" w:hAnsi="Times New Roman"/>
          <w:sz w:val="24"/>
          <w:szCs w:val="24"/>
          <w:lang w:val="kk-KZ" w:eastAsia="ru-RU"/>
        </w:rPr>
        <w:t>ІІІ в. М.:Наука 2015</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6 </w:t>
      </w:r>
      <w:r w:rsidRPr="006E1780">
        <w:rPr>
          <w:rFonts w:ascii="Times New Roman" w:eastAsia="Times New Roman" w:hAnsi="Times New Roman"/>
          <w:sz w:val="24"/>
          <w:szCs w:val="24"/>
          <w:lang w:eastAsia="ru-RU"/>
        </w:rPr>
        <w:t>Джонсон Д. Десять самых красивых экспериментов в истории науки. М.: КоЛибри, 20</w:t>
      </w:r>
      <w:r w:rsidRPr="006E1780">
        <w:rPr>
          <w:rFonts w:ascii="Times New Roman" w:eastAsia="Times New Roman" w:hAnsi="Times New Roman"/>
          <w:sz w:val="24"/>
          <w:szCs w:val="24"/>
          <w:lang w:val="kk-KZ" w:eastAsia="ru-RU"/>
        </w:rPr>
        <w:t>1</w:t>
      </w:r>
      <w:r w:rsidRPr="006E1780">
        <w:rPr>
          <w:rFonts w:ascii="Times New Roman" w:eastAsia="Times New Roman" w:hAnsi="Times New Roman"/>
          <w:sz w:val="24"/>
          <w:szCs w:val="24"/>
          <w:lang w:eastAsia="ru-RU"/>
        </w:rPr>
        <w:t xml:space="preserve">9. </w:t>
      </w:r>
      <w:r w:rsidRPr="006E1780">
        <w:rPr>
          <w:rFonts w:ascii="Times New Roman" w:eastAsia="Times New Roman" w:hAnsi="Times New Roman"/>
          <w:sz w:val="24"/>
          <w:szCs w:val="24"/>
          <w:lang w:val="kk-KZ" w:eastAsia="ru-RU"/>
        </w:rPr>
        <w:t xml:space="preserve"> </w:t>
      </w:r>
    </w:p>
    <w:p w:rsidR="00191044" w:rsidRPr="00FF7198" w:rsidRDefault="00191044" w:rsidP="006E1780">
      <w:pPr>
        <w:spacing w:after="0" w:line="240" w:lineRule="auto"/>
        <w:ind w:left="567" w:firstLine="567"/>
        <w:jc w:val="both"/>
        <w:rPr>
          <w:rFonts w:ascii="Times New Roman" w:eastAsia="Times New Roman" w:hAnsi="Times New Roman"/>
          <w:b/>
          <w:i/>
          <w:sz w:val="24"/>
          <w:szCs w:val="24"/>
          <w:lang w:eastAsia="ru-RU"/>
        </w:rPr>
      </w:pPr>
    </w:p>
    <w:p w:rsidR="005D080F" w:rsidRDefault="00191044" w:rsidP="005D080F">
      <w:pPr>
        <w:spacing w:after="0" w:line="240" w:lineRule="auto"/>
        <w:ind w:left="567" w:firstLine="567"/>
        <w:jc w:val="center"/>
        <w:rPr>
          <w:rFonts w:ascii="Times New Roman" w:eastAsia="Times New Roman" w:hAnsi="Times New Roman"/>
          <w:b/>
          <w:bCs/>
          <w:sz w:val="24"/>
          <w:szCs w:val="24"/>
          <w:lang w:val="be-BY" w:eastAsia="ru-RU"/>
        </w:rPr>
      </w:pPr>
      <w:r w:rsidRPr="006E1780">
        <w:rPr>
          <w:rFonts w:ascii="Times New Roman" w:eastAsia="Times New Roman" w:hAnsi="Times New Roman"/>
          <w:sz w:val="24"/>
          <w:szCs w:val="24"/>
          <w:lang w:val="be-BY" w:eastAsia="ru-RU"/>
        </w:rPr>
        <w:t>№</w:t>
      </w:r>
      <w:r w:rsidRPr="006E1780">
        <w:rPr>
          <w:rFonts w:ascii="Times New Roman" w:eastAsia="Times New Roman" w:hAnsi="Times New Roman"/>
          <w:b/>
          <w:bCs/>
          <w:sz w:val="24"/>
          <w:szCs w:val="24"/>
          <w:lang w:val="be-BY" w:eastAsia="ru-RU"/>
        </w:rPr>
        <w:t>4 дәріс</w:t>
      </w:r>
    </w:p>
    <w:p w:rsidR="005D080F" w:rsidRDefault="005D080F" w:rsidP="005D080F">
      <w:pPr>
        <w:spacing w:after="0" w:line="240" w:lineRule="auto"/>
        <w:ind w:left="567" w:firstLine="567"/>
        <w:jc w:val="center"/>
        <w:rPr>
          <w:rFonts w:ascii="Times New Roman" w:eastAsia="Times New Roman" w:hAnsi="Times New Roman"/>
          <w:b/>
          <w:bCs/>
          <w:sz w:val="24"/>
          <w:szCs w:val="24"/>
          <w:lang w:val="be-BY" w:eastAsia="ru-RU"/>
        </w:rPr>
      </w:pPr>
    </w:p>
    <w:p w:rsidR="00191044" w:rsidRDefault="00191044" w:rsidP="006E1780">
      <w:pPr>
        <w:spacing w:after="0" w:line="240" w:lineRule="auto"/>
        <w:ind w:left="567" w:firstLine="567"/>
        <w:jc w:val="both"/>
        <w:rPr>
          <w:rFonts w:ascii="Times New Roman" w:eastAsiaTheme="minorEastAsia" w:hAnsi="Times New Roman"/>
          <w:b/>
          <w:noProof/>
          <w:sz w:val="24"/>
          <w:szCs w:val="24"/>
          <w:lang w:val="be-BY" w:eastAsia="ru-RU"/>
        </w:rPr>
      </w:pPr>
      <w:r w:rsidRPr="005D080F">
        <w:rPr>
          <w:rFonts w:ascii="Times New Roman" w:eastAsia="Times New Roman" w:hAnsi="Times New Roman"/>
          <w:b/>
          <w:bCs/>
          <w:iCs/>
          <w:sz w:val="24"/>
          <w:szCs w:val="24"/>
          <w:lang w:val="be-BY" w:eastAsia="ru-RU"/>
        </w:rPr>
        <w:t>Дәріс тақырыбы:</w:t>
      </w:r>
      <w:r w:rsidRPr="006E1780">
        <w:rPr>
          <w:rFonts w:ascii="Times New Roman" w:eastAsia="Times New Roman" w:hAnsi="Times New Roman"/>
          <w:b/>
          <w:bCs/>
          <w:sz w:val="24"/>
          <w:szCs w:val="24"/>
          <w:lang w:eastAsia="ru-RU"/>
        </w:rPr>
        <w:t> </w:t>
      </w:r>
      <w:r w:rsidRPr="006E1780">
        <w:rPr>
          <w:rFonts w:ascii="Times New Roman" w:eastAsiaTheme="minorEastAsia" w:hAnsi="Times New Roman"/>
          <w:b/>
          <w:noProof/>
          <w:sz w:val="24"/>
          <w:szCs w:val="24"/>
          <w:lang w:val="be-BY" w:eastAsia="ru-RU"/>
        </w:rPr>
        <w:t>Ежелгі Физика  (жалғасы)</w:t>
      </w:r>
    </w:p>
    <w:p w:rsidR="005D080F" w:rsidRPr="006E1780" w:rsidRDefault="005D080F" w:rsidP="006E1780">
      <w:pPr>
        <w:spacing w:after="0" w:line="240" w:lineRule="auto"/>
        <w:ind w:left="567" w:firstLine="567"/>
        <w:jc w:val="both"/>
        <w:rPr>
          <w:rFonts w:ascii="Times New Roman" w:eastAsiaTheme="minorEastAsia" w:hAnsi="Times New Roman"/>
          <w:bCs/>
          <w:spacing w:val="-3"/>
          <w:sz w:val="24"/>
          <w:szCs w:val="24"/>
          <w:lang w:val="be-BY" w:eastAsia="ru-RU"/>
        </w:rPr>
      </w:pPr>
    </w:p>
    <w:p w:rsidR="005D080F" w:rsidRPr="005D080F" w:rsidRDefault="005D080F" w:rsidP="005D080F">
      <w:pPr>
        <w:spacing w:after="0" w:line="240" w:lineRule="auto"/>
        <w:ind w:left="567" w:firstLine="567"/>
        <w:rPr>
          <w:rFonts w:ascii="Times New Roman" w:eastAsiaTheme="minorEastAsia" w:hAnsi="Times New Roman"/>
          <w:b/>
          <w:sz w:val="24"/>
          <w:szCs w:val="24"/>
          <w:lang w:val="be-BY" w:eastAsia="ru-RU"/>
        </w:rPr>
      </w:pPr>
      <w:r w:rsidRPr="005D080F">
        <w:rPr>
          <w:rFonts w:ascii="Times New Roman" w:hAnsi="Times New Roman"/>
          <w:b/>
          <w:sz w:val="24"/>
          <w:szCs w:val="24"/>
          <w:lang w:val="kk-KZ" w:eastAsia="ko-KR"/>
        </w:rPr>
        <w:t xml:space="preserve">Сабақ мақсаты: </w:t>
      </w:r>
      <w:r w:rsidRPr="005D080F">
        <w:rPr>
          <w:rFonts w:ascii="Times New Roman" w:hAnsi="Times New Roman"/>
          <w:sz w:val="24"/>
          <w:szCs w:val="24"/>
          <w:lang w:val="kk-KZ"/>
        </w:rPr>
        <w:t xml:space="preserve">– </w:t>
      </w:r>
      <w:r w:rsidRPr="005D080F">
        <w:rPr>
          <w:rFonts w:ascii="Times New Roman" w:eastAsiaTheme="minorEastAsia" w:hAnsi="Times New Roman"/>
          <w:noProof/>
          <w:sz w:val="24"/>
          <w:szCs w:val="24"/>
          <w:lang w:val="be-BY" w:eastAsia="ru-RU"/>
        </w:rPr>
        <w:t>Ежелгі ғылыми бьілімдердің пайда болуы тарихы туралы көзқарастарды қалыптастыру</w:t>
      </w:r>
      <w:r w:rsidRPr="005D080F">
        <w:rPr>
          <w:rFonts w:ascii="Times New Roman" w:eastAsiaTheme="minorEastAsia" w:hAnsi="Times New Roman"/>
          <w:b/>
          <w:noProof/>
          <w:sz w:val="24"/>
          <w:szCs w:val="24"/>
          <w:lang w:val="be-BY" w:eastAsia="ru-RU"/>
        </w:rPr>
        <w:t xml:space="preserve">. </w:t>
      </w:r>
    </w:p>
    <w:p w:rsidR="005D080F" w:rsidRPr="005D080F" w:rsidRDefault="005D080F" w:rsidP="005D080F">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Оқыту әдістері: Д</w:t>
      </w:r>
      <w:r w:rsidRPr="005D080F">
        <w:rPr>
          <w:rFonts w:ascii="Times New Roman" w:hAnsi="Times New Roman"/>
          <w:sz w:val="24"/>
          <w:szCs w:val="24"/>
          <w:lang w:val="kk-KZ" w:eastAsia="ko-KR"/>
        </w:rPr>
        <w:t>әріс</w:t>
      </w:r>
      <w:r>
        <w:rPr>
          <w:rFonts w:ascii="Times New Roman" w:hAnsi="Times New Roman"/>
          <w:sz w:val="24"/>
          <w:szCs w:val="24"/>
          <w:lang w:val="kk-KZ" w:eastAsia="ko-KR"/>
        </w:rPr>
        <w:t xml:space="preserve"> конференция</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be-BY"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b/>
          <w:bCs/>
          <w:sz w:val="24"/>
          <w:szCs w:val="24"/>
          <w:lang w:val="be-BY" w:eastAsia="ru-RU"/>
        </w:rPr>
        <w:t>Дәріс жоспары</w:t>
      </w:r>
    </w:p>
    <w:p w:rsidR="00191044" w:rsidRPr="005D080F"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5D080F">
        <w:rPr>
          <w:rFonts w:ascii="Times New Roman" w:eastAsia="Times New Roman" w:hAnsi="Times New Roman"/>
          <w:bCs/>
          <w:iCs/>
          <w:sz w:val="24"/>
          <w:szCs w:val="24"/>
          <w:lang w:val="be-BY" w:eastAsia="ru-RU"/>
        </w:rPr>
        <w:t>1.  Антикалық ғылымның бастапқы кезеңі</w:t>
      </w:r>
    </w:p>
    <w:p w:rsidR="00191044" w:rsidRPr="005D080F"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5D080F">
        <w:rPr>
          <w:rFonts w:ascii="Times New Roman" w:eastAsia="Times New Roman" w:hAnsi="Times New Roman"/>
          <w:bCs/>
          <w:iCs/>
          <w:sz w:val="24"/>
          <w:szCs w:val="24"/>
          <w:lang w:val="be-BY" w:eastAsia="ru-RU"/>
        </w:rPr>
        <w:t>2. Атомистиканың пайда болуы</w:t>
      </w:r>
    </w:p>
    <w:p w:rsidR="00191044" w:rsidRPr="005D080F"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5D080F">
        <w:rPr>
          <w:rFonts w:ascii="Times New Roman" w:eastAsia="Times New Roman" w:hAnsi="Times New Roman"/>
          <w:bCs/>
          <w:iCs/>
          <w:sz w:val="24"/>
          <w:szCs w:val="24"/>
          <w:lang w:val="kk-KZ" w:eastAsia="ru-RU"/>
        </w:rPr>
        <w:t>3</w:t>
      </w:r>
      <w:r w:rsidRPr="005D080F">
        <w:rPr>
          <w:rFonts w:ascii="Times New Roman" w:eastAsia="Times New Roman" w:hAnsi="Times New Roman"/>
          <w:bCs/>
          <w:iCs/>
          <w:sz w:val="24"/>
          <w:szCs w:val="24"/>
          <w:lang w:val="be-BY" w:eastAsia="ru-RU"/>
        </w:rPr>
        <w:t>. Аристотель</w:t>
      </w:r>
    </w:p>
    <w:p w:rsidR="00191044" w:rsidRPr="005D080F"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5D080F">
        <w:rPr>
          <w:rFonts w:ascii="Times New Roman" w:eastAsia="Times New Roman" w:hAnsi="Times New Roman"/>
          <w:bCs/>
          <w:iCs/>
          <w:sz w:val="24"/>
          <w:szCs w:val="24"/>
          <w:lang w:val="kk-KZ" w:eastAsia="ru-RU"/>
        </w:rPr>
        <w:t>4</w:t>
      </w:r>
      <w:r w:rsidRPr="005D080F">
        <w:rPr>
          <w:rFonts w:ascii="Times New Roman" w:eastAsia="Times New Roman" w:hAnsi="Times New Roman"/>
          <w:bCs/>
          <w:iCs/>
          <w:sz w:val="24"/>
          <w:szCs w:val="24"/>
          <w:lang w:val="be-BY" w:eastAsia="ru-RU"/>
        </w:rPr>
        <w:t>. Архимед</w:t>
      </w:r>
    </w:p>
    <w:p w:rsidR="00191044" w:rsidRPr="006E1780" w:rsidRDefault="00191044" w:rsidP="006E1780">
      <w:pPr>
        <w:spacing w:after="0" w:line="240" w:lineRule="auto"/>
        <w:ind w:left="567" w:firstLine="567"/>
        <w:jc w:val="both"/>
        <w:rPr>
          <w:rFonts w:ascii="Times New Roman" w:eastAsia="Times New Roman" w:hAnsi="Times New Roman"/>
          <w:b/>
          <w:bCs/>
          <w:i/>
          <w:iCs/>
          <w:sz w:val="24"/>
          <w:szCs w:val="24"/>
          <w:lang w:val="be-BY"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b/>
          <w:bCs/>
          <w:i/>
          <w:iCs/>
          <w:sz w:val="24"/>
          <w:szCs w:val="24"/>
          <w:lang w:val="be-BY" w:eastAsia="ru-RU"/>
        </w:rPr>
        <w:t>Антикалық ғылымның бастапқы кезеңі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be-BY" w:eastAsia="ru-RU"/>
        </w:rPr>
        <w:t>Ежелгі философия-Ежелгі Греция мен Римде б. з. д. 6-</w:t>
      </w:r>
      <w:r w:rsidRPr="006E1780">
        <w:rPr>
          <w:rFonts w:ascii="Times New Roman" w:eastAsia="Times New Roman" w:hAnsi="Times New Roman"/>
          <w:sz w:val="24"/>
          <w:szCs w:val="24"/>
          <w:lang w:val="kk-KZ" w:eastAsia="ru-RU"/>
        </w:rPr>
        <w:t xml:space="preserve"> ғасырдан </w:t>
      </w:r>
      <w:r w:rsidRPr="006E1780">
        <w:rPr>
          <w:rFonts w:ascii="Times New Roman" w:eastAsia="Times New Roman" w:hAnsi="Times New Roman"/>
          <w:sz w:val="24"/>
          <w:szCs w:val="24"/>
          <w:lang w:val="be-BY" w:eastAsia="ru-RU"/>
        </w:rPr>
        <w:t xml:space="preserve">б. </w:t>
      </w:r>
      <w:r w:rsidRPr="006E1780">
        <w:rPr>
          <w:rFonts w:ascii="Times New Roman" w:eastAsia="Times New Roman" w:hAnsi="Times New Roman"/>
          <w:sz w:val="24"/>
          <w:szCs w:val="24"/>
          <w:lang w:val="kk-KZ" w:eastAsia="ru-RU"/>
        </w:rPr>
        <w:t>э.</w:t>
      </w:r>
      <w:r w:rsidRPr="006E1780">
        <w:rPr>
          <w:rFonts w:ascii="Times New Roman" w:eastAsia="Times New Roman" w:hAnsi="Times New Roman"/>
          <w:sz w:val="24"/>
          <w:szCs w:val="24"/>
          <w:lang w:val="be-BY" w:eastAsia="ru-RU"/>
        </w:rPr>
        <w:t xml:space="preserve"> 6-</w:t>
      </w:r>
      <w:r w:rsidRPr="006E1780">
        <w:rPr>
          <w:rFonts w:ascii="Times New Roman" w:eastAsia="Times New Roman" w:hAnsi="Times New Roman"/>
          <w:sz w:val="24"/>
          <w:szCs w:val="24"/>
          <w:lang w:val="kk-KZ" w:eastAsia="ru-RU"/>
        </w:rPr>
        <w:t>ғасырына</w:t>
      </w:r>
      <w:r w:rsidRPr="006E1780">
        <w:rPr>
          <w:rFonts w:ascii="Times New Roman" w:eastAsia="Times New Roman" w:hAnsi="Times New Roman"/>
          <w:sz w:val="24"/>
          <w:szCs w:val="24"/>
          <w:lang w:val="be-BY" w:eastAsia="ru-RU"/>
        </w:rPr>
        <w:t xml:space="preserve"> дейінгі кезеңде пайда болған философиялық ілімдердің жиынтығы</w:t>
      </w:r>
      <w:r w:rsidRPr="006E1780">
        <w:rPr>
          <w:rFonts w:ascii="Times New Roman" w:eastAsia="Times New Roman" w:hAnsi="Times New Roman"/>
          <w:sz w:val="24"/>
          <w:szCs w:val="24"/>
          <w:lang w:val="kk-KZ" w:eastAsia="ru-RU"/>
        </w:rPr>
        <w:t xml:space="preserve"> антикалық ғылым деп аталады. Ертедегі Шығыстың ғылымға қосқан үлкен үлестеріне қарамастан, заманауи ғылымның түпнұсқасы Ежелгі Грекия болды. Дәл осы жерде әлем туралы ұғымды дамытатын теориялық ғылым пайда болды.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Сонымен, Ежелгі Грекияда жүйелі ғылыми зерттеулер, ғылыми білім беру, ғалым – мамандар мен ғылыми ақпараттар пайда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Грекиялық ғылым қарқынды политехникалық және экономикалық өмір ахуалында туындады. Ол Шығыс елінен келе жатқан сауда жолдарынан шыққан.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 xml:space="preserve">Ионийская школа 6-4 ғасырларда Грецияның иондық колонияларында пайда болған және дамыған ежелгі грек философиясының стихиялық-материалистік бағыты.Е. Милет қаласында пайда болды; оның өкілдері — Фалес, Анаксимандер және Анаксименес (Милет мектебі), Эфес Гераклиті. Грек ғылымының негізін салушы Фалес Милетский (шамамен б.э.д. 624-547 ж.ж.) және басқа да Ионийстік мектептің өкілдері: Анаксимандр (шамамен б.э.д. 610-546 ж.ж.), Анаксимен (шамамен б.э.д. 585-525 ж.ж.) барлық заттардың материалдық негізі жайлы және барлық заттар осы негізден дамитыны жайлы идеяны ұсынған. </w:t>
      </w:r>
      <w:r w:rsidRPr="006E1780">
        <w:rPr>
          <w:rFonts w:ascii="Times New Roman" w:eastAsia="Times New Roman" w:hAnsi="Times New Roman"/>
          <w:sz w:val="24"/>
          <w:szCs w:val="24"/>
          <w:lang w:eastAsia="ru-RU"/>
        </w:rPr>
        <w:t>Фалес мұндай негізді су деп санаса, Анаксимандр – «апейрон», Анаксимен – ауа деп санады. Сонымен, әлемді ештеңеден құдіретті күшпен жасау жайлы діни ұсыныстарға қарсы грек ойшылдары мәңгілік идеяларын, диалектикалық даму идеясын және әлемнің жасалмайтынын ұсынды.</w:t>
      </w:r>
      <w:r w:rsidRPr="006E1780">
        <w:rPr>
          <w:rFonts w:ascii="Times New Roman" w:eastAsiaTheme="minorEastAsia" w:hAnsi="Times New Roman"/>
          <w:sz w:val="24"/>
          <w:szCs w:val="24"/>
          <w:lang w:eastAsia="ru-RU"/>
        </w:rPr>
        <w:t xml:space="preserve"> </w:t>
      </w:r>
      <w:r w:rsidRPr="006E1780">
        <w:rPr>
          <w:rFonts w:ascii="Times New Roman" w:eastAsia="Times New Roman" w:hAnsi="Times New Roman"/>
          <w:sz w:val="24"/>
          <w:szCs w:val="24"/>
          <w:lang w:eastAsia="ru-RU"/>
        </w:rPr>
        <w:t xml:space="preserve">Апейрон кез-келген нақты затпен байланысты емес, әртүрлі заттарды, тірі заттарды, адамдарды тудырады. Апейрон шексіз, мәңгілік, әрқашан белсенді және қозғалыста. Ғарыштың бастауы бола отырып, апейрон қарама - қайшылықтарды ажыратады-ылғалды және құрғақ, суық және жылы. Олардың комбинациясы </w:t>
      </w:r>
      <w:r w:rsidRPr="006E1780">
        <w:rPr>
          <w:rFonts w:ascii="Times New Roman" w:eastAsia="Times New Roman" w:hAnsi="Times New Roman"/>
          <w:sz w:val="24"/>
          <w:szCs w:val="24"/>
          <w:lang w:eastAsia="ru-RU"/>
        </w:rPr>
        <w:lastRenderedPageBreak/>
        <w:t>жерді (құрғақ және суық), суды (ылғалды және суық), ауаны (ылғалды және ыстық) және отты (құрғақ және ыстық) береді.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Иоництердің материалистік түсініктерімен қатар философияда Пифагор (шамамен б.э.д. 580-500 ж.ж.) және оның шәкірттері дамытқан идеалистік бағыт пайда болды. Пифагордың жеке тұлғасын аңыздар тұманы басқан. Көптеген ғылымның және философияның тарихшылары Пифагорды аңыз адам деп санаған. Бірақ дәл сол Пифагор жайлы биографиялық жинақтар жеткілікті көлемде сақталған. Пифагор аристократиялық әулеттен шыққан, өзінің шыққан тегін мифтік Гераклдан алған. Ол </w:t>
      </w:r>
      <w:hyperlink r:id="rId14" w:history="1">
        <w:r w:rsidRPr="006E1780">
          <w:rPr>
            <w:rFonts w:ascii="Times New Roman" w:eastAsia="Times New Roman" w:hAnsi="Times New Roman"/>
            <w:sz w:val="24"/>
            <w:szCs w:val="24"/>
            <w:lang w:eastAsia="ru-RU"/>
          </w:rPr>
          <w:t>Самос аралының тұрғыны</w:t>
        </w:r>
      </w:hyperlink>
      <w:r w:rsidRPr="006E1780">
        <w:rPr>
          <w:rFonts w:ascii="Times New Roman" w:eastAsia="Times New Roman" w:hAnsi="Times New Roman"/>
          <w:sz w:val="24"/>
          <w:szCs w:val="24"/>
          <w:lang w:eastAsia="ru-RU"/>
        </w:rPr>
        <w:t>, аристократтардың саяси күресіне және аристократия жағындағы демократияға қатысқан. Сосын ол Италияға қашып кетіп, сол жақта құпия одақ құрған. Саяси күресте одақ құлатылып, ал Пифагор қуғында жүріп өмірден өткен. Бірақ пифагорлық мектеп өзі қайтыс болған соң да өз жұмысын жалғастыра берді. Филолая, Сократ, Аристарх және Самосскийдің есімдері мектеппен байланысты.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Пифагор философиясының орталық пункті – әлемді басқаратын сияқты сандардың құдіретті рөлі жайлы оқыту болды. Олар кез келген затты, әлемдегі кез келген құбылысты сандармен түсіндіруге болады деп жорамалдады. Әрине пифагорлықтардың сандық көзқарастарының маңызы жайлы идеясында табиғатта рационалдық дән бар: сандық талдау, математикалық қатынастар табиғатты сипаттаудың ғылыми негізін құрайды. Пифагорлықтардың маңызды сіңірген еңбектерінің бірі – Жердің шар тәріздес екендігін және оның қозғалысын ұсынғандықтары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Сонымен, ғылым дамуының алғашқы кезеңінде – ақ әлемнің құрылуы мен шығуы жайлы, қозғалыстың себебі жайлы, табиғаттағы сандық көзқарастардың (қатынастардың) рөлі жайлы терең сұрақтар қойылды. Осы сұрақтарға жауап беру мақсатында ертедегі ғалымдар табиғаттың теориялық талдауларына, әлемнің ғылыми көрінісінің дамуына негіз салды. Бұл алғашқы әрекеттерде көп аңғырттық, қияли өтіріктер болды және де ғылыми болжамды тексеру болмады және тәжірибелер мен математикалық талдауларды ұсыну болған жоқ. Бірақ материяның мәңгілік екендігі жайлы, жаратылыстанудың себебінен әлемнің дамуы жайлы нақты идеялар айтылған және Ғаламның алғашқы үлгілері жасалды. Әлемнің пайда болуы, құрылуы жайлы діни және мифтік ұсыныстардың орнына ғылым келді.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bCs/>
          <w:i/>
          <w:iCs/>
          <w:sz w:val="24"/>
          <w:szCs w:val="24"/>
          <w:lang w:val="kk-KZ" w:eastAsia="ru-RU"/>
        </w:rPr>
        <w:t>Атомистиканың пайда болуы.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Ежелгі гректердің азапты ойлары Ғалам құрылған элементтердің тұжырымдамасын алдыңғы қатарға шығарды. Бұл тұжырымдаманы алғаш Эмпидокл (шамамен б.з.д. 490-430 ж.ж.) ұсынды, ол Сицилия аралындағы Акрагант қаласында тұрған. Эмпидокл төрт нақты элементтерді жорамалдады, дәлірек айтсақ: от, ауа, су және жер. Бұл элементтер өмірлік болып тұрып, біріктіру және бөлу жолдары арқылы олар саны мен шамасы жағынан өзгереді. Эмпидокл бойынша заттардың алуан түрлілігі төрт түрлі элементтің үйлесуінен сәйкестендірілген, ал табиғаттағы өзгерістердің себебін өзіне тартатын және өзінен кері итеретін күштердің әрекеті деп санады, Эмпидокл мұндай әрекеттерді - Махаббат пен Өшпенділік деп атаған. Эмпидокл сақталудың жалпы бастауын нақтылықпен орнатты. «Ешнәрсе ештеңеден пайда болмайды және ол еш себепсіз жоғалып кетпейді». Қазіргі физикада іргелі рөл ойнайтын сақталу заңдарының тарихы Эмпидоклдың осы тұжырымдамасынан бастау алған.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Б.з.д. V ғасырдан бастап грек ғылымы орталығы Афиныға көшті. Мұнда алғашқы ғылыми мектептер, даналық ұстаздары пай болды. Афиныда өнер мен әдебиет жоғары дәрежеге жетті. </w:t>
      </w:r>
      <w:r w:rsidRPr="006E1780">
        <w:rPr>
          <w:rFonts w:ascii="Times New Roman" w:eastAsia="Times New Roman" w:hAnsi="Times New Roman"/>
          <w:i/>
          <w:sz w:val="24"/>
          <w:szCs w:val="24"/>
          <w:lang w:val="kk-KZ" w:eastAsia="ru-RU"/>
        </w:rPr>
        <w:t>Перикл дәуірінде атақты Акрополь құрылды, әйгілі мүсінші Фидиенің басшылығымен мүсіндер тұрғызылды, грек драматургі Софокл трагедиялар жазды және осы трагедиялар грек театрларының сахналарында қойылды, Аристофон ойдан комедиялар жазды. Грек ғылымының көрнекті өкілдері Афиныға келді. Математик Геппократ, философ, әрі физик Анаксагор (шамамен б.з.д. 500-420 ж.ж.) осында оқыған</w:t>
      </w:r>
      <w:r w:rsidRPr="006E1780">
        <w:rPr>
          <w:rFonts w:ascii="Times New Roman" w:eastAsia="Times New Roman" w:hAnsi="Times New Roman"/>
          <w:sz w:val="24"/>
          <w:szCs w:val="24"/>
          <w:lang w:val="kk-KZ" w:eastAsia="ru-RU"/>
        </w:rPr>
        <w:t>.</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Египеттіктер және гректер ғажайып табиғатты Ай, Күн, планеталар мен жұлдыздар деп есептеді, ал Анаксагор Афиныдан қуылып, өмірі Кіші Азияда аяқталды.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Анаксагор </w:t>
      </w:r>
      <w:r w:rsidRPr="006E1780">
        <w:rPr>
          <w:rFonts w:ascii="Times New Roman" w:eastAsia="Times New Roman" w:hAnsi="Times New Roman"/>
          <w:b/>
          <w:i/>
          <w:sz w:val="24"/>
          <w:szCs w:val="24"/>
          <w:lang w:val="kk-KZ" w:eastAsia="ru-RU"/>
        </w:rPr>
        <w:t>атомистиканың негізін қалаушылар Ливкипп пен Демокриттің (шамамен б.з.д. 460-370ж.ж.) замандасы болған.</w:t>
      </w:r>
      <w:r w:rsidRPr="006E1780">
        <w:rPr>
          <w:rFonts w:ascii="Times New Roman" w:eastAsia="Times New Roman" w:hAnsi="Times New Roman"/>
          <w:sz w:val="24"/>
          <w:szCs w:val="24"/>
          <w:lang w:val="kk-KZ" w:eastAsia="ru-RU"/>
        </w:rPr>
        <w:t xml:space="preserve">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Барлық денелер Жеке бөлшектер – атомдардан тұрады деген ілім Ежелгі Грецияда IV ғасырда пайда болды. Грек философы Демокрит барлық заттар адам көзіне көрінбейтін ұсақ бөлшектерден - атомдардан тұрады деп ұсынды.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lastRenderedPageBreak/>
        <w:t>Демокрит Абдера қаласында туылған. Демокриттің көп саяхаттағандығы жайлы мәліметтер сақталған, ол Египетте, Вавилонда, Персияда болған және ғылымның әр саласынан көптеген туындылар жазған. Бірақ оның туындылары бізге жетпеген және оның туындылары жайлы басқа авторлардың кітаптарынын білеміз. Демокрит теорияларының негізгі ережелері физика және философия бойынша көптеген қазіргі кітаптарда сол бір сөзбен қолданылады. Демокрит ережелері төмендегідей:</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1. Ештеңеден ешнәрсе пайда болмайды. Бар нәрсе жойылып кетпейді. Барлық өзгерістер бөлшектердің бірігуі мен жіктелуі салдарынан болады.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2. Себепсіз ештеңе болмайды, бірақ барлығы да қандай да бір негіздеме мен қажеттіліктен туындайды.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3. Атомдар мен бос кеңістіктерден басқа ештеңе жоқ, басқаларының барлығы тек көзқарас.</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Атомдар саны жағынан шексіз және пішіні жағынан шексіз әртүрлі. Шексіз кеңістік арқылы мәңгі құлау кезінде жылдам құлайтын үлкен атомдар кішкентай атомдармен соғылады; осының салдарынан қаптал қозғалыстар, құйындар пайда болады және біреулері басқаларымен бірге немесе біреулері басқаларынан кейін қайта жоғалып кетіп жатады.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5. Заттардың арасындағы айырмашылық олардың атом сандарының, </w:t>
      </w:r>
      <w:hyperlink r:id="rId15" w:history="1">
        <w:r w:rsidRPr="006E1780">
          <w:rPr>
            <w:rFonts w:ascii="Times New Roman" w:eastAsia="Times New Roman" w:hAnsi="Times New Roman"/>
            <w:sz w:val="24"/>
            <w:szCs w:val="24"/>
            <w:lang w:val="kk-KZ" w:eastAsia="ru-RU"/>
          </w:rPr>
          <w:t>шамасының</w:t>
        </w:r>
      </w:hyperlink>
      <w:r w:rsidRPr="006E1780">
        <w:rPr>
          <w:rFonts w:ascii="Times New Roman" w:eastAsia="Times New Roman" w:hAnsi="Times New Roman"/>
          <w:sz w:val="24"/>
          <w:szCs w:val="24"/>
          <w:lang w:val="kk-KZ" w:eastAsia="ru-RU"/>
        </w:rPr>
        <w:t>, пішінінің және атомдардың орналасу тәртібінің айырмашылығынан болады; атомдардың арасында сапалық айырмашылықтар болмайды. Атомда ешқандай «ішкі күйлер» жоқ; олар бір – біріне қысым және соққы жолдары арқылы әсер етеді.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6. Жан жіңішке, тегіс және домалақ атомдардан тұрады. Бұл атомдар ең көшпелі және денеге енген атомдардың қозғалысы өмірлік құбылыстарды туғызады.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Ғасырлардан өткен атомдық ілім идеализммен қатал күреске төтеп беріп, барлық қазіргі жаратылыстанудың негізі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Атомистердің ілімі – монистикалық ілім, бұлар арқылы материя мен қозғалыс – болмыстың негіздері.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bCs/>
          <w:i/>
          <w:iCs/>
          <w:sz w:val="24"/>
          <w:szCs w:val="24"/>
          <w:lang w:val="kk-KZ" w:eastAsia="ru-RU"/>
        </w:rPr>
        <w:t>Аристотель</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Аристотель (грекше: </w:t>
      </w:r>
      <w:r w:rsidRPr="006E1780">
        <w:rPr>
          <w:rFonts w:ascii="Times New Roman" w:eastAsia="Times New Roman" w:hAnsi="Times New Roman"/>
          <w:sz w:val="24"/>
          <w:szCs w:val="24"/>
          <w:lang w:eastAsia="ru-RU"/>
        </w:rPr>
        <w:t>Ἀριστοτέλης</w:t>
      </w:r>
      <w:r w:rsidRPr="006E1780">
        <w:rPr>
          <w:rFonts w:ascii="Times New Roman" w:eastAsia="Times New Roman" w:hAnsi="Times New Roman"/>
          <w:sz w:val="24"/>
          <w:szCs w:val="24"/>
          <w:lang w:val="kk-KZ" w:eastAsia="ru-RU"/>
        </w:rPr>
        <w:t xml:space="preserve"> Aristotélēs) (б.з.д. 384 – б.з.д. 322 жылдар) — грек пәлсапашысы, Платонның шәкірті, Ұлы Александрдың ұстазы. Ол түрлі-түрлі тақырыптарға зерттеулер жазған, соның ішінде физика, метафизика, ақындық өнер, театр, музыка, логика, шешендік өнері, саясат, үкімет, этика, биология және зоология.</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 xml:space="preserve">Аристотель Халкидика түбегіндегі Стагейра қаласында б.з.д. 384 жылы туған. Оның әкесі Македония патшасы Аминтастың жеке дәрігері болған. Аристотель ақсүйектерге лайықты тәрбие және білім алды. </w:t>
      </w:r>
      <w:r w:rsidRPr="006E1780">
        <w:rPr>
          <w:rFonts w:ascii="Times New Roman" w:eastAsia="Times New Roman" w:hAnsi="Times New Roman"/>
          <w:sz w:val="24"/>
          <w:szCs w:val="24"/>
          <w:lang w:eastAsia="ru-RU"/>
        </w:rPr>
        <w:t>Шамамен он жасында Аристотель Афины қаласына барып, Платон Академиясында білім ала бастады. Ол сонда шамамен жиырма жыл бойы, б.з.д. 347 жылы Платон қайтыс болғанға дейін қала берді. Содан соң ол Ксенократпен бірге Кіші Азиядағы Һермиас патшаның иеліктеріне сапар шекті. Азияда болған кезінде ол Теофрастпен бірге Лесбос аралына сапар шегіп, екеуі аралдың өсімдік және жануар әлемін зерттеді. Аристотель Һермиастың қызы (не қарындасы) Питияға үйленді. Ол туған қызды ол Пития деп атады. Һермиас қайтыс болғаннан кейін Аристотельді Македония патшасы Филипп өзінің ұлы Александрға тәлімгер болуға шақырды. Ол Александрды сабап оқытты деседі.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Александрға бірнеше жыл тәлім бергеннен кейін Аристотель Афиныға қайтып оралды. Б.з.д. 335 жылға дейін ол сонда Лүкейон деп аталатын өзінің мектебін ашып алған болатын. Афиныда оның әйелі Пития қайтыс болып, ол Стагейралық Һерпиллида атты бір әйелді кездестіреді. Ол ұл туып, оның атын Аристотель өз әкесінің құрметіне Никомах деп қояды.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Аристотель көптеген еңбектерін өмірінің осы кезеңінде жазған болуы мүмкін. Ол тек кейбір бөліктері ғана сақталған диалогтар жазған. Бізге келіп жеткен еңбектерінің көбі «трактат» түрінде өзінің шәкірттеріне арналған оқу құралы ретінде жазылғандықтан көпшілігі жалпы таратуға арналмаған. Оның ең маңызды еңбектері ретінде </w:t>
      </w:r>
      <w:r w:rsidRPr="006E1780">
        <w:rPr>
          <w:rFonts w:ascii="Times New Roman" w:eastAsia="Times New Roman" w:hAnsi="Times New Roman"/>
          <w:b/>
          <w:i/>
          <w:sz w:val="24"/>
          <w:szCs w:val="24"/>
          <w:lang w:eastAsia="ru-RU"/>
        </w:rPr>
        <w:t>«Физика», «Метафизика», «Никомахтың этикасы», «Жан туралы» және «Поэтика»</w:t>
      </w:r>
      <w:r w:rsidRPr="006E1780">
        <w:rPr>
          <w:rFonts w:ascii="Times New Roman" w:eastAsia="Times New Roman" w:hAnsi="Times New Roman"/>
          <w:sz w:val="24"/>
          <w:szCs w:val="24"/>
          <w:lang w:eastAsia="ru-RU"/>
        </w:rPr>
        <w:t>. Бұл еңбектерлдің арасында өте маңызды байланыстар мен үндестіктер болса да, олардың ситілі мен тақырыптары жағынан әртүрлі болып келеді.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Пәлсападан эстетика, этика, басқару ғылымы, метафизика, саясат, психология, шешендік өнері және құдайтанутуралы еңбектер жазды. Ол білім беру, шетелдердің әдет-ғұрыптарын, әдебиет және поэзияны зерттеді. Оның шығармаларының толық жинағы ежелгі гректерге белгілі </w:t>
      </w:r>
      <w:r w:rsidRPr="006E1780">
        <w:rPr>
          <w:rFonts w:ascii="Times New Roman" w:eastAsia="Times New Roman" w:hAnsi="Times New Roman"/>
          <w:sz w:val="24"/>
          <w:szCs w:val="24"/>
          <w:lang w:eastAsia="ru-RU"/>
        </w:rPr>
        <w:lastRenderedPageBreak/>
        <w:t>болған білімнің энциклопедиясы деп атауға болады. Өз заманында белгілі болған ғылыми мәліметтердің бәрін білген адамдардың ең соңғысы Аристотель болған деген жорамал жасалған. Александр қайтыс болғаннан кейін Афиныда македондықтарға қарсы теріс көзқарас қалыптасты. Билеуші Еуромедон Аристотельге «құдайларды қастерлемейсің» деген айптау жасады. Аристотель «Афинылықтарға пәлсапаға қарсы екінші рет қиянат жасатпаймын» деп анасының Халкидадағы иелігіне бас сауғалап кетті. Бұндағы оның қиянат деп отырғаны афинылықтардың Сократқа шығарған әділетсіз сот үкімі болатын. Бірақ бір жыл өтпей ол Еубеяда ауырып қайтыс болды (б.з.д. 323 жылы). Аристотель соңғы өсиетінде өзін әйелінің жанында жерлеуді сұрады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Аристотельдің (б.з.б. 384—322 жылдары) философиясы, бір жағынан, барлық көне грек философиясының қорытындысы іспетті. Ал, екінші жағынан, Аристотель көзқарасы орта ғасыр мен жаңа дәуірдің ғылыми ілімдерінің қайнар бастауы болды. Яғни бұл ұлы ойшыл көне грек данышпандары көтерген мәселелерге жан-жақты талдау жасап, өз заманындағы көкейкесті мәселелерді шешіп беруге ұмтылды. Ол, сондай-ақ, өзінің өмір сүріп отырған заманы әлі де күн тәртібіне қоймаған мәселелерді шешемін деп болашаққа ой жүгіртті.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Аристотель философиясында алғаш рет өткен дәуір көзқарасына терең талдау жасалды. Ол "Метафизика" деп аталатын кітабында философияның негізгі мәселелерінің бірі — болмысты жан-жақты анықтай отырып, өзіне дейінгі ойшылдарға, әсіресе, Платонның философиясына сын ескертпелер айтты.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Бұл жерде біз Аристотель мен Платонның арасындағы сабақтастық байланысқа тоқталып өткеніміз жөн. Иә, Аристотель — Платонның шәкірті. Ұстазының </w:t>
      </w:r>
      <w:hyperlink r:id="rId16" w:history="1">
        <w:r w:rsidRPr="006E1780">
          <w:rPr>
            <w:rFonts w:ascii="Times New Roman" w:eastAsia="Times New Roman" w:hAnsi="Times New Roman"/>
            <w:sz w:val="24"/>
            <w:szCs w:val="24"/>
            <w:lang w:eastAsia="ru-RU"/>
          </w:rPr>
          <w:t>көзі тірісінде шәкірті</w:t>
        </w:r>
      </w:hyperlink>
      <w:r w:rsidRPr="006E1780">
        <w:rPr>
          <w:rFonts w:ascii="Times New Roman" w:eastAsia="Times New Roman" w:hAnsi="Times New Roman"/>
          <w:sz w:val="24"/>
          <w:szCs w:val="24"/>
          <w:lang w:eastAsia="ru-RU"/>
        </w:rPr>
        <w:t>, оның шығармаларына сын көзбен қарап, пікірлерін ашық айтпағаны рас. Бірақ кейін келе, өзінің философия жүйесін жасау барысында ол Платонның көзқарасына қарсы шықты.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Аристотельдің ойынша, Платон сияқты "идеяларды" өз алдына бөлек болмыс деп, оларды сезімдік заттар дүниесінен бөліп алудың таным теориясына ешқандай пайдасы жоқ. Негізінде, сезімдік заттар мен идеялардың болмыс табиғаты бір ғой.</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Ендеше, Платонның бұларды екіге бөліп, сезімдік заттар дүниесі мен идеялар дүниесі деп атауы ешбір қисынға келмейді. Өйткені, сайып келгенде, Платонның ойынша, қарама-қарсы идеялардың өзі сезімдік заттар дүниесінің көшірмесі, егіздің сыңары сияқты емес пе? Олай болса, Платон екіге бөліп отырған заттардың өзі бір-бірімен бірігудің орнына алшақ келіп, бізге ешқандай білімнің негізін бермейді.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Сондай-ақ, олар білімнің негізі емес. Платонның айтуынша, "идеяларда" жалпылық бар. Мұндай жалпылық жекелеген сезімдік заттарға да тән. Ендеше, осылай бөліне беретін идеяларда мазмұнның болуы неғайбыл. Өйткені сайып келгенде, жекелеген сезімдік заттарда мазмұн болмай шығады ғой. Айталық, адам "идеясының" әрбір жеке сезімдік адамның ортақ белгілерінің жиынтығьшан ешбір айырмашылығы жоқ. Бұл жерде Аристотель өзінің болашақ философиялық жүйесінің негізгі теориясын айқындап беріп отыр. Өйткені Платон өзінің философиясында мазмұн (сезімдік заттар дүниесі) жөне форманы (сезімнен тыс идеялар дүниесі) бір-бірінен бөліп алып, оларды алшақтатып жіберді. Ендеше, мұндай бір процестің екі жағын бір-біріне қарама-қарсы қою болмыстың мәнін аша алмайды.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Аристотельдің өзінің ұстазына бағыттаған екінші қарсылығында, "Платон идеялар дүниесін жеке бөліп альш, оның сезімдік заттар дүниесі мен арасындағы байланысты үзіп жіберді" деп көрсетеді. Әрине, Платон олардың арасын қосуға да әрекетгенді. Сондықтан ол сезімдік заттар дүниесі идеяларға біршама "қатысы" бар деп есептейді. Оның бұл түсіндірмесі баяғы замандағы пифагоршылардың әдісін қайталағаны. Олар заттардың сандарға қатысы бар, яғни соларға еліктейді деген болатын. Мұндай ой желісі мәселені толық шешіп бере алмайды, қайта бұл екі дүниенің арасындағы алшақтықты қайшылыққа әкеліп ұрындырды. Аристотель Платонның идеяларын талдай келе, оның логикалық ілімінің қайшылығын да ашты.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Платон идеяларының логикалық арақатынасы жөніндегі пікірі, тіпті, қисынға келмейді. Біріншіден, "идеялардың" арасындағы логикалық байланыс, екіншіден, "идеялар" мен сезімдік заттар арасындағы қатынастар қайшылыққа толы. Идеялар арасындағы байланыс жеке идея мен жалпы идеялардың арасындағы қатынас арқылы көрініп, жалпы — жекенің мәні деген қорытындыға тіреледі. Ал идеялар мен сезімдік заттар арасындағы қатынаста зат пен оның идеясы бір-бірінен бөлек тұратын көрінеді. Бірақ заттар дүниесі, Платонның ойынша, "идеялар" дүниесінің бейнелеуі ғана ғой. Ендеше, әрбір заттың және оның идеясының екеуіне де ортақ және </w:t>
      </w:r>
      <w:r w:rsidRPr="006E1780">
        <w:rPr>
          <w:rFonts w:ascii="Times New Roman" w:eastAsia="Times New Roman" w:hAnsi="Times New Roman"/>
          <w:sz w:val="24"/>
          <w:szCs w:val="24"/>
          <w:lang w:eastAsia="ru-RU"/>
        </w:rPr>
        <w:lastRenderedPageBreak/>
        <w:t>жалпы бірдеңе болуы керек. Егер сезімдік затгарға қатысты "идеялар" дүниесі бар десек, онда осыларға қатысы бар "идеялардың" жаңа дүниесі де болуы қажет.</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Ендеше, бұл — "идеялардың" өзіне тән екінші дүние. Сөйтіп, Платонның идеялар дүниесін амалсыздан сансыз көбейте беруге болады. Яғни, Аристотель көрсеткендей, идеялар дүниесінен келіп, "үшінші адам" шықты деуге мәжбүр етеді. Ол қалай дейсіз ғой? Ол мынандай жағдайға байланысты: "Әуелі жеке сезімдік адам және оның идеясы бар". Одан соң, осылар бағынатын тағы да бір "идея" бар. Ендеше, бұл идея бірінші идея мен сезімдік адамның арасындағы ортақ жалпылықты қамтиды. Олай болса, ол — "үшінші адам".</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Сайып келгенде, Платонның идеялар туралы теориясы сезімдік заттар дүниесін түсіңдіре алмайды, оның қасиеттерін ашуға да дәрменсіз. Бұл идеялар заттардың шығу тегін, </w:t>
      </w:r>
      <w:hyperlink r:id="rId17" w:history="1">
        <w:r w:rsidRPr="006E1780">
          <w:rPr>
            <w:rFonts w:ascii="Times New Roman" w:eastAsia="Times New Roman" w:hAnsi="Times New Roman"/>
            <w:sz w:val="24"/>
            <w:szCs w:val="24"/>
            <w:lang w:eastAsia="ru-RU"/>
          </w:rPr>
          <w:t>қозғалуы мен қалыптасуын</w:t>
        </w:r>
      </w:hyperlink>
      <w:r w:rsidRPr="006E1780">
        <w:rPr>
          <w:rFonts w:ascii="Times New Roman" w:eastAsia="Times New Roman" w:hAnsi="Times New Roman"/>
          <w:sz w:val="24"/>
          <w:szCs w:val="24"/>
          <w:lang w:eastAsia="ru-RU"/>
        </w:rPr>
        <w:t>, пайда болуы мен жойылуын түсіңдіріп, оның мәнін аша алмайды. Өз алдына бөлек тұрған идея заттардың қайдан пайда болып, не себептен қозғалып дамитынына жауап беруге дәрменсіз келеді.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Платон идеялар дүниесі арқылы жаратылыстану саласыңдағы себеп-салдарлы байланысты аша алмады. Сондықтан Аристотельдің ғылыми ілімдерге жете көңіл бөліп, жаратылыстану саласымен кеңінен айналысуы Платон философиясындағы қайшылықтардан шығудың жолын іздегендігі деуге әбден негіз бар.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Осы жерде бұл екі ойшылдың көзқарасын бір-біріне тым қарсы қойып, бірін — материалист, екіншісін — идеалист деуден аулақ болған дұрыс.</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Мұндай қағиданы тым асыра дәріптеп жіберуге болмайды. Өйткені Аристотель Платонды сынап, шын мәніндегі басқа бағытқа карай өтейін деп отырған жоқ. Керісінше, Аристотель белгілі бір философиялық мәселені шешу барысында ұстазының қайшылыққа белшесінен батып, одан шыға алмағанын ғана көре білді. Енді өзі белгілі бір жүйе жасау үшін, осы қайшылықтарды қалайда шешуге ұмтылды.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Біз Аристотельдің сынын ақтайық деп отырғанымыз жоқ. Бірақ дөл осы логикалық-диалектикалық, танымдық-теориялық мәселелерді шешуде, көне грек философиясының алыбы — Аристотель үшін басқадай жол қалмаған 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Дегенмен, Платонды сынау арқылы Аристотель көптеген мәселелердің бетін ашып тастады емес пе?</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Мәселенің өзі осы болып тұр. Біреуді "мынаны істемеді, мына мәселені шешпеді" деп сынау, тағы басқа да себептерді айтып, айыптау оңайырақ. Ал енді сол мәселелерді шешуге бет алған сыншының өзі қайшылықтарға белшесінен батып, тұншығып, шыға алмай қалуы мүмкін.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Аристотельдің таным теориясы.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Сөзіміз жалпылама, абстрактылы болмас үшін, мынандай мәселенің қойылуы және шешілуін алайық. Жоғарыда біз Аристотель Платонға қарсы шыға отырып, мазмұн мен форма, ягаи материя мен форма мөселесін көтерді, олардың өзара байланысын ашпақшы болды дедік қой. Ал енді осы екі категорияның ("материя" мен "форманың") диалектикалық қатынасын талдай отырып, Аристотельдің философиялық жүйесіне көз жүгіртелік.</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Аристотельдің анықтамасындағы "материя" Платонның ұғымындағыдан әлдеқайда өзгеше. "Материя", Аристотельдің ойынша, "субстрат" (латын тілінде "негіз", "астар" деген мағына береді). Ол өзінің анықтаушысынан, формасынан айырылған процесс. Сайып келгенде, бұл материя, субстрат тек қана мүмкіндік күйінде қалады. Бірақ ол мүмкіндіктен шындыққа айналуға тиіс. Сонда бұл процесс қалайша бір— біріне өтеді?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Ең алдымен материя белгілі бір формаға ие болады. Бұл процесс мүмкіндіктің жүзеге асуы, оның шындыққа айналуы. Ендеше, форма жоқтан бар болмайды, болмыс еместен тумайды. Өйткені болмыс еместен ештеңе де шықпайды ғой. Ал, екіншіден, форма болмыстан да тумайды екен. Егер ол болмыстан пайда болса, онда жаңадан болған нәрсенің бұрыннан да бар екендігі даусыз болар 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Сонда Аристотельдің формаға берген анықтамасы, жалпы Платонның идеясын, яғни идеалдықты елестететін болды ғой. Бәрін былай қойғанда, жаңа замандағы К.Маркстің тауарды, құнды, қосымша құнды, </w:t>
      </w:r>
      <w:hyperlink r:id="rId18" w:history="1">
        <w:r w:rsidRPr="006E1780">
          <w:rPr>
            <w:rFonts w:ascii="Times New Roman" w:eastAsia="Times New Roman" w:hAnsi="Times New Roman"/>
            <w:sz w:val="24"/>
            <w:szCs w:val="24"/>
            <w:lang w:eastAsia="ru-RU"/>
          </w:rPr>
          <w:t>тағы басқаларын әрі реалды</w:t>
        </w:r>
      </w:hyperlink>
      <w:r w:rsidRPr="006E1780">
        <w:rPr>
          <w:rFonts w:ascii="Times New Roman" w:eastAsia="Times New Roman" w:hAnsi="Times New Roman"/>
          <w:sz w:val="24"/>
          <w:szCs w:val="24"/>
          <w:lang w:eastAsia="ru-RU"/>
        </w:rPr>
        <w:t>, әрі идеалды деп анықтағанына ұқсас болып шықты ғой деген ойға келуіміз де мүмкін.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Ол да рас. Шынында да, болмыстың болмауы және шын мәніндегі болмыс осы Аристотель айтып отырған форманы көз алдымызға елестетеді. Яғни Аристотельдің тілімен айтқанда, форма </w:t>
      </w:r>
      <w:r w:rsidRPr="006E1780">
        <w:rPr>
          <w:rFonts w:ascii="Times New Roman" w:eastAsia="Times New Roman" w:hAnsi="Times New Roman"/>
          <w:sz w:val="24"/>
          <w:szCs w:val="24"/>
          <w:lang w:eastAsia="ru-RU"/>
        </w:rPr>
        <w:lastRenderedPageBreak/>
        <w:t>әуелгі кезде болмыс "мүмкіндігі". Ал оның мүмкіндікген шывдыққа айналуы форма болып шығады.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Бірақ мәселе мынада. Қалайша болмыс болмыс емеске, одан керісінше айналады, ол ненің әсерінен болады? Оның қайнар көзі қайда жатыр? Аристотельдің айтуынша, шындық болатын болмыс формасы әуел басында өзінің бойына мүмкіндікгі сақтайды екен. Өзінің ойын Аристотель былай деп түсіндіреді. Адам әуелгі кезде сауатсыз еді, енді сауатты болды. Оның сауатты болғаны, бұрынғы сауатсыздығынан   емес, керісінше, адамның сауатты болғаны, оның бойында сауаттылыққа деген мүмкіндіктің (қабілеттің) бар болғандығынан.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Ендеше материяның, субстраттың бойында екі жағдай бар. Бірі — онда әлі "форма жоқ", ол кейін пайда болады, екіншіден, онда болашақта "формаға" айналатын мүмкіндік бар. Бұл бір процестің екі жағы. Бірі — теріс анықтама, ал екіншісі — оң анықтама.</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Материя деген ұғым, Аристотельдің түсінігі бойынша, бір жағынан субстрат, яғни негіз, бірдеңенің ішкі астары. Бұл шын мәніндегі таза мүмкіңдік қана деуге болады. Екінші жағынан материя мүмкшдік қана емес, ол іске асқан шыңдық. Айталық, егер біз "мраморды" алсақ, ол өз алдына жатқан "материя", яғни сезімдік зат. Оның осы күйінде химиялық, физикалық, биологиялық ерекшеліктері, қасиеттері бар. Оларды ешкім жоққа шығара алмайды. Бұл, Аристотельдің тілімен айтқанда, "соңғы материя" болады.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Ал енді оның осы табиғи қасиеттерінен басқа жағына, оның іске асатын мүмкіндігіне көңіл бөлсек, оның шындық жағдайы туады. Бұл мүмкіндікті (ешқандай физикалық, химиялық, биологиялық қасиеттерімен ғана шектелмейтін) ешуақытта да, еш жерде де сезім арқылы қабылдауға бол-майды. Ол тек оймен ғана айқындалады. Осындай жағдайға байланысты, оны "белгісіз субстрат" деп атайды. Ал Аристотель өзінің философиясында бұған "бірінші материя" деп ат берді.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Бұл жерде үлкен бір философиялық мән жатыр. Тегі осы "соңғы материя" мен "бірінші материяның" байланысы диалектикалық болуға тиіс. Бірі сезімнің химиялық, физикалық, биологиялық </w:t>
      </w:r>
      <w:hyperlink r:id="rId19" w:history="1">
        <w:r w:rsidRPr="006E1780">
          <w:rPr>
            <w:rFonts w:ascii="Times New Roman" w:eastAsia="Times New Roman" w:hAnsi="Times New Roman"/>
            <w:sz w:val="24"/>
            <w:szCs w:val="24"/>
            <w:lang w:eastAsia="ru-RU"/>
          </w:rPr>
          <w:t>ерекшелігімен дараланса</w:t>
        </w:r>
      </w:hyperlink>
      <w:r w:rsidRPr="006E1780">
        <w:rPr>
          <w:rFonts w:ascii="Times New Roman" w:eastAsia="Times New Roman" w:hAnsi="Times New Roman"/>
          <w:sz w:val="24"/>
          <w:szCs w:val="24"/>
          <w:lang w:eastAsia="ru-RU"/>
        </w:rPr>
        <w:t>, екіншісі басқа да қасиеттерімен, басқа да сапалық ерекшеліктерімен анықталуға тиіс. Міне, осы ерекшеліктер мүмкіндіктің шындыққа, материяның формаға айналуын белгілеп беретін болғаны.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Аристотельдің бұл пікірі бірін-бірі диалектикалық байланыста ұстап отырған "материя" мен "форма", яғни мүмкіндік пен шындықтың бір-біріне өтуі, олардың өзара тығыз байланыстылығы басқа бір процестен келіп шығады ма деген ойға әкеп тірейді.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Сонда ол не болды екен? Мүмкін осының бөрі адамдардың іс-әрекетіне байланысты шығар? Аристотель өзінің шығармасында мұндай өзара байланысты, өзара сабақтас ұғымдар тізбегін: мрамор — мүсін — мүсіншіні көрсетіп берді емес пе? Сонда адам ғой негізгі, оның іс-әрекеті де маңызды рел атқарады екен ғой.Біз осы ойды терең талдай отырып</w:t>
      </w:r>
      <w:r w:rsidR="00FF7198">
        <w:rPr>
          <w:rFonts w:ascii="Times New Roman" w:eastAsia="Times New Roman" w:hAnsi="Times New Roman"/>
          <w:sz w:val="24"/>
          <w:szCs w:val="24"/>
          <w:lang w:val="kk-KZ" w:eastAsia="ru-RU"/>
        </w:rPr>
        <w:t xml:space="preserve"> </w:t>
      </w:r>
      <w:r w:rsidRPr="006E1780">
        <w:rPr>
          <w:rFonts w:ascii="Times New Roman" w:eastAsia="Times New Roman" w:hAnsi="Times New Roman"/>
          <w:sz w:val="24"/>
          <w:szCs w:val="24"/>
          <w:lang w:eastAsia="ru-RU"/>
        </w:rPr>
        <w:t>мына пікірге ойысамыз. Айталық, мрамор — субстрат материалды зат болса, оның бойында табиғи ерекшеліктерінің бәрі бар. Ал енді осы мрамор мүсіншінің қолына түсті делік. Одан шебердің қолы арқылы тамаша мүсін пайда болады. Сонда бұл ненің нәтижесі? Бұған жауап бере келіп, өрине, Платон мен Аристотель мұны күні бұрын адамның басына ұялаған идеяға байланысты дер еді. Өйткені осы идеяның негізінде ғана мрамордан салтанатты сарайдың, адамның, жан-жануардың мүсіндері, әдемі ыдыстардың, тағы басқа да әсем заттардың өзі пайда болады ғой.</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Иә, ол да дұрыс жауап. Дегенмен, Аристотель ұстазы Платонның абсолюттік идеясынан гөрі басқаша пікір айтып отыр емес пе? Сондықтан ол осы заттарды, өсем мүсіндер мен салтанатты сарайларды тудыратын адамдардың идеялары ғана емес, олардың қызметі деп есептейді.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Жаңа заманда, капитализм дәуірінде ғана дүниеге, ойлау процесіне енген адамдардың қызметі туралы идея сонау көне грек дәуіріндегі Аристотельдің басына ұялағанына таң қаламыз.</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Бірақ ол кезде, яғни көне грек заманында құн ұғымының болмауы Аристотельдің қайшылыққа тап болуына әкелді де, ол әрі қарай мәселені талдауды тоқтатады. Ал, шындығында, бір тауар мен екінші тауардың өзара алмасуының негізі бір нәрсеге байланысты ғой. Ол — адам еңбегі емес пе? Ендеше, Аристотель материядан формаға, мүмкіндікген шындыққа өту адам қызметінің нәтижесі деп көрсетсе, оның не артықтығы бар? Дегенмен, Аристотель тауар құнының формасында еңбекгің барлық турлері бірдей бар екенін аша алмаған. Яғни, басқаша тілмен айтқанда, тауар құндарының формасында еңбектің барлық түрлері бірдей және демек, бір-</w:t>
      </w:r>
      <w:r w:rsidRPr="006E1780">
        <w:rPr>
          <w:rFonts w:ascii="Times New Roman" w:eastAsia="Times New Roman" w:hAnsi="Times New Roman"/>
          <w:sz w:val="24"/>
          <w:szCs w:val="24"/>
          <w:lang w:eastAsia="ru-RU"/>
        </w:rPr>
        <w:lastRenderedPageBreak/>
        <w:t>біріне тең адам еңбегі болатындығын Аристотель құн формасының өзінен шығара алмады, өйткені грек қоғамы құл еңбегіне негізделген-ді, демек, бұл кемшіліктің табиғи негізі адамдардың және олардың жұмыс күштерінің теңсіздігінде жатыр еді. Еңбекгің барлық түрлері тең және бірдей. Өйткені олар жалпы адам еңбегі болып табылады, құн көрінісінің бұл жасырын сыры адам тендігінің идеясы халық сезімівде тұрақты орын алған кезде ғана ашылуы мүмкін еді. Ал мұның өзі тауар формасы еңбек өнімінің жалпы формасына айналған қоғамда, демек, тауар иелері ретіндегі адамдардың өзара қатынасы үстемдік етуші қоғамдық қатынас болып табылатын кезде ғана мүмкін болады. Аристотельдің данышпандығы дәл мынадан көрінеді: тауар құнының көрінісінен ол теңдік қатынасын ашады. Ол өмір сүрген қоғамның тарихи өрісінің тарлығы ғана бүл теңдік қатынасының мәні "шындығында" дәл неде екенін ашуға оған кедергі болды.</w:t>
      </w:r>
    </w:p>
    <w:p w:rsidR="00191044" w:rsidRPr="006E1780" w:rsidRDefault="00191044" w:rsidP="006E1780">
      <w:pPr>
        <w:spacing w:after="0" w:line="240" w:lineRule="auto"/>
        <w:ind w:left="567" w:firstLine="567"/>
        <w:jc w:val="both"/>
        <w:rPr>
          <w:rFonts w:ascii="Times New Roman" w:eastAsia="Times New Roman" w:hAnsi="Times New Roman"/>
          <w:bCs/>
          <w:i/>
          <w:iCs/>
          <w:sz w:val="24"/>
          <w:szCs w:val="24"/>
          <w:lang w:eastAsia="ru-RU"/>
        </w:rPr>
      </w:pPr>
      <w:r w:rsidRPr="006E1780">
        <w:rPr>
          <w:rFonts w:ascii="Times New Roman" w:eastAsia="Times New Roman" w:hAnsi="Times New Roman"/>
          <w:bCs/>
          <w:i/>
          <w:iCs/>
          <w:sz w:val="24"/>
          <w:szCs w:val="24"/>
          <w:lang w:eastAsia="ru-RU"/>
        </w:rPr>
        <w:t xml:space="preserve">Аристотель физика ғылымының атасы болды. Оның табиғатты зерттеуге арналған кітабының атауы ("физика") физика ғылымының атауына айналды. Аристотельдің өзі кітабының басында осы ғылымның мақсаттары мен міндеттерін келесідей анықтайды: "ғылыми білім барлық зерттеулерден туындайды, олар бастауларға, себептерге немесе элементтерге олардың білімі арқылы таралады (өйткені біз білген кезде кез-келген нәрсені білуге сенімдіміз </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
          <w:bCs/>
          <w:iCs/>
          <w:sz w:val="24"/>
          <w:szCs w:val="24"/>
          <w:lang w:eastAsia="ru-RU"/>
        </w:rPr>
        <w:t xml:space="preserve">Евклид </w:t>
      </w:r>
      <w:r w:rsidRPr="006E1780">
        <w:rPr>
          <w:rFonts w:ascii="Times New Roman" w:eastAsia="Times New Roman" w:hAnsi="Times New Roman"/>
          <w:bCs/>
          <w:iCs/>
          <w:sz w:val="24"/>
          <w:szCs w:val="24"/>
          <w:lang w:eastAsia="ru-RU"/>
        </w:rPr>
        <w:t>(б.з. д. III ғасырда өмір сүрген) өзінің бұрынғы адамдарының математикалық білімдерін қорытындылады және жүйеледі, оның мұғалімі атақты ғалым Евдокс Книдский болды. Евклидтің "бастаулары" - бұл Евклид геометриясы деп аталатын геометрияның экспозициясы. Ол қазіргі ғылым Евклид кеңістігі деп атайтын кеңістіктің метрикалық қасиеттерін сипаттайды. Евклид кеңістігі-классикалық физиканың физикалық құбылыстарының аренасы, оның негізін Галилео мен Ньютон қалаған.</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Бұл кеңістік бос, шексіз, изотропты, үш өлшемге ие. Евклид атомдар қозғалатын бос кеңістіктің атомдық идеясына математикалық сенімділік берді. Евклидтегі қарапайым геометриялық объект-бұл оның бөліктері жоқ деп анықтайтын нүкте. Басқаша айтқанда, нүкте — кеңістіктің бөлінбейтін атомы.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 xml:space="preserve">Кеңістіктің шексіздігі үш постулатпен сипатталады: "әр нүктеден әр нүктеге дейін түзу сызуға болады </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"Шектелген сызықты түзу сызықпен үздіксіз жалғастыруға болады".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"Кез-келген орталықтан және кез-келген ерітіндімен шеңберді сипаттауға болады".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Параллель туралы ілім және әйгілі бесінші постулат ("егер екі түзу сызыққа түсетін сызық ішкі және бір жағынан екі түзуден кіші бұрыштарды құраса, онда шексіз жалғасатын бұл екі түзу екі түзуден аз болатын жақта кездеседі") Евклид кеңістігінің қасиеттерін және оның Евклид емес геометриялардан өзгеше геометриясын анықтайды.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Біраз уақыттан кейін Архимед Евклид кеңістігіне тағы бір сипаттама берді, келесі болжамды қабылдады: "бірдей ұштары бар барлық сызықтардың ішінен түзу ең аз болады". Евклид геометриясындағы түзу сызық-геодезиялық сызық, яғни ең аз ұзындығы бар сызық. Евклид кеңістігі тегіс.</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Әрине, Евклид кеңістігінің барлық ерекшеліктері бірден ашылмады, бірақ ғасырлар бойғы ғылыми ойдың нәтижесінде, бірақ бұл жұмыстың бастауы Евклидтің "басталуы" болды. Евклид геометриясының негіздерін білу қазір бүкіл әлемдегі жалпы білім берудің қажетті элементі болып табылады.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Евклид "Оптика" және "Катоптрика" (зеркальный отгреческого) еңбектерінде баяндалған геометриялық оптиканың негізін қалады. Геометриялық оптиканың негізгі ұғымы-түзу сызықты жарық сәулесі. Евклид жарық сәулесі көзден шығады (визуалды сәулелер теориясы), бұл геометриялық құрылымдар үшін маңызды емес. Ол шағылысу Заңын және до</w:t>
      </w:r>
      <w:r w:rsidRPr="006E1780">
        <w:rPr>
          <w:rFonts w:ascii="Times New Roman" w:eastAsia="Times New Roman" w:hAnsi="Times New Roman"/>
          <w:bCs/>
          <w:iCs/>
          <w:sz w:val="24"/>
          <w:szCs w:val="24"/>
          <w:lang w:val="kk-KZ" w:eastAsia="ru-RU"/>
        </w:rPr>
        <w:t>ңес</w:t>
      </w:r>
      <w:r w:rsidRPr="006E1780">
        <w:rPr>
          <w:rFonts w:ascii="Times New Roman" w:eastAsia="Times New Roman" w:hAnsi="Times New Roman"/>
          <w:bCs/>
          <w:iCs/>
          <w:sz w:val="24"/>
          <w:szCs w:val="24"/>
          <w:lang w:eastAsia="ru-RU"/>
        </w:rPr>
        <w:t xml:space="preserve"> сфералық айнаның фокустық әрекетін біледі, дегенмен фокустың нақты орнын әлі анықтай алмайды. Қалай болғанда да, физика тарихында Евклидтің атауы геометриялық оптиканың негізін қалаушы ретінде тиісті орынға ие болмады.</w:t>
      </w:r>
    </w:p>
    <w:p w:rsidR="00191044" w:rsidRPr="006E1780" w:rsidRDefault="00191044" w:rsidP="006E1780">
      <w:pPr>
        <w:spacing w:after="0" w:line="240" w:lineRule="auto"/>
        <w:ind w:left="567" w:firstLine="567"/>
        <w:jc w:val="both"/>
        <w:rPr>
          <w:rFonts w:ascii="Times New Roman" w:eastAsia="Times New Roman" w:hAnsi="Times New Roman"/>
          <w:b/>
          <w:sz w:val="24"/>
          <w:szCs w:val="24"/>
          <w:lang w:eastAsia="ru-RU"/>
        </w:rPr>
      </w:pPr>
      <w:r w:rsidRPr="006E1780">
        <w:rPr>
          <w:rFonts w:ascii="Times New Roman" w:eastAsia="Times New Roman" w:hAnsi="Times New Roman"/>
          <w:b/>
          <w:bCs/>
          <w:iCs/>
          <w:sz w:val="24"/>
          <w:szCs w:val="24"/>
          <w:lang w:eastAsia="ru-RU"/>
        </w:rPr>
        <w:t>Архимед</w:t>
      </w:r>
    </w:p>
    <w:p w:rsidR="00191044" w:rsidRPr="006E1780" w:rsidRDefault="00191044" w:rsidP="006E1780">
      <w:pPr>
        <w:spacing w:after="0" w:line="240" w:lineRule="auto"/>
        <w:ind w:left="567" w:firstLine="567"/>
        <w:jc w:val="both"/>
        <w:rPr>
          <w:rFonts w:ascii="Times New Roman" w:eastAsia="Times New Roman" w:hAnsi="Times New Roman"/>
          <w:b/>
          <w:i/>
          <w:sz w:val="24"/>
          <w:szCs w:val="24"/>
          <w:lang w:eastAsia="ru-RU"/>
        </w:rPr>
      </w:pPr>
      <w:r w:rsidRPr="006E1780">
        <w:rPr>
          <w:rFonts w:ascii="Times New Roman" w:eastAsia="Times New Roman" w:hAnsi="Times New Roman"/>
          <w:sz w:val="24"/>
          <w:szCs w:val="24"/>
          <w:lang w:eastAsia="ru-RU"/>
        </w:rPr>
        <w:t>Ғылымдар тарихынан құрметті орын алып, ғасырлар бойы халықтардың жалынды сүйіспеншілігіне бөленген білім мен ой алыптардың бірі</w:t>
      </w:r>
      <w:r w:rsidRPr="006E1780">
        <w:rPr>
          <w:rFonts w:ascii="Times New Roman" w:eastAsia="Times New Roman" w:hAnsi="Times New Roman"/>
          <w:sz w:val="24"/>
          <w:szCs w:val="24"/>
          <w:lang w:val="kk-KZ" w:eastAsia="ru-RU"/>
        </w:rPr>
        <w:t xml:space="preserve">, </w:t>
      </w:r>
      <w:r w:rsidRPr="006E1780">
        <w:rPr>
          <w:rFonts w:ascii="Times New Roman" w:eastAsia="Times New Roman" w:hAnsi="Times New Roman"/>
          <w:b/>
          <w:i/>
          <w:sz w:val="24"/>
          <w:szCs w:val="24"/>
          <w:lang w:val="kk-KZ" w:eastAsia="ru-RU"/>
        </w:rPr>
        <w:t xml:space="preserve">ежелгі замандағы ғылыми ойдың атасы </w:t>
      </w:r>
      <w:r w:rsidRPr="006E1780">
        <w:rPr>
          <w:rFonts w:ascii="Times New Roman" w:eastAsia="Times New Roman" w:hAnsi="Times New Roman"/>
          <w:b/>
          <w:i/>
          <w:sz w:val="24"/>
          <w:szCs w:val="24"/>
          <w:lang w:eastAsia="ru-RU"/>
        </w:rPr>
        <w:t>- Архимед.</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lastRenderedPageBreak/>
        <w:t>Архимедтің есімін естімеген адам ілуде біреу-ақ болар. Архимед саны, Архимед аксиомасы, Архимед ережесі, Архимед заңы, </w:t>
      </w:r>
      <w:hyperlink r:id="rId20" w:history="1">
        <w:r w:rsidRPr="006E1780">
          <w:rPr>
            <w:rFonts w:ascii="Times New Roman" w:eastAsia="Times New Roman" w:hAnsi="Times New Roman"/>
            <w:sz w:val="24"/>
            <w:szCs w:val="24"/>
            <w:lang w:eastAsia="ru-RU"/>
          </w:rPr>
          <w:t>Архимед әдісі</w:t>
        </w:r>
      </w:hyperlink>
      <w:r w:rsidRPr="006E1780">
        <w:rPr>
          <w:rFonts w:ascii="Times New Roman" w:eastAsia="Times New Roman" w:hAnsi="Times New Roman"/>
          <w:sz w:val="24"/>
          <w:szCs w:val="24"/>
          <w:lang w:eastAsia="ru-RU"/>
        </w:rPr>
        <w:t>, Архимед теоремасы, Архимед нақылы. Ұлы ғалымның атына байланысты ұғымдар ғылымның сан алуан саласынан кездеседі.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Архимед біздің жыл санауымыздан 287 жыл бұрын Жерорта теңізіндегі Сицилия аралының күн шығыс жағасында Сирикуз қаласында туып өскен. </w:t>
      </w:r>
      <w:r w:rsidRPr="006E1780">
        <w:rPr>
          <w:rFonts w:ascii="Times New Roman" w:eastAsia="Times New Roman" w:hAnsi="Times New Roman"/>
          <w:b/>
          <w:i/>
          <w:sz w:val="24"/>
          <w:szCs w:val="24"/>
          <w:lang w:eastAsia="ru-RU"/>
        </w:rPr>
        <w:t>Әкесі Фидий астроном болған.</w:t>
      </w:r>
      <w:r w:rsidRPr="006E1780">
        <w:rPr>
          <w:rFonts w:ascii="Times New Roman" w:eastAsia="Times New Roman" w:hAnsi="Times New Roman"/>
          <w:sz w:val="24"/>
          <w:szCs w:val="24"/>
          <w:lang w:eastAsia="ru-RU"/>
        </w:rPr>
        <w:t xml:space="preserve"> Жасынан математикамен шұғылданған Архимед, Мысырдағы Александрия қаласына барып, біраз білімін көтеріп қайтқан. Александрия ғалымы – математик, астроном, географ Эратосфенмен достық қарым-қатынаста болған.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Сол заманда Рим империясы мен Карфаген мемлекетінің арасында Жерорта теңізін, оның ішінде, Сиракузды басып алу үшін қанды күрес болады. Осы қанды күресте қаланы Архимед қорғады. Ол түрлі соғыс машиналарын жасап, олармен қала халқын қаруландырады. Рим солдаты қолынан қайтыс болады.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Архимедтің есімі ІХ – Х ғасырларда арабтарға жеткен. Архимедтің еңбектерін араб тілінде аударған, шығармаларына талдау жасалған.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Архимед есімі Қазақстанға физика мен математиканың мектептік оқулықтары арқылы келді.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Архимед шығармаларына тоқталайық. Ғалымның қанша еңбек жазғаны белгісіз.</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Төменде шығармаларына қысқаша шолу.</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i/>
          <w:sz w:val="24"/>
          <w:szCs w:val="24"/>
          <w:lang w:eastAsia="ru-RU"/>
        </w:rPr>
        <w:t>«Механикалық фрагменттер</w:t>
      </w:r>
      <w:r w:rsidRPr="006E1780">
        <w:rPr>
          <w:rFonts w:ascii="Times New Roman" w:eastAsia="Times New Roman" w:hAnsi="Times New Roman"/>
          <w:sz w:val="24"/>
          <w:szCs w:val="24"/>
          <w:lang w:eastAsia="ru-RU"/>
        </w:rPr>
        <w:t>»</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Архимед алғашқы кезде механика ғылымымен шұғылданған. Механикадан «Тіреу кітабы», «Рычагтар туралы», «Дененің суда қалқуы» кітапшалар жазған. Олардың түп нұсқалары сақталмаған. Әртүрлі үзінділері ғана (Герон, Евтокий) еңбектерінде кездеседі.</w:t>
      </w:r>
    </w:p>
    <w:p w:rsidR="00191044" w:rsidRPr="006E1780" w:rsidRDefault="00191044" w:rsidP="006E1780">
      <w:pPr>
        <w:spacing w:after="0" w:line="240" w:lineRule="auto"/>
        <w:ind w:left="567" w:firstLine="567"/>
        <w:jc w:val="both"/>
        <w:rPr>
          <w:rFonts w:ascii="Times New Roman" w:eastAsia="Times New Roman" w:hAnsi="Times New Roman"/>
          <w:b/>
          <w:i/>
          <w:sz w:val="24"/>
          <w:szCs w:val="24"/>
          <w:lang w:eastAsia="ru-RU"/>
        </w:rPr>
      </w:pPr>
      <w:r w:rsidRPr="006E1780">
        <w:rPr>
          <w:rFonts w:ascii="Times New Roman" w:eastAsia="Times New Roman" w:hAnsi="Times New Roman"/>
          <w:b/>
          <w:i/>
          <w:sz w:val="24"/>
          <w:szCs w:val="24"/>
          <w:lang w:eastAsia="ru-RU"/>
        </w:rPr>
        <w:t>«Параболаның квадратурасы»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Тік дөңгелек конусты жасаушысына параллель жазықтықпен қиғанда парабола деп аталатын қисық сызық пайда болады. (Бұл сызықты қазіргіше  фунуциясының графигін парабола деп атаймыз.)Парабола тұйықталмаған сызық, оның кез келген екі нүктесін кесінді арқылы қоссақ, дөңгелек сегменті шығады. Бұны алғаш тапқан Архимед болатын. Параболаның квадратурасын зерттеу үстінде Архимед шексіз кемімелі геометриялық прогрессия ұғымына келген. Одан  дәлелдеген. Одан әрі қатарлар теориясы қалыптасқан. Квадратура есептері математикалық анализдегі анықталған интеграл ұғымына жеткізді.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i/>
          <w:sz w:val="24"/>
          <w:szCs w:val="24"/>
          <w:lang w:eastAsia="ru-RU"/>
        </w:rPr>
        <w:t>«Шар мен цилиндр»</w:t>
      </w:r>
      <w:r w:rsidRPr="006E1780">
        <w:rPr>
          <w:rFonts w:ascii="Times New Roman" w:eastAsia="Times New Roman" w:hAnsi="Times New Roman"/>
          <w:sz w:val="24"/>
          <w:szCs w:val="24"/>
          <w:lang w:eastAsia="ru-RU"/>
        </w:rPr>
        <w:t xml:space="preserve"> туралы шығармасы.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Архимед конустың, шардың, цилиндрдің көлемдерін салыстырғанда, конус пен цилиндрдің табандарының радиустары шардың радиусындай және биіктіктері шардың диаметріндей болса, конустың, шардың, цилиндрдің көлемдерінің қат ынастары 1:2:3 қатынастаарындай болатындығын, яғни теңдіктері орындалатынын дәлелдеген.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i/>
          <w:sz w:val="24"/>
          <w:szCs w:val="24"/>
          <w:lang w:eastAsia="ru-RU"/>
        </w:rPr>
        <w:t>«Коноидтар мен сфероидтар туралы»</w:t>
      </w:r>
      <w:r w:rsidRPr="006E1780">
        <w:rPr>
          <w:rFonts w:ascii="Times New Roman" w:eastAsia="Times New Roman" w:hAnsi="Times New Roman"/>
          <w:sz w:val="24"/>
          <w:szCs w:val="24"/>
          <w:lang w:eastAsia="ru-RU"/>
        </w:rPr>
        <w:t xml:space="preserve"> шығармасында Архимед эллипстің, параболаның және гиперболаның осьтен айналуынан пайда болатын денелердің көлемдері мен беттерінің аудандарын зерттейді.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i/>
          <w:sz w:val="24"/>
          <w:szCs w:val="24"/>
          <w:lang w:eastAsia="ru-RU"/>
        </w:rPr>
        <w:t>«Көпжақтар туралы»</w:t>
      </w:r>
      <w:r w:rsidRPr="006E1780">
        <w:rPr>
          <w:rFonts w:ascii="Times New Roman" w:eastAsia="Times New Roman" w:hAnsi="Times New Roman"/>
          <w:sz w:val="24"/>
          <w:szCs w:val="24"/>
          <w:lang w:eastAsia="ru-RU"/>
        </w:rPr>
        <w:t xml:space="preserve"> шығармасы.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Дұрыс көпжақтардың бес түрі мәлім. Олар: тетраэдр, куб, октаэдр, додекаэдр және икосаэдр, бұл дұрыс жақтарды Платон зерттеген.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Архимед зерттеген көпжақтар – жақтары әртүрлі көпжақтар.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 8 – жақ, 4 жағы – үшбұрыш, 4- жағы алтыбұрыш.</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 14 – жақ, 6 жағы – квадрат, 8 – жағы алтыбұрыш, т.с.с.</w:t>
      </w:r>
    </w:p>
    <w:p w:rsidR="00191044" w:rsidRPr="006E1780" w:rsidRDefault="00191044" w:rsidP="006E1780">
      <w:pPr>
        <w:spacing w:after="0" w:line="240" w:lineRule="auto"/>
        <w:ind w:left="567" w:firstLine="567"/>
        <w:jc w:val="both"/>
        <w:rPr>
          <w:rFonts w:ascii="Times New Roman" w:eastAsia="Times New Roman" w:hAnsi="Times New Roman"/>
          <w:b/>
          <w:i/>
          <w:sz w:val="24"/>
          <w:szCs w:val="24"/>
          <w:lang w:eastAsia="ru-RU"/>
        </w:rPr>
      </w:pPr>
      <w:r w:rsidRPr="006E1780">
        <w:rPr>
          <w:rFonts w:ascii="Times New Roman" w:eastAsia="Times New Roman" w:hAnsi="Times New Roman"/>
          <w:b/>
          <w:i/>
          <w:sz w:val="24"/>
          <w:szCs w:val="24"/>
          <w:lang w:eastAsia="ru-RU"/>
        </w:rPr>
        <w:t>«Қалқып жүрген денелер»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Бұны «Архимед заңы» деп атайды. Бұл шығармасында 10 теорема бар. Теоремада сұйықтың меншікті салмағын анықтайды (Ол құрал ареометр).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Архимед еңбектері өте көп. Соның ішінде, натурал сандар қатарындағы 1,2,3,4,5,6,7,8,9,10... сандардың 1-ден кез келген n санына дейінгі жинағын бірден басталған саты деп атаған, оны былай кескіндеген:</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 xml:space="preserve">Архимед тек математик және механик емес еді. Ол өз заманының ең ірі инженерлерінің бірі, машиналар мен механикалық құрылғылардың дизайнері болды. Ол өрістерді суару машинасын ("ұлулар"), су көтергіш бұранданы ойлап тапты және әсіресе әскери машиналардың </w:t>
      </w:r>
      <w:r w:rsidRPr="006E1780">
        <w:rPr>
          <w:rFonts w:ascii="Times New Roman" w:eastAsia="Times New Roman" w:hAnsi="Times New Roman"/>
          <w:bCs/>
          <w:iCs/>
          <w:sz w:val="24"/>
          <w:szCs w:val="24"/>
          <w:lang w:eastAsia="ru-RU"/>
        </w:rPr>
        <w:lastRenderedPageBreak/>
        <w:t>дизайнын сәтті жасады. Бұл әскери міндеттерге көп көңіл бөліп, күш салған алғашқы ғалым. Бұған Сиракузаның саяси жағдайы түрткі болды.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 xml:space="preserve">Оның физика саласындағы зерттеулерінің нәтижелеріне тоқталайық. Ежелгі әлем техникасының дамуымен ұсынылған негізгі ғылыми проблемалар, ең алдымен, статика проблемалары болды. Құрылыс және әскери техника тепе-теңдік мәселелерімен тығыз байланысты болды және </w:t>
      </w:r>
      <w:r w:rsidRPr="006E1780">
        <w:rPr>
          <w:rFonts w:ascii="Times New Roman" w:eastAsia="Times New Roman" w:hAnsi="Times New Roman"/>
          <w:bCs/>
          <w:iCs/>
          <w:sz w:val="24"/>
          <w:szCs w:val="24"/>
          <w:lang w:val="kk-KZ" w:eastAsia="ru-RU"/>
        </w:rPr>
        <w:t>массалар центрі</w:t>
      </w:r>
      <w:r w:rsidRPr="006E1780">
        <w:rPr>
          <w:rFonts w:ascii="Times New Roman" w:eastAsia="Times New Roman" w:hAnsi="Times New Roman"/>
          <w:bCs/>
          <w:iCs/>
          <w:sz w:val="24"/>
          <w:szCs w:val="24"/>
          <w:lang w:eastAsia="ru-RU"/>
        </w:rPr>
        <w:t xml:space="preserve"> ұғымын жасауға әкелді. Құрылыс және әскери техниканың негізі үлкен салмақты көтеруге, айтарлықтай қарсылықтарды жеңуге, салыстырмалы түрде аз күш жұмсауға мүмкіндік берді және оған негізделген машиналар адамға табиғатты "жеңуге" көмектесті. Осыдан "механика"атауы пайда болды. Грек сөзі "механе" зеңбірек, қоршау немесе театр машинасын, сондай-ақ трюк пен трюкті білдірді.</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Көптеген ғасырлар бойы механика қарапайым статикалық машиналар туралы ғылым ретінде қарастырылды. Оның негізі Архимед "жазық фигуралардың тепе-теңдігі туралы"</w:t>
      </w:r>
      <w:r w:rsidRPr="006E1780">
        <w:rPr>
          <w:rFonts w:ascii="Times New Roman" w:eastAsia="Times New Roman" w:hAnsi="Times New Roman"/>
          <w:bCs/>
          <w:iCs/>
          <w:sz w:val="24"/>
          <w:szCs w:val="24"/>
          <w:lang w:val="kk-KZ" w:eastAsia="ru-RU"/>
        </w:rPr>
        <w:t xml:space="preserve"> </w:t>
      </w:r>
      <w:r w:rsidRPr="006E1780">
        <w:rPr>
          <w:rFonts w:ascii="Times New Roman" w:eastAsia="Times New Roman" w:hAnsi="Times New Roman"/>
          <w:bCs/>
          <w:iCs/>
          <w:sz w:val="24"/>
          <w:szCs w:val="24"/>
          <w:lang w:eastAsia="ru-RU"/>
        </w:rPr>
        <w:t>еңбегінде айтқан рычаг теориясы болды. Бұл теория келесі постулаттарға негізделген:</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1 тең ауырлық тең ұзындықта теңдестіріледі, тең емес ұзындықтарда теңдестірілмейді, бірақ үлкен ұзындықта ауырлықтан асып түседі.</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2. Егер ауырлық тепе-теңдігі кезінде кез-келген ұзындықта бір нәрсе ауырдың біріне қосылса, онда олар тепе-теңдікке ие болмайды, бірақ ол қосылған ауырлықтан асып түседі.</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3. Сол сияқты, егер бір нәрсе ауыр салмақтан алынып тасталса, онда олар тепе-теңдікке ие болмайды, бірақ олар алынбаған ауырлықтан асып түседі".</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 xml:space="preserve">Тұтқыш заңынан басқа, "жазық фигуралардың тепе-теңдігі туралы" кітабында үшбұрыштың, параллелограммның, трапецияның, параболалық сегменттің, трапецияның ауырлық </w:t>
      </w:r>
      <w:r w:rsidRPr="006E1780">
        <w:rPr>
          <w:rFonts w:ascii="Times New Roman" w:eastAsia="Times New Roman" w:hAnsi="Times New Roman"/>
          <w:bCs/>
          <w:iCs/>
          <w:sz w:val="24"/>
          <w:szCs w:val="24"/>
          <w:lang w:val="kk-KZ" w:eastAsia="ru-RU"/>
        </w:rPr>
        <w:t>центрі</w:t>
      </w:r>
      <w:r w:rsidRPr="006E1780">
        <w:rPr>
          <w:rFonts w:ascii="Times New Roman" w:eastAsia="Times New Roman" w:hAnsi="Times New Roman"/>
          <w:bCs/>
          <w:iCs/>
          <w:sz w:val="24"/>
          <w:szCs w:val="24"/>
          <w:lang w:eastAsia="ru-RU"/>
        </w:rPr>
        <w:t xml:space="preserve">нің анықтамалары бар, олардың жақтары параболалық доғалар. Ауырлық </w:t>
      </w:r>
      <w:r w:rsidRPr="006E1780">
        <w:rPr>
          <w:rFonts w:ascii="Times New Roman" w:eastAsia="Times New Roman" w:hAnsi="Times New Roman"/>
          <w:bCs/>
          <w:iCs/>
          <w:sz w:val="24"/>
          <w:szCs w:val="24"/>
          <w:lang w:val="kk-KZ" w:eastAsia="ru-RU"/>
        </w:rPr>
        <w:t>центрі</w:t>
      </w:r>
      <w:r w:rsidRPr="006E1780">
        <w:rPr>
          <w:rFonts w:ascii="Times New Roman" w:eastAsia="Times New Roman" w:hAnsi="Times New Roman"/>
          <w:bCs/>
          <w:iCs/>
          <w:sz w:val="24"/>
          <w:szCs w:val="24"/>
          <w:lang w:eastAsia="ru-RU"/>
        </w:rPr>
        <w:t xml:space="preserve"> ұғымы белгілі деп болжанады және кітаптың басында ауырлық орталықтары туралы постулаттар келтіріледі (сәйкес фигураларды біріктірген кезде ауырлық орталықтары біріктіріледі; ұқсас фигуралардың ауырлық орталықтары ұқсас орналасқан; дөңес периметрі бар фигураларда ауырлық орталығы фигураның ішінде болады). Архимед берген ауырлық центрінің анықтамасы III ғасырдың соңында өмір сүрген Александрия Паппының еңбегінде кездеседі.е. бұл анықтамада былай делінген: "Әр дененің ауырлық орталығы оның ішінде орналасқан нүкте болып табылады —егер ол денені ақылмен іліп қойса, онда ол жалғыз қалады және бастапқы күйін сақтайды". Бұл анықтамаға келу үшін ұзақ практикалық тәжірибе қажет болды, оны жалпылау Архимед механикасы болды.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Сиракузалар порт және кеме жасау қаласы болды. Денелерді жүзу мәселелері күн сайын дерлік шешілді және олардың ғылыми негіздерін білу Архимед үшін өзекті міндет болып көрінді. Рас, Архимед өзінің заңына Гиеронның шеберіне тапсырыс берген алтын тәжінің құрамында бөгде қоспалар бар ма, жоқ па деген мәселені шешу арқылы келді деген аңыз бар. Бірақ Гиеронның міндеті тәждің көлемін және бірдей салмақтағы алтынның көлемін білуді қажет етті, ал Архимед заңы оны шешуді қажет етпеді.</w:t>
      </w:r>
      <w:r w:rsidRPr="006E1780">
        <w:rPr>
          <w:rFonts w:ascii="Times New Roman" w:eastAsiaTheme="minorEastAsia" w:hAnsi="Times New Roman"/>
          <w:sz w:val="24"/>
          <w:szCs w:val="24"/>
          <w:lang w:eastAsia="ru-RU"/>
        </w:rPr>
        <w:t xml:space="preserve"> </w:t>
      </w:r>
      <w:r w:rsidRPr="006E1780">
        <w:rPr>
          <w:rFonts w:ascii="Times New Roman" w:eastAsia="Times New Roman" w:hAnsi="Times New Roman"/>
          <w:bCs/>
          <w:iCs/>
          <w:sz w:val="24"/>
          <w:szCs w:val="24"/>
          <w:lang w:eastAsia="ru-RU"/>
        </w:rPr>
        <w:t xml:space="preserve">Архимедтің жұмысының себептері әлде </w:t>
      </w:r>
      <w:r w:rsidRPr="006E1780">
        <w:rPr>
          <w:rFonts w:ascii="Times New Roman" w:eastAsia="Times New Roman" w:hAnsi="Times New Roman"/>
          <w:bCs/>
          <w:iCs/>
          <w:sz w:val="24"/>
          <w:szCs w:val="24"/>
          <w:lang w:val="kk-KZ" w:eastAsia="ru-RU"/>
        </w:rPr>
        <w:t>қайда</w:t>
      </w:r>
      <w:r w:rsidRPr="006E1780">
        <w:rPr>
          <w:rFonts w:ascii="Times New Roman" w:eastAsia="Times New Roman" w:hAnsi="Times New Roman"/>
          <w:bCs/>
          <w:iCs/>
          <w:sz w:val="24"/>
          <w:szCs w:val="24"/>
          <w:lang w:eastAsia="ru-RU"/>
        </w:rPr>
        <w:t xml:space="preserve"> терең болған шығар. Ол денелердің жүзу жағдайларын ғана емес, сонымен қатар әртүрлі геометриялық пішіндегі өзгермелі денелердің тепе-теңдік тұрақтылығы мәселесін де талдайды.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 xml:space="preserve">Логикалық ойлау арқылы Архимед өзінің Заңын тұжырымдайтын болжамдарға келеді: </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«VI. Бұл сұйықтыққа мәжбүрлі түрде түскен сұйықтыққа қарағанда жеңіл денелер жоғары қарай итеріліп, денемен бірдей көлемдегі сұйықтық сол денеден ауыр болады".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«VII. Бұл сұйықтыққа түскен сұйықтықтан гөрі ауыр денелер түбіне жеткенше батып кетеді және сұйықтықта сұйықтықтың салмағы батырылған дененің көлеміне тең болады". Бірінші және екінші кітаптың басқа сөйлемдерінде Архимед сұйықтықта жүзетін денелердің тепе-теңдік жағдайларын талдайды.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heme="minorEastAsia" w:hAnsi="Times New Roman"/>
          <w:sz w:val="24"/>
          <w:szCs w:val="24"/>
          <w:shd w:val="clear" w:color="auto" w:fill="FFFFFF"/>
          <w:lang w:eastAsia="ru-RU"/>
        </w:rPr>
        <w:t>Архимед заңы  сұйыққа батырылған денеге әсер ететін кері итеруші күш, осы дене  ығыстырып шығарған сұйықтың салмағына тең болады.</w:t>
      </w:r>
      <w:r w:rsidRPr="006E1780">
        <w:rPr>
          <w:rFonts w:ascii="Times New Roman" w:eastAsiaTheme="minorEastAsia" w:hAnsi="Times New Roman"/>
          <w:sz w:val="24"/>
          <w:szCs w:val="24"/>
          <w:shd w:val="clear" w:color="auto" w:fill="FFFFFF"/>
          <w:lang w:val="kk-KZ" w:eastAsia="ru-RU"/>
        </w:rPr>
        <w:t xml:space="preserve"> </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heme="minorEastAsia" w:hAnsi="Times New Roman"/>
          <w:sz w:val="24"/>
          <w:szCs w:val="24"/>
          <w:shd w:val="clear" w:color="auto" w:fill="FFFFFF"/>
          <w:lang w:val="kk-KZ" w:eastAsia="ru-RU"/>
        </w:rPr>
        <w:t>Денелердің жүзу шарттары  сұйыққа немесе газға батқан денеге кері итеруші күш әрекет нәтижесінде, денелер батып  кетеді, сұйық бетіне қалқиды немесе ішінде жүзіп           жүреді. </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heme="minorEastAsia" w:hAnsi="Times New Roman"/>
          <w:sz w:val="24"/>
          <w:szCs w:val="24"/>
          <w:shd w:val="clear" w:color="auto" w:fill="FFFFFF"/>
          <w:lang w:val="kk-KZ" w:eastAsia="ru-RU"/>
        </w:rPr>
        <w:t xml:space="preserve"> Сұйыққа (газға) батырылған денелерге архимед күші әсер етеді. · архимед күші жоғары бағытталған.    · архимед күші дененің ауадағы және сұйықтағы салмақтарының айырмасына  тең.   · </w:t>
      </w:r>
      <w:r w:rsidRPr="006E1780">
        <w:rPr>
          <w:rFonts w:ascii="Times New Roman" w:eastAsiaTheme="minorEastAsia" w:hAnsi="Times New Roman"/>
          <w:sz w:val="24"/>
          <w:szCs w:val="24"/>
          <w:shd w:val="clear" w:color="auto" w:fill="FFFFFF"/>
          <w:lang w:val="kk-KZ" w:eastAsia="ru-RU"/>
        </w:rPr>
        <w:lastRenderedPageBreak/>
        <w:t>архимед күші дененің ығыстырып шығарған сұйықтың салмағына тең. · архимед заңы мына түрде жазылады: fа= </w:t>
      </w:r>
      <w:r w:rsidRPr="006E1780">
        <w:rPr>
          <w:rFonts w:ascii="Times New Roman" w:eastAsiaTheme="minorEastAsia" w:hAnsi="Times New Roman"/>
          <w:sz w:val="24"/>
          <w:szCs w:val="24"/>
          <w:shd w:val="clear" w:color="auto" w:fill="FFFFFF"/>
          <w:lang w:eastAsia="ru-RU"/>
        </w:rPr>
        <w:t>ρ</w:t>
      </w:r>
      <w:r w:rsidRPr="006E1780">
        <w:rPr>
          <w:rFonts w:ascii="Times New Roman" w:eastAsiaTheme="minorEastAsia" w:hAnsi="Times New Roman"/>
          <w:sz w:val="24"/>
          <w:szCs w:val="24"/>
          <w:shd w:val="clear" w:color="auto" w:fill="FFFFFF"/>
          <w:lang w:val="kk-KZ" w:eastAsia="ru-RU"/>
        </w:rPr>
        <w:t>c*g*vд   · архимед заңы арқылы суда кемелер жүзеді.</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p>
    <w:p w:rsidR="00191044" w:rsidRPr="00C429B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C429B0">
        <w:rPr>
          <w:rFonts w:ascii="Times New Roman" w:eastAsia="Times New Roman" w:hAnsi="Times New Roman"/>
          <w:b/>
          <w:bCs/>
          <w:iCs/>
          <w:sz w:val="24"/>
          <w:szCs w:val="24"/>
          <w:lang w:val="kk-KZ" w:eastAsia="ru-RU"/>
        </w:rPr>
        <w:t>Тақырыпты бекітуге арналған сұрақтар:</w:t>
      </w:r>
    </w:p>
    <w:p w:rsidR="00191044" w:rsidRPr="00C429B0" w:rsidRDefault="00191044" w:rsidP="00C429B0">
      <w:pPr>
        <w:pStyle w:val="ac"/>
        <w:numPr>
          <w:ilvl w:val="0"/>
          <w:numId w:val="7"/>
        </w:numPr>
        <w:jc w:val="both"/>
        <w:rPr>
          <w:sz w:val="24"/>
          <w:szCs w:val="24"/>
          <w:lang w:val="kk-KZ"/>
        </w:rPr>
      </w:pPr>
      <w:r w:rsidRPr="00C429B0">
        <w:rPr>
          <w:sz w:val="24"/>
          <w:szCs w:val="24"/>
          <w:lang w:val="kk-KZ"/>
        </w:rPr>
        <w:t>Пифагордың философиясы.</w:t>
      </w:r>
    </w:p>
    <w:p w:rsidR="00191044" w:rsidRPr="00C429B0" w:rsidRDefault="00191044" w:rsidP="00C429B0">
      <w:pPr>
        <w:pStyle w:val="ac"/>
        <w:numPr>
          <w:ilvl w:val="0"/>
          <w:numId w:val="7"/>
        </w:numPr>
        <w:jc w:val="both"/>
        <w:rPr>
          <w:sz w:val="24"/>
          <w:szCs w:val="24"/>
          <w:lang w:val="kk-KZ"/>
        </w:rPr>
      </w:pPr>
      <w:r w:rsidRPr="00C429B0">
        <w:rPr>
          <w:sz w:val="24"/>
          <w:szCs w:val="24"/>
          <w:lang w:val="kk-KZ"/>
        </w:rPr>
        <w:t>Эмпидоклдың философиялық ұсыныстары.</w:t>
      </w:r>
    </w:p>
    <w:p w:rsidR="00191044" w:rsidRPr="00C429B0" w:rsidRDefault="00191044" w:rsidP="00C429B0">
      <w:pPr>
        <w:pStyle w:val="ac"/>
        <w:numPr>
          <w:ilvl w:val="0"/>
          <w:numId w:val="7"/>
        </w:numPr>
        <w:jc w:val="both"/>
        <w:rPr>
          <w:sz w:val="24"/>
          <w:szCs w:val="24"/>
          <w:lang w:val="kk-KZ"/>
        </w:rPr>
      </w:pPr>
      <w:r w:rsidRPr="00C429B0">
        <w:rPr>
          <w:sz w:val="24"/>
          <w:szCs w:val="24"/>
          <w:lang w:val="kk-KZ"/>
        </w:rPr>
        <w:t>Афина – грекиялық ғылымның орталығы.</w:t>
      </w:r>
    </w:p>
    <w:p w:rsidR="00191044" w:rsidRPr="00C429B0" w:rsidRDefault="00191044" w:rsidP="00C429B0">
      <w:pPr>
        <w:pStyle w:val="ac"/>
        <w:numPr>
          <w:ilvl w:val="0"/>
          <w:numId w:val="7"/>
        </w:numPr>
        <w:jc w:val="both"/>
        <w:rPr>
          <w:sz w:val="24"/>
          <w:szCs w:val="24"/>
          <w:lang w:val="kk-KZ"/>
        </w:rPr>
      </w:pPr>
      <w:r w:rsidRPr="00C429B0">
        <w:rPr>
          <w:sz w:val="24"/>
          <w:szCs w:val="24"/>
          <w:lang w:val="kk-KZ"/>
        </w:rPr>
        <w:t>Анаксагордың аспанденелері жайлы ілімі.</w:t>
      </w:r>
    </w:p>
    <w:p w:rsidR="00191044" w:rsidRPr="00C429B0" w:rsidRDefault="00191044" w:rsidP="00C429B0">
      <w:pPr>
        <w:pStyle w:val="ac"/>
        <w:numPr>
          <w:ilvl w:val="0"/>
          <w:numId w:val="7"/>
        </w:numPr>
        <w:jc w:val="both"/>
        <w:rPr>
          <w:sz w:val="24"/>
          <w:szCs w:val="24"/>
          <w:lang w:val="kk-KZ"/>
        </w:rPr>
      </w:pPr>
      <w:r w:rsidRPr="00C429B0">
        <w:rPr>
          <w:sz w:val="24"/>
          <w:szCs w:val="24"/>
          <w:lang w:val="kk-KZ"/>
        </w:rPr>
        <w:t>Демокриттің негізгі ұстанымдары.</w:t>
      </w:r>
    </w:p>
    <w:p w:rsidR="00191044" w:rsidRPr="00C429B0" w:rsidRDefault="00191044" w:rsidP="00C429B0">
      <w:pPr>
        <w:pStyle w:val="ac"/>
        <w:numPr>
          <w:ilvl w:val="0"/>
          <w:numId w:val="7"/>
        </w:numPr>
        <w:jc w:val="both"/>
        <w:rPr>
          <w:sz w:val="24"/>
          <w:szCs w:val="24"/>
          <w:lang w:val="kk-KZ"/>
        </w:rPr>
      </w:pPr>
      <w:r w:rsidRPr="00C429B0">
        <w:rPr>
          <w:sz w:val="24"/>
          <w:szCs w:val="24"/>
          <w:lang w:val="kk-KZ"/>
        </w:rPr>
        <w:t>Физика ғылымының пайда болуына және дамуына Аристотельдің қосқан үлесі.</w:t>
      </w:r>
    </w:p>
    <w:p w:rsidR="00191044" w:rsidRPr="00C429B0" w:rsidRDefault="00191044" w:rsidP="00C429B0">
      <w:pPr>
        <w:pStyle w:val="ac"/>
        <w:numPr>
          <w:ilvl w:val="0"/>
          <w:numId w:val="7"/>
        </w:numPr>
        <w:jc w:val="both"/>
        <w:rPr>
          <w:sz w:val="24"/>
          <w:szCs w:val="24"/>
          <w:lang w:val="kk-KZ"/>
        </w:rPr>
      </w:pPr>
      <w:r w:rsidRPr="00C429B0">
        <w:rPr>
          <w:sz w:val="24"/>
          <w:szCs w:val="24"/>
          <w:lang w:val="kk-KZ"/>
        </w:rPr>
        <w:t>Архимедтің өмірі мен еңбектері.</w:t>
      </w: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b/>
          <w:sz w:val="24"/>
          <w:szCs w:val="24"/>
          <w:lang w:val="kk-KZ" w:eastAsia="ru-RU"/>
        </w:rPr>
      </w:pP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Волькенштейн В.С. Сборник задач по общему курсу физики, СП,: Книжный мир, 2018</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5 Дорфман Я.Г. Всемирная история физики с древнейших времен до конца Х</w:t>
      </w:r>
      <w:r w:rsidRPr="006E1780">
        <w:rPr>
          <w:rFonts w:ascii="Times New Roman" w:eastAsia="Times New Roman" w:hAnsi="Times New Roman"/>
          <w:sz w:val="24"/>
          <w:szCs w:val="24"/>
          <w:lang w:val="en-US" w:eastAsia="ru-RU"/>
        </w:rPr>
        <w:t>V</w:t>
      </w:r>
      <w:r w:rsidRPr="006E1780">
        <w:rPr>
          <w:rFonts w:ascii="Times New Roman" w:eastAsia="Times New Roman" w:hAnsi="Times New Roman"/>
          <w:sz w:val="24"/>
          <w:szCs w:val="24"/>
          <w:lang w:val="kk-KZ" w:eastAsia="ru-RU"/>
        </w:rPr>
        <w:t>ІІІ в. М.:Наука 2015</w:t>
      </w:r>
    </w:p>
    <w:p w:rsidR="00191044" w:rsidRPr="00FF7198" w:rsidRDefault="00191044" w:rsidP="006E1780">
      <w:pPr>
        <w:spacing w:after="0" w:line="240" w:lineRule="auto"/>
        <w:ind w:left="567" w:firstLine="567"/>
        <w:jc w:val="both"/>
        <w:rPr>
          <w:rFonts w:ascii="Times New Roman" w:eastAsiaTheme="minorEastAsia" w:hAnsi="Times New Roman"/>
          <w:sz w:val="24"/>
          <w:szCs w:val="24"/>
          <w:lang w:eastAsia="ru-RU"/>
        </w:rPr>
      </w:pPr>
    </w:p>
    <w:p w:rsidR="005D080F" w:rsidRDefault="00191044" w:rsidP="005D080F">
      <w:pPr>
        <w:spacing w:after="0" w:line="240" w:lineRule="auto"/>
        <w:ind w:left="567" w:firstLine="567"/>
        <w:jc w:val="center"/>
        <w:rPr>
          <w:rFonts w:ascii="Times New Roman" w:eastAsiaTheme="minorEastAsia" w:hAnsi="Times New Roman"/>
          <w:b/>
          <w:bCs/>
          <w:sz w:val="24"/>
          <w:szCs w:val="24"/>
          <w:lang w:val="kk-KZ" w:eastAsia="ru-RU"/>
        </w:rPr>
      </w:pPr>
      <w:r w:rsidRPr="006E1780">
        <w:rPr>
          <w:rFonts w:ascii="Times New Roman" w:eastAsiaTheme="minorEastAsia" w:hAnsi="Times New Roman"/>
          <w:sz w:val="24"/>
          <w:szCs w:val="24"/>
          <w:lang w:val="kk-KZ" w:eastAsia="ru-RU"/>
        </w:rPr>
        <w:t>№</w:t>
      </w:r>
      <w:r w:rsidRPr="006E1780">
        <w:rPr>
          <w:rFonts w:ascii="Times New Roman" w:eastAsiaTheme="minorEastAsia" w:hAnsi="Times New Roman"/>
          <w:b/>
          <w:bCs/>
          <w:sz w:val="24"/>
          <w:szCs w:val="24"/>
          <w:lang w:val="kk-KZ" w:eastAsia="ru-RU"/>
        </w:rPr>
        <w:t>5 дәріс</w:t>
      </w:r>
    </w:p>
    <w:p w:rsidR="005D080F" w:rsidRDefault="005D080F" w:rsidP="005D080F">
      <w:pPr>
        <w:spacing w:after="0" w:line="240" w:lineRule="auto"/>
        <w:ind w:left="567" w:firstLine="567"/>
        <w:jc w:val="center"/>
        <w:rPr>
          <w:rFonts w:ascii="Times New Roman" w:eastAsiaTheme="minorEastAsia" w:hAnsi="Times New Roman"/>
          <w:b/>
          <w:bCs/>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5D080F">
        <w:rPr>
          <w:rFonts w:ascii="Times New Roman" w:eastAsiaTheme="minorEastAsia" w:hAnsi="Times New Roman"/>
          <w:b/>
          <w:bCs/>
          <w:iCs/>
          <w:sz w:val="24"/>
          <w:szCs w:val="24"/>
          <w:lang w:val="kk-KZ" w:eastAsia="ru-RU"/>
        </w:rPr>
        <w:t>Дәріс тақырыбы:</w:t>
      </w:r>
      <w:r w:rsidRPr="006E1780">
        <w:rPr>
          <w:rFonts w:ascii="Times New Roman" w:eastAsiaTheme="minorEastAsia" w:hAnsi="Times New Roman"/>
          <w:b/>
          <w:bCs/>
          <w:i/>
          <w:iCs/>
          <w:sz w:val="24"/>
          <w:szCs w:val="24"/>
          <w:lang w:val="kk-KZ" w:eastAsia="ru-RU"/>
        </w:rPr>
        <w:t> </w:t>
      </w:r>
      <w:r w:rsidRPr="006E1780">
        <w:rPr>
          <w:rFonts w:ascii="Times New Roman" w:eastAsiaTheme="minorEastAsia" w:hAnsi="Times New Roman"/>
          <w:b/>
          <w:bCs/>
          <w:sz w:val="24"/>
          <w:szCs w:val="24"/>
          <w:lang w:val="kk-KZ" w:eastAsia="ru-RU"/>
        </w:rPr>
        <w:t>Ортағасырдағы Физика</w:t>
      </w:r>
      <w:r w:rsidRPr="006E1780">
        <w:rPr>
          <w:rFonts w:ascii="Times New Roman" w:eastAsia="Times New Roman" w:hAnsi="Times New Roman"/>
          <w:b/>
          <w:bCs/>
          <w:sz w:val="24"/>
          <w:szCs w:val="24"/>
          <w:lang w:val="kk-KZ" w:eastAsia="ru-RU"/>
        </w:rPr>
        <w:t xml:space="preserve"> </w:t>
      </w:r>
    </w:p>
    <w:p w:rsidR="005D080F" w:rsidRPr="003D35A8" w:rsidRDefault="005D080F" w:rsidP="005D080F">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Pr>
          <w:rFonts w:ascii="Times New Roman" w:hAnsi="Times New Roman"/>
          <w:sz w:val="24"/>
          <w:szCs w:val="24"/>
          <w:lang w:val="kk-KZ"/>
        </w:rPr>
        <w:t xml:space="preserve">Орта ғасырдағы физикалық білімдердің ашылуы туралы </w:t>
      </w:r>
      <w:r w:rsidRPr="003D35A8">
        <w:rPr>
          <w:rFonts w:ascii="Times New Roman" w:hAnsi="Times New Roman"/>
          <w:sz w:val="24"/>
          <w:szCs w:val="24"/>
          <w:lang w:val="kk-KZ"/>
        </w:rPr>
        <w:t xml:space="preserve"> </w:t>
      </w:r>
      <w:r w:rsidR="008213CE">
        <w:rPr>
          <w:rFonts w:ascii="Times New Roman" w:hAnsi="Times New Roman"/>
          <w:sz w:val="24"/>
          <w:szCs w:val="24"/>
          <w:lang w:val="kk-KZ"/>
        </w:rPr>
        <w:t xml:space="preserve">ақпарат беру. Студенттердің өз бетімен ізденулеріне ықпал </w:t>
      </w:r>
      <w:r w:rsidRPr="003D35A8">
        <w:rPr>
          <w:rFonts w:ascii="Times New Roman" w:hAnsi="Times New Roman"/>
          <w:sz w:val="24"/>
          <w:szCs w:val="24"/>
          <w:lang w:val="kk-KZ"/>
        </w:rPr>
        <w:t xml:space="preserve"> ету.</w:t>
      </w:r>
    </w:p>
    <w:p w:rsidR="005D080F" w:rsidRDefault="005D080F" w:rsidP="005D080F">
      <w:pPr>
        <w:spacing w:after="0" w:line="240" w:lineRule="auto"/>
        <w:ind w:left="567" w:firstLine="567"/>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sidR="00BB1E88">
        <w:rPr>
          <w:rFonts w:ascii="Times New Roman" w:hAnsi="Times New Roman"/>
          <w:sz w:val="24"/>
          <w:szCs w:val="24"/>
          <w:lang w:val="kk-KZ" w:eastAsia="ko-KR"/>
        </w:rPr>
        <w:t>Пікір талас</w:t>
      </w:r>
      <w:r>
        <w:rPr>
          <w:rFonts w:ascii="Times New Roman" w:hAnsi="Times New Roman"/>
          <w:sz w:val="24"/>
          <w:szCs w:val="24"/>
          <w:lang w:val="kk-KZ" w:eastAsia="ko-KR"/>
        </w:rPr>
        <w:t xml:space="preserve"> </w:t>
      </w:r>
      <w:r w:rsidRPr="005D080F">
        <w:rPr>
          <w:rFonts w:ascii="Times New Roman" w:hAnsi="Times New Roman"/>
          <w:sz w:val="24"/>
          <w:szCs w:val="24"/>
          <w:lang w:val="kk-KZ" w:eastAsia="ko-KR"/>
        </w:rPr>
        <w:t>дәріс</w:t>
      </w:r>
      <w:r w:rsidR="00BB1E88">
        <w:rPr>
          <w:rFonts w:ascii="Times New Roman" w:hAnsi="Times New Roman"/>
          <w:sz w:val="24"/>
          <w:szCs w:val="24"/>
          <w:lang w:val="kk-KZ" w:eastAsia="ko-KR"/>
        </w:rPr>
        <w:t>і</w:t>
      </w:r>
    </w:p>
    <w:p w:rsidR="005D080F" w:rsidRPr="005D080F" w:rsidRDefault="005D080F" w:rsidP="005D080F">
      <w:pPr>
        <w:spacing w:after="0" w:line="240" w:lineRule="auto"/>
        <w:ind w:left="567" w:firstLine="567"/>
        <w:jc w:val="both"/>
        <w:rPr>
          <w:rFonts w:ascii="Times New Roman" w:hAnsi="Times New Roman"/>
          <w:sz w:val="24"/>
          <w:szCs w:val="24"/>
          <w:lang w:val="kk-KZ" w:eastAsia="ko-KR"/>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6E1780">
        <w:rPr>
          <w:rFonts w:ascii="Times New Roman" w:eastAsia="Times New Roman" w:hAnsi="Times New Roman"/>
          <w:b/>
          <w:bCs/>
          <w:sz w:val="24"/>
          <w:szCs w:val="24"/>
          <w:lang w:val="kk-KZ" w:eastAsia="ru-RU"/>
        </w:rPr>
        <w:t>Дәріс </w:t>
      </w:r>
      <w:hyperlink r:id="rId21" w:history="1">
        <w:r w:rsidRPr="006E1780">
          <w:rPr>
            <w:rFonts w:ascii="Times New Roman" w:eastAsia="Times New Roman" w:hAnsi="Times New Roman"/>
            <w:b/>
            <w:bCs/>
            <w:sz w:val="24"/>
            <w:szCs w:val="24"/>
            <w:lang w:val="kk-KZ" w:eastAsia="ru-RU"/>
          </w:rPr>
          <w:t>жоспары</w:t>
        </w:r>
      </w:hyperlink>
    </w:p>
    <w:p w:rsidR="00191044" w:rsidRPr="006E1780" w:rsidRDefault="00191044" w:rsidP="006E1780">
      <w:pPr>
        <w:spacing w:after="0" w:line="240" w:lineRule="auto"/>
        <w:ind w:left="567" w:firstLine="567"/>
        <w:rPr>
          <w:rFonts w:ascii="Times New Roman" w:eastAsiaTheme="minorEastAsia" w:hAnsi="Times New Roman"/>
          <w:sz w:val="24"/>
          <w:szCs w:val="24"/>
          <w:lang w:eastAsia="ru-RU"/>
        </w:rPr>
      </w:pPr>
      <w:r w:rsidRPr="006E1780">
        <w:rPr>
          <w:rFonts w:ascii="Times New Roman" w:eastAsiaTheme="minorEastAsia" w:hAnsi="Times New Roman"/>
          <w:sz w:val="24"/>
          <w:szCs w:val="24"/>
          <w:lang w:eastAsia="ru-RU"/>
        </w:rPr>
        <w:t xml:space="preserve">1. </w:t>
      </w:r>
      <w:r w:rsidRPr="006E1780">
        <w:rPr>
          <w:rFonts w:ascii="Times New Roman" w:eastAsia="Consolas" w:hAnsi="Times New Roman"/>
          <w:noProof/>
          <w:sz w:val="24"/>
          <w:szCs w:val="24"/>
          <w:lang w:eastAsia="ru-RU"/>
        </w:rPr>
        <w:t xml:space="preserve">Орта ғасыр физикасы. </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eastAsia="ru-RU"/>
        </w:rPr>
      </w:pPr>
      <w:r w:rsidRPr="006E1780">
        <w:rPr>
          <w:rFonts w:ascii="Times New Roman" w:eastAsiaTheme="minorEastAsia" w:hAnsi="Times New Roman"/>
          <w:sz w:val="24"/>
          <w:szCs w:val="24"/>
          <w:lang w:eastAsia="ru-RU"/>
        </w:rPr>
        <w:t xml:space="preserve">2. </w:t>
      </w:r>
      <w:r w:rsidRPr="006E1780">
        <w:rPr>
          <w:rFonts w:ascii="Times New Roman" w:eastAsia="Consolas" w:hAnsi="Times New Roman"/>
          <w:noProof/>
          <w:sz w:val="24"/>
          <w:szCs w:val="24"/>
          <w:lang w:eastAsia="ru-RU"/>
        </w:rPr>
        <w:t>Тарихи ескертулер</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Тарихи ескертпелер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Батыс Еуропадағы феодалдыққа көшу және Рим мемлекетіндегі құл иеленушіліктің ыдырау процесі қиын ахуалдағы соғыс қақтығысында және таптар мен халықтардың қозғалысында өтті. «Варварлық» таптардың қысымынан құлаған Рим империясы христиандық шіркеудің берік және мықты ұйымынан сақталған осы таптарға идеологиялық ықпал көрсетті. Кейінірек шіркеу феодализмнің идеологиялық қорғанына айналды. Феодалдыққа көшу Батыс Еуропаға қарағанда Шығыста, Қытайда және Үндістанда ертерек болды. Бұл мемлекеттер экономиканың, мәдениеттің дамуы жағынан Еуропаны басып озды және ғылымның дамуына әсер етті.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VII ғасырдың басында Араб түбегінде өте маңызды тарихи оқиға болды. Ондағы көшпелі және жартылай көшпелі таптар жаңа ислам діні атауымен берікті. Олар Мұхаммедтің басқаруымен аз уақыттың ішінде қуатты жауынгерлік мемлекет құрып, Иранды, Орталық Шығыс елдерін, Египетті және Периней түбегіне енген Еуропаны жаулап алды. Арабтар ғылым тарихында маңызды рөл ойнады. Олар шығыс пен батыс арасындағы мәдениетті, антикалық және ортағасырлық ғылымды жалғаушы буын болды. Нәтижесінде ерте ортағасырлық (VII-XI ғ.ғ.) кезеңде ғылымның дамуында жетекші рөлді Шығыс атқарды. XI ғасырда ғана еуропалық ғылым жандана бастайды, университеттер пайда болып, ірі ғалымдар шыға бастады. Дамыған феодализмнің дәуірі (XI-XVғ.ғ.) қарқынды өскен өнімділік күшінің, сауда мен қолөнердің дамуымен, жаңа экономикалық тұрпат – капитализмге көшу үшін дайындалған негізбен сипатталады.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Феодализмнің ыдырауы және жаңа экономикалық формаға көшу XV ғасырдың аяғынан бастап шамамен XVII ғасырдың бірінші жартысына дейін болады. Бұл кезең ғылым тарихында </w:t>
      </w:r>
      <w:r w:rsidRPr="006E1780">
        <w:rPr>
          <w:rFonts w:ascii="Times New Roman" w:eastAsia="Times New Roman" w:hAnsi="Times New Roman"/>
          <w:sz w:val="24"/>
          <w:szCs w:val="24"/>
          <w:lang w:eastAsia="ru-RU"/>
        </w:rPr>
        <w:lastRenderedPageBreak/>
        <w:t>маңызды мәнге ие болды – бұл кезеңде жаңа тәжірибелі жаратылыстану пайда болды. Сонымен қоғам тарихына сәйкес ортағасырдағы ғылым тарихы, сонымен қатар физика тарихы үш хронологиялық кезеңге бөлінеді: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Шығыстағы ғылымның даму кезеңі (VII-XI ғ.ғ).</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Еуропалық феодалдық ғылымның даму кезеңі (XI-XVғ.ғ.).</w:t>
      </w:r>
    </w:p>
    <w:p w:rsidR="00191044"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Тәжірибелі жаратылыстанудың пайда болу кезеңі (XV ғасырдың соңы- XVII ғасырдың бірінші жартысы).</w:t>
      </w:r>
    </w:p>
    <w:p w:rsidR="00674B2E" w:rsidRPr="006E1780" w:rsidRDefault="00674B2E" w:rsidP="006E1780">
      <w:pPr>
        <w:spacing w:after="0" w:line="240" w:lineRule="auto"/>
        <w:ind w:left="567" w:firstLine="567"/>
        <w:jc w:val="both"/>
        <w:rPr>
          <w:rFonts w:ascii="Times New Roman" w:eastAsia="Times New Roman" w:hAnsi="Times New Roman"/>
          <w:b/>
          <w:bCs/>
          <w:sz w:val="24"/>
          <w:szCs w:val="24"/>
          <w:lang w:eastAsia="ru-RU"/>
        </w:rPr>
      </w:pPr>
    </w:p>
    <w:p w:rsidR="00C429B0" w:rsidRPr="00674B2E" w:rsidRDefault="00C429B0" w:rsidP="00C429B0">
      <w:pPr>
        <w:spacing w:after="0" w:line="240" w:lineRule="auto"/>
        <w:ind w:left="567" w:firstLine="567"/>
        <w:jc w:val="both"/>
        <w:rPr>
          <w:rFonts w:ascii="Times New Roman" w:eastAsia="Times New Roman" w:hAnsi="Times New Roman"/>
          <w:sz w:val="24"/>
          <w:szCs w:val="24"/>
          <w:lang w:eastAsia="ru-RU"/>
        </w:rPr>
      </w:pPr>
      <w:r w:rsidRPr="00674B2E">
        <w:rPr>
          <w:rFonts w:ascii="Times New Roman" w:eastAsia="Times New Roman" w:hAnsi="Times New Roman"/>
          <w:b/>
          <w:bCs/>
          <w:iCs/>
          <w:sz w:val="24"/>
          <w:szCs w:val="24"/>
          <w:lang w:eastAsia="ru-RU"/>
        </w:rPr>
        <w:t>Тақырыпты бекітуге арналған сұрақтар:</w:t>
      </w:r>
    </w:p>
    <w:p w:rsidR="00C429B0" w:rsidRPr="00674B2E" w:rsidRDefault="00C429B0" w:rsidP="00674B2E">
      <w:pPr>
        <w:pStyle w:val="ac"/>
        <w:numPr>
          <w:ilvl w:val="0"/>
          <w:numId w:val="9"/>
        </w:numPr>
        <w:jc w:val="both"/>
        <w:rPr>
          <w:sz w:val="24"/>
          <w:szCs w:val="24"/>
        </w:rPr>
      </w:pPr>
      <w:r w:rsidRPr="00674B2E">
        <w:rPr>
          <w:sz w:val="24"/>
          <w:szCs w:val="24"/>
        </w:rPr>
        <w:t>VII-XI ғғ. кезеңіндегі тарихи оқиғалар.</w:t>
      </w:r>
    </w:p>
    <w:p w:rsidR="00674B2E" w:rsidRDefault="00C429B0" w:rsidP="00674B2E">
      <w:pPr>
        <w:pStyle w:val="ac"/>
        <w:numPr>
          <w:ilvl w:val="0"/>
          <w:numId w:val="10"/>
        </w:numPr>
        <w:jc w:val="both"/>
        <w:rPr>
          <w:sz w:val="24"/>
          <w:szCs w:val="24"/>
        </w:rPr>
      </w:pPr>
      <w:r w:rsidRPr="00674B2E">
        <w:rPr>
          <w:sz w:val="24"/>
          <w:szCs w:val="24"/>
        </w:rPr>
        <w:t>XI-XV ғғ. тарихи кезеңнің сипаттамасы.</w:t>
      </w:r>
    </w:p>
    <w:p w:rsidR="00674B2E" w:rsidRDefault="00C429B0" w:rsidP="00203841">
      <w:pPr>
        <w:pStyle w:val="ac"/>
        <w:numPr>
          <w:ilvl w:val="0"/>
          <w:numId w:val="10"/>
        </w:numPr>
        <w:ind w:left="567" w:firstLine="567"/>
        <w:jc w:val="both"/>
        <w:rPr>
          <w:sz w:val="24"/>
          <w:szCs w:val="24"/>
        </w:rPr>
      </w:pPr>
      <w:r w:rsidRPr="00674B2E">
        <w:rPr>
          <w:sz w:val="24"/>
          <w:szCs w:val="24"/>
        </w:rPr>
        <w:t>Ортағасырдағы үш хронологиялық кезең.</w:t>
      </w:r>
    </w:p>
    <w:p w:rsidR="00C429B0" w:rsidRPr="00674B2E" w:rsidRDefault="00C429B0" w:rsidP="00203841">
      <w:pPr>
        <w:pStyle w:val="ac"/>
        <w:numPr>
          <w:ilvl w:val="0"/>
          <w:numId w:val="10"/>
        </w:numPr>
        <w:ind w:left="567" w:firstLine="567"/>
        <w:jc w:val="both"/>
        <w:rPr>
          <w:sz w:val="24"/>
          <w:szCs w:val="24"/>
        </w:rPr>
      </w:pPr>
      <w:r w:rsidRPr="00674B2E">
        <w:rPr>
          <w:sz w:val="24"/>
          <w:szCs w:val="24"/>
        </w:rPr>
        <w:t>Араб халифатының гүлдену кезеңі.</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eastAsia="ru-RU"/>
        </w:rPr>
      </w:pP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b/>
          <w:sz w:val="24"/>
          <w:szCs w:val="24"/>
          <w:lang w:val="kk-KZ" w:eastAsia="ru-RU"/>
        </w:rPr>
      </w:pP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FF7198" w:rsidRPr="006E1780" w:rsidRDefault="00B614C2"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4</w:t>
      </w:r>
      <w:r w:rsidR="00FF7198" w:rsidRPr="006E1780">
        <w:rPr>
          <w:rFonts w:ascii="Times New Roman" w:eastAsia="Times New Roman" w:hAnsi="Times New Roman"/>
          <w:sz w:val="24"/>
          <w:szCs w:val="24"/>
          <w:lang w:eastAsia="ru-RU"/>
        </w:rPr>
        <w:t xml:space="preserve"> </w:t>
      </w:r>
      <w:r w:rsidR="00FF7198" w:rsidRPr="006E1780">
        <w:rPr>
          <w:rFonts w:ascii="Times New Roman" w:eastAsia="Times New Roman" w:hAnsi="Times New Roman"/>
          <w:bCs/>
          <w:sz w:val="24"/>
          <w:szCs w:val="24"/>
          <w:lang w:eastAsia="ru-RU"/>
        </w:rPr>
        <w:t>Араго Д.Ф.</w:t>
      </w:r>
      <w:r w:rsidR="00FF7198" w:rsidRPr="006E1780">
        <w:rPr>
          <w:rFonts w:ascii="Times New Roman" w:eastAsia="Times New Roman" w:hAnsi="Times New Roman"/>
          <w:sz w:val="24"/>
          <w:szCs w:val="24"/>
          <w:lang w:eastAsia="ru-RU"/>
        </w:rPr>
        <w:t xml:space="preserve"> Биографии знаменитых астрономов, физиков и геометров. </w:t>
      </w:r>
      <w:r w:rsidR="00FF7198" w:rsidRPr="006E1780">
        <w:rPr>
          <w:rFonts w:ascii="Times New Roman" w:eastAsia="Times New Roman" w:hAnsi="Times New Roman"/>
          <w:sz w:val="24"/>
          <w:szCs w:val="24"/>
          <w:lang w:val="kk-KZ" w:eastAsia="ru-RU"/>
        </w:rPr>
        <w:t>201</w:t>
      </w:r>
      <w:r w:rsidR="00FF7198" w:rsidRPr="006E1780">
        <w:rPr>
          <w:rFonts w:ascii="Times New Roman" w:eastAsia="Times New Roman" w:hAnsi="Times New Roman"/>
          <w:sz w:val="24"/>
          <w:szCs w:val="24"/>
          <w:lang w:eastAsia="ru-RU"/>
        </w:rPr>
        <w:t>9 - 61 гг</w:t>
      </w:r>
      <w:r w:rsidR="00FF7198" w:rsidRPr="006E1780">
        <w:rPr>
          <w:rFonts w:ascii="Times New Roman" w:eastAsia="Times New Roman" w:hAnsi="Times New Roman"/>
          <w:sz w:val="24"/>
          <w:szCs w:val="24"/>
          <w:lang w:val="kk-KZ" w:eastAsia="ru-RU"/>
        </w:rPr>
        <w:t>.</w:t>
      </w:r>
    </w:p>
    <w:p w:rsidR="00FF7198" w:rsidRPr="006E1780" w:rsidRDefault="00B614C2" w:rsidP="00FF7198">
      <w:pPr>
        <w:tabs>
          <w:tab w:val="left" w:pos="993"/>
        </w:tabs>
        <w:spacing w:after="0" w:line="240" w:lineRule="auto"/>
        <w:ind w:left="567"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val="kk-KZ" w:eastAsia="ru-RU"/>
        </w:rPr>
        <w:t>5</w:t>
      </w:r>
      <w:r w:rsidR="00FF7198" w:rsidRPr="006E1780">
        <w:rPr>
          <w:rFonts w:ascii="Times New Roman" w:eastAsia="Times New Roman" w:hAnsi="Times New Roman"/>
          <w:sz w:val="24"/>
          <w:szCs w:val="24"/>
          <w:lang w:eastAsia="ru-RU"/>
        </w:rPr>
        <w:t xml:space="preserve"> 1. Голин Г.М. Вопросы методологии физики в курсе средней школы.- М: Просвещение, </w:t>
      </w:r>
      <w:r w:rsidR="00FF7198" w:rsidRPr="006E1780">
        <w:rPr>
          <w:rFonts w:ascii="Times New Roman" w:eastAsia="Times New Roman" w:hAnsi="Times New Roman"/>
          <w:sz w:val="24"/>
          <w:szCs w:val="24"/>
          <w:lang w:val="kk-KZ" w:eastAsia="ru-RU"/>
        </w:rPr>
        <w:t>201</w:t>
      </w:r>
      <w:r w:rsidR="00FF7198" w:rsidRPr="006E1780">
        <w:rPr>
          <w:rFonts w:ascii="Times New Roman" w:eastAsia="Times New Roman" w:hAnsi="Times New Roman"/>
          <w:sz w:val="24"/>
          <w:szCs w:val="24"/>
          <w:lang w:eastAsia="ru-RU"/>
        </w:rPr>
        <w:t>7.</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eastAsia="ru-RU"/>
        </w:rPr>
      </w:pPr>
    </w:p>
    <w:p w:rsidR="000D04B7" w:rsidRDefault="00191044" w:rsidP="000D04B7">
      <w:pPr>
        <w:spacing w:after="0" w:line="240" w:lineRule="auto"/>
        <w:ind w:left="567" w:firstLine="567"/>
        <w:jc w:val="center"/>
        <w:rPr>
          <w:rFonts w:ascii="Times New Roman" w:eastAsiaTheme="minorEastAsia" w:hAnsi="Times New Roman"/>
          <w:b/>
          <w:bCs/>
          <w:sz w:val="24"/>
          <w:szCs w:val="24"/>
          <w:lang w:eastAsia="ru-RU"/>
        </w:rPr>
      </w:pPr>
      <w:r w:rsidRPr="006E1780">
        <w:rPr>
          <w:rFonts w:ascii="Times New Roman" w:eastAsiaTheme="minorEastAsia" w:hAnsi="Times New Roman"/>
          <w:sz w:val="24"/>
          <w:szCs w:val="24"/>
          <w:lang w:eastAsia="ru-RU"/>
        </w:rPr>
        <w:t>№</w:t>
      </w:r>
      <w:r w:rsidRPr="006E1780">
        <w:rPr>
          <w:rFonts w:ascii="Times New Roman" w:eastAsiaTheme="minorEastAsia" w:hAnsi="Times New Roman"/>
          <w:b/>
          <w:bCs/>
          <w:sz w:val="24"/>
          <w:szCs w:val="24"/>
          <w:lang w:eastAsia="ru-RU"/>
        </w:rPr>
        <w:t>6 дәріс</w:t>
      </w:r>
    </w:p>
    <w:p w:rsidR="000D04B7" w:rsidRDefault="000D04B7" w:rsidP="000D04B7">
      <w:pPr>
        <w:spacing w:after="0" w:line="240" w:lineRule="auto"/>
        <w:ind w:left="567" w:firstLine="567"/>
        <w:jc w:val="center"/>
        <w:rPr>
          <w:rFonts w:ascii="Times New Roman" w:eastAsiaTheme="minorEastAsia" w:hAnsi="Times New Roman"/>
          <w:b/>
          <w:bCs/>
          <w:sz w:val="24"/>
          <w:szCs w:val="24"/>
          <w:lang w:eastAsia="ru-RU"/>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r w:rsidRPr="006E1780">
        <w:rPr>
          <w:rFonts w:ascii="Times New Roman" w:eastAsiaTheme="minorEastAsia" w:hAnsi="Times New Roman"/>
          <w:b/>
          <w:bCs/>
          <w:i/>
          <w:iCs/>
          <w:sz w:val="24"/>
          <w:szCs w:val="24"/>
          <w:lang w:eastAsia="ru-RU"/>
        </w:rPr>
        <w:t>Дәріс тақырыбы: </w:t>
      </w:r>
      <w:r w:rsidRPr="006E1780">
        <w:rPr>
          <w:rFonts w:ascii="Times New Roman" w:eastAsia="Consolas" w:hAnsi="Times New Roman"/>
          <w:noProof/>
          <w:sz w:val="24"/>
          <w:szCs w:val="24"/>
          <w:lang w:eastAsia="ru-RU"/>
        </w:rPr>
        <w:t>Орта ғасыр физикасының жалғасы</w:t>
      </w:r>
      <w:r w:rsidRPr="006E1780">
        <w:rPr>
          <w:rFonts w:ascii="Times New Roman" w:eastAsia="Times New Roman" w:hAnsi="Times New Roman"/>
          <w:b/>
          <w:bCs/>
          <w:sz w:val="24"/>
          <w:szCs w:val="24"/>
          <w:lang w:eastAsia="ru-RU"/>
        </w:rPr>
        <w:t xml:space="preserve"> </w:t>
      </w:r>
    </w:p>
    <w:p w:rsidR="00191044" w:rsidRDefault="000D04B7" w:rsidP="006E1780">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Pr>
          <w:rFonts w:ascii="Times New Roman" w:hAnsi="Times New Roman"/>
          <w:sz w:val="24"/>
          <w:szCs w:val="24"/>
          <w:lang w:val="kk-KZ"/>
        </w:rPr>
        <w:t xml:space="preserve">Орта ғасырдағы физикалық білімдердің ашылуы туралы </w:t>
      </w:r>
      <w:r w:rsidRPr="003D35A8">
        <w:rPr>
          <w:rFonts w:ascii="Times New Roman" w:hAnsi="Times New Roman"/>
          <w:sz w:val="24"/>
          <w:szCs w:val="24"/>
          <w:lang w:val="kk-KZ"/>
        </w:rPr>
        <w:t xml:space="preserve"> </w:t>
      </w:r>
      <w:r>
        <w:rPr>
          <w:rFonts w:ascii="Times New Roman" w:hAnsi="Times New Roman"/>
          <w:sz w:val="24"/>
          <w:szCs w:val="24"/>
          <w:lang w:val="kk-KZ"/>
        </w:rPr>
        <w:t xml:space="preserve">ақпарат беру. Студенттердің өз бетімен ізденулеріне ықпал </w:t>
      </w:r>
      <w:r w:rsidRPr="003D35A8">
        <w:rPr>
          <w:rFonts w:ascii="Times New Roman" w:hAnsi="Times New Roman"/>
          <w:sz w:val="24"/>
          <w:szCs w:val="24"/>
          <w:lang w:val="kk-KZ"/>
        </w:rPr>
        <w:t xml:space="preserve"> ету</w:t>
      </w:r>
    </w:p>
    <w:p w:rsidR="000D04B7" w:rsidRDefault="000D04B7" w:rsidP="000D04B7">
      <w:pPr>
        <w:spacing w:after="0" w:line="240" w:lineRule="auto"/>
        <w:ind w:left="567" w:firstLine="567"/>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Pr>
          <w:rFonts w:ascii="Times New Roman" w:hAnsi="Times New Roman"/>
          <w:sz w:val="24"/>
          <w:szCs w:val="24"/>
          <w:lang w:val="kk-KZ" w:eastAsia="ko-KR"/>
        </w:rPr>
        <w:t xml:space="preserve">Пікір талас </w:t>
      </w:r>
      <w:r w:rsidRPr="005D080F">
        <w:rPr>
          <w:rFonts w:ascii="Times New Roman" w:hAnsi="Times New Roman"/>
          <w:sz w:val="24"/>
          <w:szCs w:val="24"/>
          <w:lang w:val="kk-KZ" w:eastAsia="ko-KR"/>
        </w:rPr>
        <w:t>дәріс</w:t>
      </w:r>
      <w:r>
        <w:rPr>
          <w:rFonts w:ascii="Times New Roman" w:hAnsi="Times New Roman"/>
          <w:sz w:val="24"/>
          <w:szCs w:val="24"/>
          <w:lang w:val="kk-KZ" w:eastAsia="ko-KR"/>
        </w:rPr>
        <w:t>і</w:t>
      </w:r>
    </w:p>
    <w:p w:rsidR="000D04B7" w:rsidRPr="002B7322" w:rsidRDefault="000D04B7" w:rsidP="006E1780">
      <w:pPr>
        <w:spacing w:after="0" w:line="240" w:lineRule="auto"/>
        <w:ind w:left="567" w:firstLine="567"/>
        <w:jc w:val="both"/>
        <w:rPr>
          <w:rFonts w:ascii="Times New Roman" w:eastAsia="Times New Roman" w:hAnsi="Times New Roman"/>
          <w:b/>
          <w:bCs/>
          <w:sz w:val="24"/>
          <w:szCs w:val="24"/>
          <w:lang w:val="kk-KZ" w:eastAsia="ru-RU"/>
        </w:rPr>
      </w:pPr>
    </w:p>
    <w:p w:rsidR="00191044" w:rsidRPr="002B7322"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2B7322">
        <w:rPr>
          <w:rFonts w:ascii="Times New Roman" w:eastAsia="Times New Roman" w:hAnsi="Times New Roman"/>
          <w:b/>
          <w:bCs/>
          <w:sz w:val="24"/>
          <w:szCs w:val="24"/>
          <w:lang w:val="kk-KZ" w:eastAsia="ru-RU"/>
        </w:rPr>
        <w:t>Дәріс </w:t>
      </w:r>
      <w:hyperlink r:id="rId22" w:history="1">
        <w:r w:rsidRPr="002B7322">
          <w:rPr>
            <w:rFonts w:ascii="Times New Roman" w:eastAsia="Times New Roman" w:hAnsi="Times New Roman"/>
            <w:b/>
            <w:bCs/>
            <w:sz w:val="24"/>
            <w:szCs w:val="24"/>
            <w:lang w:val="kk-KZ" w:eastAsia="ru-RU"/>
          </w:rPr>
          <w:t>жоспары</w:t>
        </w:r>
      </w:hyperlink>
    </w:p>
    <w:p w:rsidR="00191044" w:rsidRPr="002B7322" w:rsidRDefault="00191044" w:rsidP="006E1780">
      <w:pPr>
        <w:spacing w:after="0" w:line="240" w:lineRule="auto"/>
        <w:ind w:left="567" w:firstLine="567"/>
        <w:rPr>
          <w:rFonts w:ascii="Times New Roman" w:eastAsiaTheme="minorEastAsia" w:hAnsi="Times New Roman"/>
          <w:sz w:val="24"/>
          <w:szCs w:val="24"/>
          <w:lang w:val="kk-KZ" w:eastAsia="ru-RU"/>
        </w:rPr>
      </w:pPr>
      <w:r w:rsidRPr="002B7322">
        <w:rPr>
          <w:rFonts w:ascii="Times New Roman" w:eastAsiaTheme="minorEastAsia" w:hAnsi="Times New Roman"/>
          <w:sz w:val="24"/>
          <w:szCs w:val="24"/>
          <w:lang w:val="kk-KZ" w:eastAsia="ru-RU"/>
        </w:rPr>
        <w:t xml:space="preserve">1. </w:t>
      </w:r>
      <w:r w:rsidRPr="002B7322">
        <w:rPr>
          <w:rFonts w:ascii="Times New Roman" w:eastAsia="Consolas" w:hAnsi="Times New Roman"/>
          <w:noProof/>
          <w:sz w:val="24"/>
          <w:szCs w:val="24"/>
          <w:lang w:val="kk-KZ" w:eastAsia="ru-RU"/>
        </w:rPr>
        <w:t xml:space="preserve">Ортағасырлық Шығыс ғылымының жетістіктері. </w:t>
      </w:r>
    </w:p>
    <w:p w:rsidR="00191044" w:rsidRPr="002B7322"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2B7322">
        <w:rPr>
          <w:rFonts w:ascii="Times New Roman" w:eastAsiaTheme="minorEastAsia" w:hAnsi="Times New Roman"/>
          <w:sz w:val="24"/>
          <w:szCs w:val="24"/>
          <w:lang w:val="kk-KZ" w:eastAsia="ru-RU"/>
        </w:rPr>
        <w:t xml:space="preserve">2. </w:t>
      </w:r>
      <w:r w:rsidRPr="002B7322">
        <w:rPr>
          <w:rFonts w:ascii="Times New Roman" w:eastAsia="Consolas" w:hAnsi="Times New Roman"/>
          <w:noProof/>
          <w:sz w:val="24"/>
          <w:szCs w:val="24"/>
          <w:lang w:val="kk-KZ" w:eastAsia="ru-RU"/>
        </w:rPr>
        <w:t>Орта ғасырдағы Еуропа ғылымы</w:t>
      </w:r>
    </w:p>
    <w:p w:rsidR="00191044" w:rsidRPr="002B7322" w:rsidRDefault="00191044" w:rsidP="006E1780">
      <w:pPr>
        <w:spacing w:after="0" w:line="240" w:lineRule="auto"/>
        <w:ind w:left="567" w:firstLine="567"/>
        <w:jc w:val="both"/>
        <w:rPr>
          <w:rFonts w:ascii="Times New Roman" w:eastAsia="Times New Roman" w:hAnsi="Times New Roman"/>
          <w:b/>
          <w:bCs/>
          <w:sz w:val="24"/>
          <w:szCs w:val="24"/>
          <w:lang w:val="kk-KZ" w:eastAsia="ru-RU"/>
        </w:rPr>
      </w:pPr>
    </w:p>
    <w:p w:rsidR="00191044" w:rsidRPr="002B7322"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2B7322">
        <w:rPr>
          <w:rFonts w:ascii="Times New Roman" w:eastAsia="Times New Roman" w:hAnsi="Times New Roman"/>
          <w:b/>
          <w:bCs/>
          <w:i/>
          <w:iCs/>
          <w:sz w:val="24"/>
          <w:szCs w:val="24"/>
          <w:lang w:val="kk-KZ" w:eastAsia="ru-RU"/>
        </w:rPr>
        <w:t>Ортағасырлық Шығыстағы ғылымның жетістіктері</w:t>
      </w:r>
    </w:p>
    <w:p w:rsidR="00191044" w:rsidRPr="002B7322"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2B7322">
        <w:rPr>
          <w:rFonts w:ascii="Times New Roman" w:eastAsia="Times New Roman" w:hAnsi="Times New Roman"/>
          <w:sz w:val="24"/>
          <w:szCs w:val="24"/>
          <w:lang w:val="kk-KZ" w:eastAsia="ru-RU"/>
        </w:rPr>
        <w:t>Ерте ортағасыр дәуірінде Батыс Еуропа мұңайтатын күйде болды. Сирек ағаштар және одан да сирек үйлер мен қора-қопсылар бір-бірімен әлсіз байланысқан жеке әлем болды. Феодал өз басыбайлыларынан қажетті нәрселердің барлығын алып отырды. Рим, Афины, Александрияда шулы базарлар, театрлар және цирктер болған жоқ. Ортағасырдағы рухани өмірдің</w:t>
      </w:r>
      <w:r w:rsidRPr="006E1780">
        <w:rPr>
          <w:rFonts w:ascii="Times New Roman" w:eastAsia="Times New Roman" w:hAnsi="Times New Roman"/>
          <w:sz w:val="24"/>
          <w:szCs w:val="24"/>
          <w:lang w:val="kk-KZ" w:eastAsia="ru-RU"/>
        </w:rPr>
        <w:t xml:space="preserve"> </w:t>
      </w:r>
      <w:r w:rsidRPr="002B7322">
        <w:rPr>
          <w:rFonts w:ascii="Times New Roman" w:eastAsia="Times New Roman" w:hAnsi="Times New Roman"/>
          <w:sz w:val="24"/>
          <w:szCs w:val="24"/>
          <w:lang w:val="kk-KZ" w:eastAsia="ru-RU"/>
        </w:rPr>
        <w:t>барлығы: өнер, ғылым, білім тарату шіркеуге бағынышты болған.</w:t>
      </w:r>
    </w:p>
    <w:p w:rsidR="00191044" w:rsidRPr="002B7322"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2B7322">
        <w:rPr>
          <w:rFonts w:ascii="Times New Roman" w:eastAsia="Times New Roman" w:hAnsi="Times New Roman"/>
          <w:sz w:val="24"/>
          <w:szCs w:val="24"/>
          <w:lang w:val="kk-KZ" w:eastAsia="ru-RU"/>
        </w:rPr>
        <w:t xml:space="preserve">Ортағасырдағы Шығыс бай, әрі мәдениеттірек болды. </w:t>
      </w:r>
      <w:r w:rsidRPr="002B7322">
        <w:rPr>
          <w:rFonts w:ascii="Times New Roman" w:eastAsia="Times New Roman" w:hAnsi="Times New Roman"/>
          <w:b/>
          <w:i/>
          <w:sz w:val="24"/>
          <w:szCs w:val="24"/>
          <w:lang w:val="kk-KZ" w:eastAsia="ru-RU"/>
        </w:rPr>
        <w:t>Араб халифатының астанасы – Бағдат</w:t>
      </w:r>
      <w:r w:rsidRPr="002B7322">
        <w:rPr>
          <w:rFonts w:ascii="Times New Roman" w:eastAsia="Times New Roman" w:hAnsi="Times New Roman"/>
          <w:sz w:val="24"/>
          <w:szCs w:val="24"/>
          <w:lang w:val="kk-KZ" w:eastAsia="ru-RU"/>
        </w:rPr>
        <w:t xml:space="preserve"> – халифтің әсем сарайларымен және оның визирлерімен безендірілген, шулы базарларды әр түрлі тілді тобыр толтырды. Араб көпестері керуендер мен теңіз кемелерін жабдықтады. Қалаларда өте әдемі маталар, тамаша қару-жарақтар жасалды, алтын және күміс әшекейлер дайындалды. Шығыс дәмділерімен және тәттілерімен, хош иісті заттармен танымал болды. Бұл әлемде ғылым тұрақтылық тауып, жаңа білімдерге негіз бола алды.</w:t>
      </w:r>
    </w:p>
    <w:p w:rsidR="00191044" w:rsidRPr="002B7322"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2B7322">
        <w:rPr>
          <w:rFonts w:ascii="Times New Roman" w:eastAsia="Times New Roman" w:hAnsi="Times New Roman"/>
          <w:sz w:val="24"/>
          <w:szCs w:val="24"/>
          <w:lang w:val="kk-KZ" w:eastAsia="ru-RU"/>
        </w:rPr>
        <w:t>Математикалық білім үшін кең сауда-саттық бай материал берсе, алыс саяхаттар астрономиялық және географиялық білімнің дамуына себепші болды, ал қолөнердің дамуы эксперименттік өнердің дамуына мүмкіндік туғызды. Сондықтан, есептеу тапсырмаларын шешуге ыңғайлы жаңа математика Шығыстан бастау алды.</w:t>
      </w:r>
    </w:p>
    <w:p w:rsidR="00191044" w:rsidRPr="002B7322" w:rsidRDefault="00191044" w:rsidP="006E1780">
      <w:pPr>
        <w:spacing w:after="0" w:line="240" w:lineRule="auto"/>
        <w:ind w:left="567" w:firstLine="567"/>
        <w:jc w:val="both"/>
        <w:rPr>
          <w:rFonts w:ascii="Times New Roman" w:eastAsia="Times New Roman" w:hAnsi="Times New Roman"/>
          <w:b/>
          <w:i/>
          <w:sz w:val="24"/>
          <w:szCs w:val="24"/>
          <w:lang w:val="kk-KZ" w:eastAsia="ru-RU"/>
        </w:rPr>
      </w:pPr>
      <w:r w:rsidRPr="002B7322">
        <w:rPr>
          <w:rFonts w:ascii="Times New Roman" w:eastAsia="Times New Roman" w:hAnsi="Times New Roman"/>
          <w:sz w:val="24"/>
          <w:szCs w:val="24"/>
          <w:lang w:val="kk-KZ" w:eastAsia="ru-RU"/>
        </w:rPr>
        <w:t>Ортағасырдағы Шығыс елінің көрнекті ғалымының өмірбаянына қысқаша тоқталсақ. Білімді, әрі жоғары мәдениетті халиф аль-Мамунның дәуірінде жұмыс жасаған хорезмд</w:t>
      </w:r>
      <w:r w:rsidRPr="006E1780">
        <w:rPr>
          <w:rFonts w:ascii="Times New Roman" w:eastAsia="Times New Roman" w:hAnsi="Times New Roman"/>
          <w:sz w:val="24"/>
          <w:szCs w:val="24"/>
          <w:lang w:val="kk-KZ" w:eastAsia="ru-RU"/>
        </w:rPr>
        <w:t>ік</w:t>
      </w:r>
      <w:r w:rsidRPr="002B7322">
        <w:rPr>
          <w:rFonts w:ascii="Times New Roman" w:eastAsia="Times New Roman" w:hAnsi="Times New Roman"/>
          <w:sz w:val="24"/>
          <w:szCs w:val="24"/>
          <w:lang w:val="kk-KZ" w:eastAsia="ru-RU"/>
        </w:rPr>
        <w:t xml:space="preserve"> Абу Абдалла Мұхаммед ибн Мұса </w:t>
      </w:r>
      <w:r w:rsidRPr="002B7322">
        <w:rPr>
          <w:rFonts w:ascii="Times New Roman" w:eastAsia="Times New Roman" w:hAnsi="Times New Roman"/>
          <w:b/>
          <w:i/>
          <w:sz w:val="24"/>
          <w:szCs w:val="24"/>
          <w:lang w:val="kk-KZ" w:eastAsia="ru-RU"/>
        </w:rPr>
        <w:t>аль-Хорезми</w:t>
      </w:r>
      <w:r w:rsidRPr="002B7322">
        <w:rPr>
          <w:rFonts w:ascii="Times New Roman" w:eastAsia="Times New Roman" w:hAnsi="Times New Roman"/>
          <w:sz w:val="24"/>
          <w:szCs w:val="24"/>
          <w:lang w:val="kk-KZ" w:eastAsia="ru-RU"/>
        </w:rPr>
        <w:t xml:space="preserve"> (шамамен б.э. 780-850 жж.) </w:t>
      </w:r>
      <w:r w:rsidRPr="002B7322">
        <w:rPr>
          <w:rFonts w:ascii="Times New Roman" w:eastAsia="Times New Roman" w:hAnsi="Times New Roman"/>
          <w:b/>
          <w:i/>
          <w:sz w:val="24"/>
          <w:szCs w:val="24"/>
          <w:lang w:val="kk-KZ" w:eastAsia="ru-RU"/>
        </w:rPr>
        <w:t xml:space="preserve">алгебра бойынша </w:t>
      </w:r>
      <w:r w:rsidRPr="002B7322">
        <w:rPr>
          <w:rFonts w:ascii="Times New Roman" w:eastAsia="Times New Roman" w:hAnsi="Times New Roman"/>
          <w:b/>
          <w:i/>
          <w:sz w:val="24"/>
          <w:szCs w:val="24"/>
          <w:lang w:val="kk-KZ" w:eastAsia="ru-RU"/>
        </w:rPr>
        <w:lastRenderedPageBreak/>
        <w:t>трактат пен арифметиканың авторы болған</w:t>
      </w:r>
      <w:r w:rsidRPr="002B7322">
        <w:rPr>
          <w:rFonts w:ascii="Times New Roman" w:eastAsia="Times New Roman" w:hAnsi="Times New Roman"/>
          <w:sz w:val="24"/>
          <w:szCs w:val="24"/>
          <w:lang w:val="kk-KZ" w:eastAsia="ru-RU"/>
        </w:rPr>
        <w:t xml:space="preserve">. Еуропа аль-Хорезмидің арифметикалық трактатынан сандар жүйесімен және нөлді пайдалануды, бүтін және бөлшек сандарға арифметикалық амалдарды қолдануды меңгеріп, араб сандарымен танысты. </w:t>
      </w:r>
      <w:r w:rsidRPr="002B7322">
        <w:rPr>
          <w:rFonts w:ascii="Times New Roman" w:eastAsia="Times New Roman" w:hAnsi="Times New Roman"/>
          <w:b/>
          <w:i/>
          <w:sz w:val="24"/>
          <w:szCs w:val="24"/>
          <w:lang w:val="kk-KZ" w:eastAsia="ru-RU"/>
        </w:rPr>
        <w:t>Аль-Хорезмидің арифметикалық трактаты математиканың жаңа бөлімін – алгебра («Аль-Джабар») деген атаудың енуіне себеп болды.</w:t>
      </w:r>
      <w:r w:rsidRPr="002B7322">
        <w:rPr>
          <w:rFonts w:ascii="Times New Roman" w:eastAsia="Times New Roman" w:hAnsi="Times New Roman"/>
          <w:sz w:val="24"/>
          <w:szCs w:val="24"/>
          <w:lang w:val="kk-KZ" w:eastAsia="ru-RU"/>
        </w:rPr>
        <w:t xml:space="preserve"> </w:t>
      </w:r>
      <w:r w:rsidRPr="002B7322">
        <w:rPr>
          <w:rFonts w:ascii="Times New Roman" w:eastAsia="Times New Roman" w:hAnsi="Times New Roman"/>
          <w:b/>
          <w:i/>
          <w:sz w:val="24"/>
          <w:szCs w:val="24"/>
          <w:lang w:val="kk-KZ" w:eastAsia="ru-RU"/>
        </w:rPr>
        <w:t>Бұл трактатында аль-Хорезми сызықты және квадрат теңдеулерді сипаттап, оларды шешу жолдарын көрсеткен.</w:t>
      </w:r>
    </w:p>
    <w:p w:rsidR="00191044" w:rsidRPr="002B7322"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2B7322">
        <w:rPr>
          <w:rFonts w:ascii="Times New Roman" w:eastAsia="Times New Roman" w:hAnsi="Times New Roman"/>
          <w:sz w:val="24"/>
          <w:szCs w:val="24"/>
          <w:lang w:val="kk-KZ" w:eastAsia="ru-RU"/>
        </w:rPr>
        <w:t>XVII ғасырда аль-Хорезмидің және басқа да шығыс ғалымдарының трактаттарының аудармалары пайда бола бастады. Аристотель мен Птолемейдің араб тіліне аударылған еңбектері ортағасырдағы университеттердің кафедраларына жетті.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Арабтар экспериментальді ғылымды да дамыта бастады. Мұхаммед ибн Ахмед </w:t>
      </w:r>
      <w:r w:rsidRPr="006E1780">
        <w:rPr>
          <w:rFonts w:ascii="Times New Roman" w:eastAsia="Times New Roman" w:hAnsi="Times New Roman"/>
          <w:b/>
          <w:i/>
          <w:sz w:val="24"/>
          <w:szCs w:val="24"/>
          <w:lang w:eastAsia="ru-RU"/>
        </w:rPr>
        <w:t>аль-Бируни</w:t>
      </w:r>
      <w:r w:rsidRPr="006E1780">
        <w:rPr>
          <w:rFonts w:ascii="Times New Roman" w:eastAsia="Times New Roman" w:hAnsi="Times New Roman"/>
          <w:sz w:val="24"/>
          <w:szCs w:val="24"/>
          <w:lang w:eastAsia="ru-RU"/>
        </w:rPr>
        <w:t xml:space="preserve"> (Бируни) </w:t>
      </w:r>
      <w:r w:rsidRPr="006E1780">
        <w:rPr>
          <w:rFonts w:ascii="Times New Roman" w:eastAsia="Times New Roman" w:hAnsi="Times New Roman"/>
          <w:b/>
          <w:i/>
          <w:sz w:val="24"/>
          <w:szCs w:val="24"/>
          <w:lang w:eastAsia="ru-RU"/>
        </w:rPr>
        <w:t>металдардың және басқа да заттардың тығыздықтарын дәл анықтайтын «каноникалық құрал» ойлап тапты</w:t>
      </w:r>
      <w:r w:rsidRPr="006E1780">
        <w:rPr>
          <w:rFonts w:ascii="Times New Roman" w:eastAsia="Times New Roman" w:hAnsi="Times New Roman"/>
          <w:sz w:val="24"/>
          <w:szCs w:val="24"/>
          <w:lang w:eastAsia="ru-RU"/>
        </w:rPr>
        <w:t xml:space="preserve">. Бирунидің «каноникалық құралы» жоғары қарай бағытталған және мойын жағы цилиндр сияқты түтік.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Бируни 973 жылы 4 қыркүйекте Хорезмнің басты қаласы Кятеде дүниеге келген. Ол қолөнершіліердің ортасында өскен. Оның білімге деген құштарлығы ерте оянған. Ол жас кезінде ертедегі Хорезмнің ғылыми ортасымен тығыз байланыста болған.</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eastAsia="ru-RU"/>
        </w:rPr>
      </w:pPr>
      <w:r w:rsidRPr="006E1780">
        <w:rPr>
          <w:rFonts w:ascii="Times New Roman" w:eastAsia="Times New Roman" w:hAnsi="Times New Roman"/>
          <w:sz w:val="24"/>
          <w:szCs w:val="24"/>
          <w:lang w:eastAsia="ru-RU"/>
        </w:rPr>
        <w:t>Түтіктің орта жағынан кішкене домалақ саңылау жасалған және осы саңылаудың өлшемімен бірдей қиғаш трубка дәнекерленген. Түтікке су құйылып, тығыздығы анықталып жатқан металл кесектері салынған, қиғаш трубка арқылы зерттеліп жатқан металдың көлемімен бірдей көлемде су бөлініп шығады. Бирунидің зерттеулері бойынша алтынның қазіргі өлшемдер арқылы тығыздығы - 19,5 тең, ал сынаптың тығыздығы – 13,56. Қазіргі шамалармен салыстыру кезінде Бирунидің нәтижелері әлдеқайда дәл болып шықты. Өкінішке орай, олар Еуропада өте кеш белгілі болды. 1857 жылы Америкадағы орыс консулы Н.Ханыков аль-Хазанидің «Книга о весах мудрости» («Даналық салмағы жайлы кітап») атты қолжазбасын табады. Бұл кітапта Бирунидің «Об отношениях между металлами и драгоценными камнями в объеме» («Металдар мен бағалы тастар арасындағы көлем қатынастары жайлы») кітабынан, Бирунидің құралымен алынған нәтижелерден үзінді келтірілген. Бируни бастаған зерттеулерді аль-Хазани өзі арнайы құрастырған таразысын «даналық таразысы» деп атады.</w:t>
      </w:r>
      <w:r w:rsidRPr="006E1780">
        <w:rPr>
          <w:rFonts w:ascii="Times New Roman" w:eastAsiaTheme="minorEastAsia" w:hAnsi="Times New Roman"/>
          <w:sz w:val="24"/>
          <w:szCs w:val="24"/>
          <w:lang w:eastAsia="ru-RU"/>
        </w:rPr>
        <w:t xml:space="preserve">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Бирунидің тығыздықты анықтауда қолданылатын су туралы берген практикалық нұсқаулары керемет. Ол суды бір көзден, сол жағдайларда "төрт жыл мезгілдерінің қасиеттеріне әсер етуіне және оның ауа күйіне тәуелділігіне байланысты"</w:t>
      </w:r>
      <w:r w:rsidRPr="006E1780">
        <w:rPr>
          <w:rFonts w:ascii="Times New Roman" w:eastAsia="Times New Roman" w:hAnsi="Times New Roman"/>
          <w:sz w:val="24"/>
          <w:szCs w:val="24"/>
          <w:lang w:val="kk-KZ" w:eastAsia="ru-RU"/>
        </w:rPr>
        <w:t xml:space="preserve"> </w:t>
      </w:r>
      <w:r w:rsidRPr="006E1780">
        <w:rPr>
          <w:rFonts w:ascii="Times New Roman" w:eastAsia="Times New Roman" w:hAnsi="Times New Roman"/>
          <w:sz w:val="24"/>
          <w:szCs w:val="24"/>
          <w:lang w:eastAsia="ru-RU"/>
        </w:rPr>
        <w:t>пайдалану қажеттілігін көрсетеді. Осылайша, Бируни судың тығыздығы оның құрамындағы қоспалар мен температураға байланысты екенін білді.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Бируни, сондай-ақ, дәл астрономиялық және географиялық өлшеулер жасады. Ол эклиптиканың экваторға көлбеу бұрышын анықтап, оның жылдық өзгерісін орнатты. 1020 жыл үшін оның өлшемдері 23</w:t>
      </w:r>
      <w:r w:rsidRPr="006E1780">
        <w:rPr>
          <w:rFonts w:ascii="Times New Roman" w:eastAsia="Times New Roman" w:hAnsi="Times New Roman"/>
          <w:sz w:val="24"/>
          <w:szCs w:val="24"/>
          <w:vertAlign w:val="superscript"/>
          <w:lang w:eastAsia="ru-RU"/>
        </w:rPr>
        <w:t>0</w:t>
      </w:r>
      <w:r w:rsidRPr="006E1780">
        <w:rPr>
          <w:rFonts w:ascii="Times New Roman" w:eastAsia="Times New Roman" w:hAnsi="Times New Roman"/>
          <w:sz w:val="24"/>
          <w:szCs w:val="24"/>
          <w:lang w:eastAsia="ru-RU"/>
        </w:rPr>
        <w:t>34</w:t>
      </w:r>
      <w:r w:rsidRPr="006E1780">
        <w:rPr>
          <w:rFonts w:ascii="Times New Roman" w:eastAsia="Times New Roman" w:hAnsi="Times New Roman"/>
          <w:sz w:val="24"/>
          <w:szCs w:val="24"/>
          <w:vertAlign w:val="superscript"/>
          <w:lang w:eastAsia="ru-RU"/>
        </w:rPr>
        <w:t>'</w:t>
      </w:r>
      <w:r w:rsidRPr="006E1780">
        <w:rPr>
          <w:rFonts w:ascii="Times New Roman" w:eastAsia="Times New Roman" w:hAnsi="Times New Roman"/>
          <w:sz w:val="24"/>
          <w:szCs w:val="24"/>
          <w:lang w:eastAsia="ru-RU"/>
        </w:rPr>
        <w:t>0</w:t>
      </w:r>
      <w:r w:rsidRPr="006E1780">
        <w:rPr>
          <w:rFonts w:ascii="Times New Roman" w:eastAsia="Times New Roman" w:hAnsi="Times New Roman"/>
          <w:sz w:val="24"/>
          <w:szCs w:val="24"/>
          <w:vertAlign w:val="superscript"/>
          <w:lang w:eastAsia="ru-RU"/>
        </w:rPr>
        <w:t>"</w:t>
      </w:r>
      <w:r w:rsidRPr="006E1780">
        <w:rPr>
          <w:rFonts w:ascii="Times New Roman" w:eastAsia="Times New Roman" w:hAnsi="Times New Roman"/>
          <w:sz w:val="24"/>
          <w:szCs w:val="24"/>
          <w:lang w:eastAsia="ru-RU"/>
        </w:rPr>
        <w:t> мәндерін берді. Берілген шаманың қазіргі есептеулері 1020 жыл үшін 23</w:t>
      </w:r>
      <w:r w:rsidRPr="006E1780">
        <w:rPr>
          <w:rFonts w:ascii="Times New Roman" w:eastAsia="Times New Roman" w:hAnsi="Times New Roman"/>
          <w:sz w:val="24"/>
          <w:szCs w:val="24"/>
          <w:vertAlign w:val="superscript"/>
          <w:lang w:eastAsia="ru-RU"/>
        </w:rPr>
        <w:t>0</w:t>
      </w:r>
      <w:r w:rsidRPr="006E1780">
        <w:rPr>
          <w:rFonts w:ascii="Times New Roman" w:eastAsia="Times New Roman" w:hAnsi="Times New Roman"/>
          <w:sz w:val="24"/>
          <w:szCs w:val="24"/>
          <w:lang w:eastAsia="ru-RU"/>
        </w:rPr>
        <w:t>34</w:t>
      </w:r>
      <w:r w:rsidRPr="006E1780">
        <w:rPr>
          <w:rFonts w:ascii="Times New Roman" w:eastAsia="Times New Roman" w:hAnsi="Times New Roman"/>
          <w:sz w:val="24"/>
          <w:szCs w:val="24"/>
          <w:vertAlign w:val="superscript"/>
          <w:lang w:eastAsia="ru-RU"/>
        </w:rPr>
        <w:t>'</w:t>
      </w:r>
      <w:r w:rsidRPr="006E1780">
        <w:rPr>
          <w:rFonts w:ascii="Times New Roman" w:eastAsia="Times New Roman" w:hAnsi="Times New Roman"/>
          <w:sz w:val="24"/>
          <w:szCs w:val="24"/>
          <w:lang w:eastAsia="ru-RU"/>
        </w:rPr>
        <w:t>45</w:t>
      </w:r>
      <w:r w:rsidRPr="006E1780">
        <w:rPr>
          <w:rFonts w:ascii="Times New Roman" w:eastAsia="Times New Roman" w:hAnsi="Times New Roman"/>
          <w:sz w:val="24"/>
          <w:szCs w:val="24"/>
          <w:vertAlign w:val="superscript"/>
          <w:lang w:eastAsia="ru-RU"/>
        </w:rPr>
        <w:t>"</w:t>
      </w:r>
      <w:r w:rsidRPr="006E1780">
        <w:rPr>
          <w:rFonts w:ascii="Times New Roman" w:eastAsia="Times New Roman" w:hAnsi="Times New Roman"/>
          <w:sz w:val="24"/>
          <w:szCs w:val="24"/>
          <w:lang w:eastAsia="ru-RU"/>
        </w:rPr>
        <w:t xml:space="preserve"> мәндерін берген. </w:t>
      </w:r>
      <w:r w:rsidRPr="006E1780">
        <w:rPr>
          <w:rFonts w:ascii="Times New Roman" w:eastAsia="Times New Roman" w:hAnsi="Times New Roman"/>
          <w:b/>
          <w:i/>
          <w:sz w:val="24"/>
          <w:szCs w:val="24"/>
          <w:lang w:eastAsia="ru-RU"/>
        </w:rPr>
        <w:t>Үндістанға саяхаттау кезінде Бируни Жер радиусын анықтайтын әдісті ойлап тапты</w:t>
      </w:r>
      <w:r w:rsidRPr="006E1780">
        <w:rPr>
          <w:rFonts w:ascii="Times New Roman" w:eastAsia="Times New Roman" w:hAnsi="Times New Roman"/>
          <w:sz w:val="24"/>
          <w:szCs w:val="24"/>
          <w:lang w:eastAsia="ru-RU"/>
        </w:rPr>
        <w:t>.</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Бируни айдың тұтылуы кезінде Ай түсінің өзгеруін және толық күн тұтылуы кезінде күн тәжі құбылысын бақылап, оларды сипаттап берген. Ол Күннің айналасындағы Жер қозғалысы жайлы ойды айтқан. Ол </w:t>
      </w:r>
      <w:r w:rsidRPr="006E1780">
        <w:rPr>
          <w:rFonts w:ascii="Times New Roman" w:eastAsia="Times New Roman" w:hAnsi="Times New Roman"/>
          <w:b/>
          <w:i/>
          <w:sz w:val="24"/>
          <w:szCs w:val="24"/>
          <w:lang w:eastAsia="ru-RU"/>
        </w:rPr>
        <w:t>Үндістан жайлы «Индия» деп аталатын кең көлемді шығарма жазған және ол шығарма басқа да тілдерге аударылған</w:t>
      </w:r>
      <w:r w:rsidRPr="006E1780">
        <w:rPr>
          <w:rFonts w:ascii="Times New Roman" w:eastAsia="Times New Roman" w:hAnsi="Times New Roman"/>
          <w:sz w:val="24"/>
          <w:szCs w:val="24"/>
          <w:lang w:eastAsia="ru-RU"/>
        </w:rPr>
        <w:t>.</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Бируни астрономияға 45 шығарма арнады. Астрономиялық ғылымға танымал кіріспе   "Жұлдыздар ғылымының бастауларына түсінік беру кітабы" - 1029 жылы жазылған және бізге екі нұсқада: араб және парсы тілдерінде жетті. Бұл кітап геометрия, арифметика, астрономия, география, хронология, астролаб құрылымы және астрология бойынша 530 сұрақ пен жауаптан тұрады.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Ірі физик Еуропада Алхазен деген атпен танымал Бирунидің замандасы мысырлық Ибн әл-Хайсам (965-1039) болды. Оның негізгі зерттеулері оптикаға жатады. Алхазен ежелгі адамдардың ғылыми мұрасын дамытады, өз эксперименттерін жасайды және олар үшін аспаптар жасайды. Ол көру теориясын жасады, көздің анатомиялық құрылымын сипаттады және кескін қабылдағышы линза деп ұсынды. Альхазеннің көзқарасы XVII ғасырға дейін басым болды.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Мысырлық (египеттік) Ибн әл-Хайсом ірі физик болды. </w:t>
      </w:r>
      <w:r w:rsidRPr="006E1780">
        <w:rPr>
          <w:rFonts w:ascii="Times New Roman" w:eastAsia="Times New Roman" w:hAnsi="Times New Roman"/>
          <w:sz w:val="24"/>
          <w:szCs w:val="24"/>
          <w:lang w:eastAsia="ru-RU"/>
        </w:rPr>
        <w:t xml:space="preserve">Ол Европаға Алхазен деген атпен белгілі. Оның негізгі зерттеулері оптикаға жатады. Алхозел камера-обакура жұмысын бірінші </w:t>
      </w:r>
      <w:r w:rsidRPr="006E1780">
        <w:rPr>
          <w:rFonts w:ascii="Times New Roman" w:eastAsia="Times New Roman" w:hAnsi="Times New Roman"/>
          <w:sz w:val="24"/>
          <w:szCs w:val="24"/>
          <w:lang w:eastAsia="ru-RU"/>
        </w:rPr>
        <w:lastRenderedPageBreak/>
        <w:t xml:space="preserve">болып пайдаланды. Цилиндрлік, сфералық, конустық айналарды зерттеді. </w:t>
      </w:r>
      <w:r w:rsidRPr="006E1780">
        <w:rPr>
          <w:rFonts w:ascii="Times New Roman" w:eastAsia="Times New Roman" w:hAnsi="Times New Roman"/>
          <w:b/>
          <w:i/>
          <w:sz w:val="24"/>
          <w:szCs w:val="24"/>
          <w:lang w:eastAsia="ru-RU"/>
        </w:rPr>
        <w:t>Алхазен жарықтың  сынуын зерттеді</w:t>
      </w:r>
      <w:r w:rsidRPr="006E1780">
        <w:rPr>
          <w:rFonts w:ascii="Times New Roman" w:eastAsia="Times New Roman" w:hAnsi="Times New Roman"/>
          <w:sz w:val="24"/>
          <w:szCs w:val="24"/>
          <w:lang w:eastAsia="ru-RU"/>
        </w:rPr>
        <w:t>.</w:t>
      </w:r>
      <w:r w:rsidRPr="006E1780">
        <w:rPr>
          <w:rFonts w:ascii="Times New Roman" w:eastAsiaTheme="minorEastAsia" w:hAnsi="Times New Roman"/>
          <w:sz w:val="24"/>
          <w:szCs w:val="24"/>
          <w:lang w:eastAsia="ru-RU"/>
        </w:rPr>
        <w:t xml:space="preserve"> </w:t>
      </w:r>
      <w:r w:rsidRPr="006E1780">
        <w:rPr>
          <w:rFonts w:ascii="Times New Roman" w:eastAsiaTheme="minorEastAsia" w:hAnsi="Times New Roman"/>
          <w:b/>
          <w:i/>
          <w:sz w:val="24"/>
          <w:szCs w:val="24"/>
          <w:lang w:eastAsia="ru-RU"/>
        </w:rPr>
        <w:t>Ол к</w:t>
      </w:r>
      <w:r w:rsidRPr="006E1780">
        <w:rPr>
          <w:rFonts w:ascii="Times New Roman" w:eastAsia="Times New Roman" w:hAnsi="Times New Roman"/>
          <w:b/>
          <w:i/>
          <w:sz w:val="24"/>
          <w:szCs w:val="24"/>
          <w:lang w:eastAsia="ru-RU"/>
        </w:rPr>
        <w:t>өру теориясын өңдеп, көздің анатомиялық құрылысын суреттеген ғалым</w:t>
      </w:r>
      <w:r w:rsidRPr="006E1780">
        <w:rPr>
          <w:rFonts w:ascii="Times New Roman" w:eastAsia="Times New Roman" w:hAnsi="Times New Roman"/>
          <w:b/>
          <w:i/>
          <w:sz w:val="24"/>
          <w:szCs w:val="24"/>
          <w:lang w:val="kk-KZ" w:eastAsia="ru-RU"/>
        </w:rPr>
        <w:t>.</w:t>
      </w:r>
      <w:r w:rsidRPr="006E1780">
        <w:rPr>
          <w:rFonts w:ascii="Times New Roman" w:eastAsia="Times New Roman" w:hAnsi="Times New Roman"/>
          <w:sz w:val="24"/>
          <w:szCs w:val="24"/>
          <w:lang w:val="kk-KZ" w:eastAsia="ru-RU"/>
        </w:rPr>
        <w:t xml:space="preserve"> </w:t>
      </w:r>
      <w:r w:rsidRPr="006E1780">
        <w:rPr>
          <w:rFonts w:ascii="Times New Roman" w:eastAsiaTheme="minorEastAsia" w:hAnsi="Times New Roman"/>
          <w:b/>
          <w:i/>
          <w:sz w:val="24"/>
          <w:szCs w:val="24"/>
          <w:lang w:val="kk-KZ" w:eastAsia="ru-RU"/>
        </w:rPr>
        <w:t>Жарықтың сыну жұмысында Алхазен сыну бұрышы түсу бұрышына пропорционал екенін дәлелдеді.</w:t>
      </w:r>
      <w:r w:rsidRPr="006E1780">
        <w:rPr>
          <w:rFonts w:ascii="Times New Roman" w:eastAsiaTheme="minorEastAsia" w:hAnsi="Times New Roman"/>
          <w:sz w:val="24"/>
          <w:szCs w:val="24"/>
          <w:lang w:val="kk-KZ" w:eastAsia="ru-RU"/>
        </w:rPr>
        <w:t xml:space="preserve"> </w:t>
      </w:r>
      <w:r w:rsidRPr="006E1780">
        <w:rPr>
          <w:rFonts w:ascii="Times New Roman" w:eastAsia="Times New Roman" w:hAnsi="Times New Roman"/>
          <w:sz w:val="24"/>
          <w:szCs w:val="24"/>
          <w:lang w:val="kk-KZ" w:eastAsia="ru-RU"/>
        </w:rPr>
        <w:t>Алказенның “оптика кітабы” латын тіліне VII ғ. аударылды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 xml:space="preserve">Айта кетейік, Алхазен күн мен айдың бейнесін алу үшін астрономиялық құрал ретінде қолданған обскура камераларының әсерін білген алғашқы ғалым болды. Алхазен жалпақ, сфералық, цилиндрлік және конустық айналардың әрекетін қарастырды. Ол жарық көзі мен көздің осы позицияларына сәйкес цилиндрлік айнаның шағылысатын нүктесінің орнын анықтау міндетін қойды, </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Болашақта Алхазеннің мәселесін XVII ғасырдың Гюйгенс және Ньютон сияқты ірі ғалымдар шешті.</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Алхазен жарықтың сынуын зерттеумен айналысқан. Ол сыну бұрыштарын өлшеу әдісін ойлап тапты және сыну бұрышы түсу бұрышына пропорционалды емес екенін тәжірибе жүзінде көрсетті. Алхазен сыну Заңының нақты тұжырымын таппаса да, ол Птолемейдің нәтижелерін айтарлықтай толықтырып, түскен және сынған сәулелер сәуленің түсу нүктесінен қалпына келтірілген перпендикулярмен бірдей жазықтықта жатқанын көрсетті. Алхазен жалпақ дөңес линзаның үлкейтетін әсерін, көру бұрышы ұғымын, оның объектіге дейінгі қашықтыққа тәуелділігін білді. Ымырттың ұзақтығы бойынша ол атмосфераның биіктігін біркелкі деп анықтады.</w:t>
      </w:r>
      <w:r w:rsidRPr="006E1780">
        <w:rPr>
          <w:rFonts w:ascii="Times New Roman" w:eastAsiaTheme="minorEastAsia" w:hAnsi="Times New Roman"/>
          <w:sz w:val="24"/>
          <w:szCs w:val="24"/>
          <w:lang w:eastAsia="ru-RU"/>
        </w:rPr>
        <w:t xml:space="preserve"> </w:t>
      </w:r>
      <w:r w:rsidRPr="006E1780">
        <w:rPr>
          <w:rFonts w:ascii="Times New Roman" w:eastAsia="Times New Roman" w:hAnsi="Times New Roman"/>
          <w:bCs/>
          <w:iCs/>
          <w:sz w:val="24"/>
          <w:szCs w:val="24"/>
          <w:lang w:val="kk-KZ" w:eastAsia="ru-RU"/>
        </w:rPr>
        <w:t>По продолжительности сумерек он определил высоту атмосферы, считая ее однородной.</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Бұл болжамдарда нәтиже дәл емес (Алхазенге дейін, атмосфераның биіктігі 52000 қадам), бірақ анықтау принципі ортағасырлық оптиканың үлкен жетістігі болып табылады.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Алхазеннің "Оптика кітабы" XII ғасырда латын тіліне аударылған. Птолемейдің шығармасы табылып, жарияланғаннан кейін ғана Алхазен оптикасы ежелгі ғалымдардың жетістіктерін дамытатын ерекше жұмыс екені белгілі болды. Алхазеннің араб ғалымы Ибн әл-Хайсамнан екендігі тек XIX ғасырда белгілі болды.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Астрономия арабтарда одан әрі дамыды. Обсерваториялар салынды, аспан денелеріне бақылаулар жүргізілді, біз Бирунидің астрономиялық және геодезиялық өлшемдері туралы әңгімелестік, әйгілі жаулап алушы Тимур Ұлықбектің немересі (1394-1449) үлкен астроном болды. Ол Самарқандта обсерватория салып, оны сол кездегі ең жақсы құралдармен қамтамасыз етті. Ол жұлдыздардың нақты каталогын және планеталардың қозғалыс кестесін жасады. Ұлықбек шығарған бақылау нәтижелері Араб астрономиясының жоғары деңгейін сипаттайды.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Бируни мен Алхазеннің мысалында біз шығыста эксперименттік ғылымның қалай дамығанын көреміз. Механикалық сағаттар, компас, зеңбірек, қағаз сияқты өнертабыстармен бірге арабтар Еуропаға және ежелгі мұралармен бірге еуропалық өркениеттің дамуында үлкен рөл атқарды.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bCs/>
          <w:i/>
          <w:iCs/>
          <w:sz w:val="24"/>
          <w:szCs w:val="24"/>
          <w:lang w:val="kk-KZ" w:eastAsia="ru-RU"/>
        </w:rPr>
        <w:t>Еуропалық ортағасырлық ғылым</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Шығыс мемлекеттері ерте ортағасырлық дәуірде (VII-XI ғғ.) экономикалық және мәдениет дамуы жағынан Еуропадан айтарлықтай алда болды. Егер Бируни Птолемей еңбектерін аударса, Жер радиусын анықтаса, әлемнің гелиоцентрлік жүйесі жайлы ойланып-толғанса, Еуропада Жердің жазық күлше сияқты екендігі және хрусталь қалпақпен жабылған және мұхитпен белдеуленбеген деген аңғырт ұғым үстем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 xml:space="preserve">Бірақ X ғасырдың өзінде Еуропа мен Шығыс мемлекеттерінің экономикалық және мәдени байланыстары дами бастады. Қолөнердің және сауда-саттықтың дамуы экономика мен мәдениеттің гүлденуіне себеп болды. </w:t>
      </w:r>
      <w:r w:rsidRPr="006E1780">
        <w:rPr>
          <w:rFonts w:ascii="Times New Roman" w:eastAsia="Times New Roman" w:hAnsi="Times New Roman"/>
          <w:sz w:val="24"/>
          <w:szCs w:val="24"/>
          <w:lang w:eastAsia="ru-RU"/>
        </w:rPr>
        <w:t>Алғашқы университеттер пайда бола бастады, </w:t>
      </w:r>
      <w:hyperlink r:id="rId23" w:history="1">
        <w:r w:rsidRPr="006E1780">
          <w:rPr>
            <w:rFonts w:ascii="Times New Roman" w:eastAsia="Times New Roman" w:hAnsi="Times New Roman"/>
            <w:sz w:val="24"/>
            <w:szCs w:val="24"/>
            <w:lang w:eastAsia="ru-RU"/>
          </w:rPr>
          <w:t>бірінші Испанияда</w:t>
        </w:r>
      </w:hyperlink>
      <w:r w:rsidRPr="006E1780">
        <w:rPr>
          <w:rFonts w:ascii="Times New Roman" w:eastAsia="Times New Roman" w:hAnsi="Times New Roman"/>
          <w:sz w:val="24"/>
          <w:szCs w:val="24"/>
          <w:lang w:eastAsia="ru-RU"/>
        </w:rPr>
        <w:t>, одан кейін Италияда, сосын Париж бен Англияда. Ортағасырдағы Еуропа университеттері қазіргі университеттерден айтарлықтай ерекшеленеді, бірақ біздің уақытымызға дейін доктор және магистр ғылыми дәрежелері, профессор және доцент атақтары, білімді жеткізудің негізгі формасы лекциялар, университеттің бөлімшелері сияқты ұғымдар – факультеттер сақталған. Лекциялар (тура оқу) ортағасырдағы университетте білімді жеткізудің негізгі түрі болды. Кітаптар аз және олар қымбат болды, сондықтан діни және ғылыми еңбектерді оқу мен оларға түсініктеме беру ақпараттың маңызды түрі болып саналады.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Сабақ беру латын тілінде жүргізілді. Латын тілі XVII ғасырға дейін халықаралық ғылыми тіл болды, Коперник, Ньютон және Ломоносов еңбектерін осы тілде жазған. Әлі күнге дейін </w:t>
      </w:r>
      <w:r w:rsidRPr="006E1780">
        <w:rPr>
          <w:rFonts w:ascii="Times New Roman" w:eastAsia="Times New Roman" w:hAnsi="Times New Roman"/>
          <w:sz w:val="24"/>
          <w:szCs w:val="24"/>
          <w:lang w:eastAsia="ru-RU"/>
        </w:rPr>
        <w:lastRenderedPageBreak/>
        <w:t>еуропалық университеттерде мерекелік құттықтау сөздер латын тілінде оқылып, дипломдар латын тілінде жазылуда. Салтанатты іс-шараларда профессорлар ортағасырлық докторлық мантия мен бас киімдерде келеді. Алғашқы университеттер жайлы ескерткіштерді қазіргі ғылым осылай сақтап келеді. Бұл ғылыми прогрестің алғашқыларының бірі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Ғылымның кемелденуінің басқа алғы шарты техниканың дамуы болды. Механикалық сағаттар, көзілдірік, кітап басу, қағаз өндіру жаратылыстану дамуында үлкен рөл ойнады. Өркениет дамуында компас айтарлықтай көп рөл атқарды, оның тарихы ежелгі Қытайдан бастау алған. Араб теңізшілері XII ғасырдан бастап компасты пайдалана бастады. Еуропаға компас XII- XIII ғғ. келген.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Антикалық ғылыми мұрағатпен танысу – ғылыми прогрестің үшінші алғышарты болды. XII ғасырда Архимед, Птолемей және басқа да грек ғалымдарының еңбектерінің латын тіліндегі аудармалары пайда бола бастады. Сол кезде шығыс ғалымдары Хорезм мен Алхазеннің аудармалары шықты.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Университеттерде схоластикалық ғылым антикалық ұстанымға негізделген. Шындық – қасиетті кітаптарда және діни беделділердің еңбектерінде жарияланған, ғалымдардың парызы – осы шындықты зерттеу мен түсініктеме беру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Мұндай жағдайда ғылымның дамуы қиын болды. Еркін, дербес ойлар аяусыз жаншылды. Бұл дәуір тарихқа «тоқырау кезеңі» деген атпен келді. Бірақ, бұл уақытта да білімнің жаңа жолдарын іздеген адамдар өмір сүрді және жұмыс жасады. Мысалы, танымал монах Роджер Бэкон (1214-1294жж.) сондай адам болған. Бэкон Англияда, Сомерсет графствосында дүниеге келген, Оксфорд және Париж университеттерінде оқыған. Оның ойынша ғылым қатал дәлелдер мен теориялық қорытындылармен дәлелденген нақты тәжірибелер негізінде құрылуы қажет. Бэкон тәжірибенің үлкен мәнін нұсқаумен шектелмеді. Ол тәжірибе жасаудан жалықпаған және өзі химиялық, физикалық, оптикалық эксперименттер жіне астрономиялық бақылаулар жасаған. Бэкон камер-обскур әдісін білген және кемпірқосақ құбылысын түсіндіруде бір қадам алға жылжыды.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Бэконның кіші замандасы поляк Вителло (шамамен 1230 ж. туылған) XIII ғасырдың 70 – жылдары жазылған оптикадан «Перспектива» кітабының авторы болған. Ол да кемпірқосақты зерттеп, оның жеке су тамшыларынан сынған сәулелерден пайда болады деген тұжырымға келген. Жаңбырлы тамшыдағы жарықтық сәуле кемпірқосақтың пайда болуына алып келетіндігін монах Дитрих Фрейбургский дұрыс сипаттаған.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XIII ғасыр рухани өмірдің жандануын сипаттайды (бейнелейді). Бұл ғасырда Бэконнан басқа белгілі дін мамандары Фома Аквинский; Вильгельм Оккам; Роберт Большеголовый; рыцарь Пъер Перегриндер өмір сүрді және жұмыс жасады.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XIV ғасырда реакция басталады. Шіркеу тарапынан «дінбұзарлық» үшін күрес басталды. Білім алу айыпты болып, Николай Коперниктің әлемде атомдардың үйлесуінен және бөлінуінен басқа ештеңе жоқ деп айтылған еңбегі өртелді. Ол өзінің ілімінен бас тартуға мәжбүр болды. Танымның – ғылыми және құдіретті деген екі түрінің мүмкіндіктерін жақтаған Вильгельм Оккамды да шіркеу айыптады. Бірақ XIV ғасырда да өмір бір орында тоқтап қалған жоқ. Техниканың дамуы жалғаса берді, Париж, Германия, Мәскеуде мұнаралардағы сағаттар пайда бола бастады. 1440 жылы Иоганн Гуттенберг (1400-1468 жж.) әріптері бөлек кітап бастырушылықты ойлап табады. Өркениет пен ғылым дамуының жаңа дәуірі келді.</w:t>
      </w:r>
    </w:p>
    <w:p w:rsidR="00191044" w:rsidRPr="006E1780" w:rsidRDefault="00191044" w:rsidP="006E1780">
      <w:pPr>
        <w:spacing w:after="0" w:line="240" w:lineRule="auto"/>
        <w:ind w:left="567" w:firstLine="567"/>
        <w:jc w:val="both"/>
        <w:rPr>
          <w:rFonts w:ascii="Times New Roman" w:eastAsia="Times New Roman" w:hAnsi="Times New Roman"/>
          <w:b/>
          <w:bCs/>
          <w:i/>
          <w:iCs/>
          <w:sz w:val="24"/>
          <w:szCs w:val="24"/>
          <w:lang w:eastAsia="ru-RU"/>
        </w:rPr>
      </w:pPr>
    </w:p>
    <w:p w:rsidR="00191044" w:rsidRPr="00674B2E" w:rsidRDefault="00191044" w:rsidP="006E1780">
      <w:pPr>
        <w:spacing w:after="0" w:line="240" w:lineRule="auto"/>
        <w:ind w:left="567" w:firstLine="567"/>
        <w:jc w:val="both"/>
        <w:rPr>
          <w:rFonts w:ascii="Times New Roman" w:eastAsia="Times New Roman" w:hAnsi="Times New Roman"/>
          <w:sz w:val="24"/>
          <w:szCs w:val="24"/>
          <w:lang w:eastAsia="ru-RU"/>
        </w:rPr>
      </w:pPr>
      <w:r w:rsidRPr="00674B2E">
        <w:rPr>
          <w:rFonts w:ascii="Times New Roman" w:eastAsia="Times New Roman" w:hAnsi="Times New Roman"/>
          <w:b/>
          <w:bCs/>
          <w:iCs/>
          <w:sz w:val="24"/>
          <w:szCs w:val="24"/>
          <w:lang w:eastAsia="ru-RU"/>
        </w:rPr>
        <w:t>Тақырыпты бекітуге арналған сұрақтар:</w:t>
      </w:r>
    </w:p>
    <w:p w:rsidR="00674B2E" w:rsidRPr="00674B2E" w:rsidRDefault="00674B2E" w:rsidP="00674B2E">
      <w:pPr>
        <w:pStyle w:val="ac"/>
        <w:numPr>
          <w:ilvl w:val="0"/>
          <w:numId w:val="11"/>
        </w:numPr>
        <w:jc w:val="both"/>
        <w:rPr>
          <w:sz w:val="24"/>
          <w:szCs w:val="24"/>
        </w:rPr>
      </w:pPr>
      <w:r w:rsidRPr="00674B2E">
        <w:rPr>
          <w:sz w:val="24"/>
          <w:szCs w:val="24"/>
        </w:rPr>
        <w:t>Аль-Хорезми еңбектері.</w:t>
      </w:r>
    </w:p>
    <w:p w:rsidR="00674B2E" w:rsidRPr="00674B2E" w:rsidRDefault="00674B2E" w:rsidP="00674B2E">
      <w:pPr>
        <w:pStyle w:val="ac"/>
        <w:numPr>
          <w:ilvl w:val="0"/>
          <w:numId w:val="11"/>
        </w:numPr>
        <w:jc w:val="both"/>
        <w:rPr>
          <w:sz w:val="24"/>
          <w:szCs w:val="24"/>
        </w:rPr>
      </w:pPr>
      <w:r w:rsidRPr="00674B2E">
        <w:rPr>
          <w:sz w:val="24"/>
          <w:szCs w:val="24"/>
        </w:rPr>
        <w:t>Тығыздықты анықтаудағы аль-Бируни әдісі.</w:t>
      </w:r>
    </w:p>
    <w:p w:rsidR="00674B2E" w:rsidRPr="00674B2E" w:rsidRDefault="00674B2E" w:rsidP="00674B2E">
      <w:pPr>
        <w:pStyle w:val="ac"/>
        <w:numPr>
          <w:ilvl w:val="0"/>
          <w:numId w:val="11"/>
        </w:numPr>
        <w:jc w:val="both"/>
        <w:rPr>
          <w:sz w:val="24"/>
          <w:szCs w:val="24"/>
        </w:rPr>
      </w:pPr>
      <w:r w:rsidRPr="00674B2E">
        <w:rPr>
          <w:sz w:val="24"/>
          <w:szCs w:val="24"/>
        </w:rPr>
        <w:t>Аль-Бирунидің астрономиялық көзқарастары.</w:t>
      </w:r>
    </w:p>
    <w:p w:rsidR="00674B2E" w:rsidRPr="00674B2E" w:rsidRDefault="00674B2E" w:rsidP="00674B2E">
      <w:pPr>
        <w:pStyle w:val="ac"/>
        <w:numPr>
          <w:ilvl w:val="0"/>
          <w:numId w:val="11"/>
        </w:numPr>
        <w:jc w:val="both"/>
        <w:rPr>
          <w:sz w:val="24"/>
          <w:szCs w:val="24"/>
        </w:rPr>
      </w:pPr>
      <w:r w:rsidRPr="00674B2E">
        <w:rPr>
          <w:sz w:val="24"/>
          <w:szCs w:val="24"/>
        </w:rPr>
        <w:t>Еуропада ғылымның пайда болуы.</w:t>
      </w:r>
    </w:p>
    <w:p w:rsidR="00674B2E" w:rsidRDefault="00674B2E" w:rsidP="00674B2E">
      <w:pPr>
        <w:pStyle w:val="ac"/>
        <w:numPr>
          <w:ilvl w:val="0"/>
          <w:numId w:val="11"/>
        </w:numPr>
        <w:tabs>
          <w:tab w:val="left" w:pos="993"/>
        </w:tabs>
        <w:rPr>
          <w:b/>
          <w:sz w:val="24"/>
          <w:szCs w:val="24"/>
          <w:lang w:val="kk-KZ"/>
        </w:rPr>
      </w:pPr>
      <w:r w:rsidRPr="00674B2E">
        <w:rPr>
          <w:sz w:val="24"/>
          <w:szCs w:val="24"/>
        </w:rPr>
        <w:t>Ортағасырдағы Еуропа ғалымдары</w:t>
      </w:r>
      <w:r w:rsidRPr="00674B2E">
        <w:rPr>
          <w:b/>
          <w:sz w:val="24"/>
          <w:szCs w:val="24"/>
          <w:lang w:val="kk-KZ"/>
        </w:rPr>
        <w:t xml:space="preserve"> </w:t>
      </w:r>
    </w:p>
    <w:p w:rsidR="00674B2E" w:rsidRDefault="00674B2E" w:rsidP="00674B2E">
      <w:pPr>
        <w:pStyle w:val="ac"/>
        <w:tabs>
          <w:tab w:val="left" w:pos="993"/>
        </w:tabs>
        <w:ind w:left="1494"/>
        <w:rPr>
          <w:b/>
          <w:sz w:val="24"/>
          <w:szCs w:val="24"/>
          <w:lang w:val="kk-KZ"/>
        </w:rPr>
      </w:pPr>
    </w:p>
    <w:p w:rsidR="00FF7198" w:rsidRPr="00674B2E" w:rsidRDefault="00FF7198" w:rsidP="00674B2E">
      <w:pPr>
        <w:pStyle w:val="ac"/>
        <w:tabs>
          <w:tab w:val="left" w:pos="993"/>
        </w:tabs>
        <w:ind w:left="1494"/>
        <w:rPr>
          <w:b/>
          <w:sz w:val="24"/>
          <w:szCs w:val="24"/>
          <w:lang w:val="kk-KZ"/>
        </w:rPr>
      </w:pPr>
      <w:r w:rsidRPr="00674B2E">
        <w:rPr>
          <w:b/>
          <w:sz w:val="24"/>
          <w:szCs w:val="24"/>
          <w:lang w:val="kk-KZ"/>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B614C2"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lastRenderedPageBreak/>
        <w:t>3</w:t>
      </w:r>
      <w:r w:rsidR="00FF7198" w:rsidRPr="006E1780">
        <w:rPr>
          <w:rFonts w:ascii="Times New Roman" w:eastAsia="Times New Roman" w:hAnsi="Times New Roman"/>
          <w:sz w:val="24"/>
          <w:szCs w:val="24"/>
          <w:lang w:eastAsia="ru-RU"/>
        </w:rPr>
        <w:t xml:space="preserve"> </w:t>
      </w:r>
      <w:r w:rsidR="00FF7198" w:rsidRPr="006E1780">
        <w:rPr>
          <w:rFonts w:ascii="Times New Roman" w:eastAsia="Times New Roman" w:hAnsi="Times New Roman"/>
          <w:bCs/>
          <w:sz w:val="24"/>
          <w:szCs w:val="24"/>
          <w:lang w:eastAsia="ru-RU"/>
        </w:rPr>
        <w:t>Араго Д.Ф.</w:t>
      </w:r>
      <w:r w:rsidR="00FF7198" w:rsidRPr="006E1780">
        <w:rPr>
          <w:rFonts w:ascii="Times New Roman" w:eastAsia="Times New Roman" w:hAnsi="Times New Roman"/>
          <w:sz w:val="24"/>
          <w:szCs w:val="24"/>
          <w:lang w:eastAsia="ru-RU"/>
        </w:rPr>
        <w:t xml:space="preserve"> Биографии знаменитых астрономов, физиков и геометров. </w:t>
      </w:r>
      <w:r w:rsidR="00FF7198" w:rsidRPr="006E1780">
        <w:rPr>
          <w:rFonts w:ascii="Times New Roman" w:eastAsia="Times New Roman" w:hAnsi="Times New Roman"/>
          <w:sz w:val="24"/>
          <w:szCs w:val="24"/>
          <w:lang w:val="kk-KZ" w:eastAsia="ru-RU"/>
        </w:rPr>
        <w:t>201</w:t>
      </w:r>
      <w:r w:rsidR="00FF7198" w:rsidRPr="006E1780">
        <w:rPr>
          <w:rFonts w:ascii="Times New Roman" w:eastAsia="Times New Roman" w:hAnsi="Times New Roman"/>
          <w:sz w:val="24"/>
          <w:szCs w:val="24"/>
          <w:lang w:eastAsia="ru-RU"/>
        </w:rPr>
        <w:t>9 - 61 гг</w:t>
      </w:r>
      <w:r w:rsidR="00FF7198" w:rsidRPr="006E1780">
        <w:rPr>
          <w:rFonts w:ascii="Times New Roman" w:eastAsia="Times New Roman" w:hAnsi="Times New Roman"/>
          <w:sz w:val="24"/>
          <w:szCs w:val="24"/>
          <w:lang w:val="kk-KZ" w:eastAsia="ru-RU"/>
        </w:rPr>
        <w:t>.</w:t>
      </w:r>
    </w:p>
    <w:p w:rsidR="00FF7198" w:rsidRPr="006E1780" w:rsidRDefault="00B614C2" w:rsidP="00FF7198">
      <w:pPr>
        <w:tabs>
          <w:tab w:val="left" w:pos="993"/>
        </w:tabs>
        <w:spacing w:after="0" w:line="240" w:lineRule="auto"/>
        <w:ind w:left="567"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val="kk-KZ" w:eastAsia="ru-RU"/>
        </w:rPr>
        <w:t>4</w:t>
      </w:r>
      <w:r w:rsidR="00FF7198" w:rsidRPr="006E1780">
        <w:rPr>
          <w:rFonts w:ascii="Times New Roman" w:eastAsia="Times New Roman" w:hAnsi="Times New Roman"/>
          <w:sz w:val="24"/>
          <w:szCs w:val="24"/>
          <w:lang w:eastAsia="ru-RU"/>
        </w:rPr>
        <w:t xml:space="preserve"> Дягилев Ф.М. Из истории физики и жизни её творцов. - М: Просвещение,</w:t>
      </w:r>
      <w:r w:rsidR="00FF7198" w:rsidRPr="006E1780">
        <w:rPr>
          <w:rFonts w:ascii="Times New Roman" w:eastAsia="Times New Roman" w:hAnsi="Times New Roman"/>
          <w:sz w:val="24"/>
          <w:szCs w:val="24"/>
          <w:lang w:val="kk-KZ" w:eastAsia="ru-RU"/>
        </w:rPr>
        <w:t xml:space="preserve"> 2017</w:t>
      </w:r>
      <w:r w:rsidR="00FF7198" w:rsidRPr="006E1780">
        <w:rPr>
          <w:rFonts w:ascii="Times New Roman" w:eastAsia="Times New Roman" w:hAnsi="Times New Roman"/>
          <w:sz w:val="24"/>
          <w:szCs w:val="24"/>
          <w:lang w:eastAsia="ru-RU"/>
        </w:rPr>
        <w:t>.</w:t>
      </w:r>
    </w:p>
    <w:p w:rsidR="00FF7198" w:rsidRPr="006E1780" w:rsidRDefault="00B614C2" w:rsidP="00FF7198">
      <w:pPr>
        <w:tabs>
          <w:tab w:val="left" w:pos="993"/>
        </w:tabs>
        <w:spacing w:after="0" w:line="240" w:lineRule="auto"/>
        <w:ind w:left="567"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val="kk-KZ" w:eastAsia="ru-RU"/>
        </w:rPr>
        <w:t>5</w:t>
      </w:r>
      <w:r w:rsidR="00FF7198" w:rsidRPr="006E1780">
        <w:rPr>
          <w:rFonts w:ascii="Times New Roman" w:eastAsia="Times New Roman" w:hAnsi="Times New Roman"/>
          <w:sz w:val="24"/>
          <w:szCs w:val="24"/>
          <w:lang w:eastAsia="ru-RU"/>
        </w:rPr>
        <w:t xml:space="preserve"> Карасова И.С., Пекин П.В. Изучение фундаментальных физических теорий на факультативных занятиях в средней школе. - Челябинск, </w:t>
      </w:r>
      <w:r>
        <w:rPr>
          <w:rFonts w:ascii="Times New Roman" w:eastAsia="Times New Roman" w:hAnsi="Times New Roman"/>
          <w:sz w:val="24"/>
          <w:szCs w:val="24"/>
          <w:lang w:val="kk-KZ" w:eastAsia="ru-RU"/>
        </w:rPr>
        <w:t>201</w:t>
      </w:r>
      <w:r w:rsidR="00FF7198" w:rsidRPr="006E1780">
        <w:rPr>
          <w:rFonts w:ascii="Times New Roman" w:eastAsia="Times New Roman" w:hAnsi="Times New Roman"/>
          <w:sz w:val="24"/>
          <w:szCs w:val="24"/>
          <w:lang w:val="kk-KZ" w:eastAsia="ru-RU"/>
        </w:rPr>
        <w:t>5</w:t>
      </w:r>
      <w:r w:rsidR="00FF7198" w:rsidRPr="006E1780">
        <w:rPr>
          <w:rFonts w:ascii="Times New Roman" w:eastAsia="Times New Roman" w:hAnsi="Times New Roman"/>
          <w:sz w:val="24"/>
          <w:szCs w:val="24"/>
          <w:lang w:eastAsia="ru-RU"/>
        </w:rPr>
        <w:t>.</w:t>
      </w:r>
    </w:p>
    <w:p w:rsidR="00B614C2" w:rsidRDefault="00B614C2" w:rsidP="000D04B7">
      <w:pPr>
        <w:spacing w:after="0" w:line="240" w:lineRule="auto"/>
        <w:ind w:left="567" w:firstLine="567"/>
        <w:jc w:val="center"/>
        <w:rPr>
          <w:rFonts w:ascii="Times New Roman" w:eastAsia="Times New Roman" w:hAnsi="Times New Roman"/>
          <w:sz w:val="24"/>
          <w:szCs w:val="24"/>
          <w:lang w:val="kk-KZ" w:eastAsia="ru-RU"/>
        </w:rPr>
      </w:pPr>
    </w:p>
    <w:p w:rsidR="00191044" w:rsidRPr="001208B8" w:rsidRDefault="00191044" w:rsidP="000D04B7">
      <w:pPr>
        <w:spacing w:after="0" w:line="240" w:lineRule="auto"/>
        <w:ind w:left="567" w:firstLine="567"/>
        <w:jc w:val="center"/>
        <w:rPr>
          <w:rFonts w:ascii="Times New Roman" w:eastAsia="Times New Roman" w:hAnsi="Times New Roman"/>
          <w:sz w:val="24"/>
          <w:szCs w:val="24"/>
          <w:lang w:val="kk-KZ" w:eastAsia="ru-RU"/>
        </w:rPr>
      </w:pPr>
      <w:r w:rsidRPr="001208B8">
        <w:rPr>
          <w:rFonts w:ascii="Times New Roman" w:eastAsia="Times New Roman" w:hAnsi="Times New Roman"/>
          <w:sz w:val="24"/>
          <w:szCs w:val="24"/>
          <w:lang w:val="kk-KZ" w:eastAsia="ru-RU"/>
        </w:rPr>
        <w:t>№</w:t>
      </w:r>
      <w:r w:rsidRPr="001208B8">
        <w:rPr>
          <w:rFonts w:ascii="Times New Roman" w:eastAsia="Times New Roman" w:hAnsi="Times New Roman"/>
          <w:b/>
          <w:bCs/>
          <w:sz w:val="24"/>
          <w:szCs w:val="24"/>
          <w:lang w:val="kk-KZ" w:eastAsia="ru-RU"/>
        </w:rPr>
        <w:t>7 дәріс</w:t>
      </w:r>
    </w:p>
    <w:p w:rsidR="000D04B7" w:rsidRPr="001208B8" w:rsidRDefault="000D04B7" w:rsidP="006E1780">
      <w:pPr>
        <w:spacing w:after="0" w:line="240" w:lineRule="auto"/>
        <w:ind w:left="567" w:firstLine="567"/>
        <w:rPr>
          <w:rFonts w:ascii="Times New Roman" w:eastAsia="Times New Roman" w:hAnsi="Times New Roman"/>
          <w:b/>
          <w:bCs/>
          <w:i/>
          <w:iCs/>
          <w:sz w:val="24"/>
          <w:szCs w:val="24"/>
          <w:lang w:val="kk-KZ" w:eastAsia="ru-RU"/>
        </w:rPr>
      </w:pPr>
    </w:p>
    <w:p w:rsidR="00191044" w:rsidRPr="001208B8" w:rsidRDefault="00191044" w:rsidP="006E1780">
      <w:pPr>
        <w:spacing w:after="0" w:line="240" w:lineRule="auto"/>
        <w:ind w:left="567" w:firstLine="567"/>
        <w:rPr>
          <w:rFonts w:ascii="Times New Roman" w:eastAsia="Times New Roman" w:hAnsi="Times New Roman"/>
          <w:bCs/>
          <w:sz w:val="24"/>
          <w:szCs w:val="24"/>
          <w:lang w:val="kk-KZ" w:eastAsia="ru-RU"/>
        </w:rPr>
      </w:pPr>
      <w:r w:rsidRPr="001208B8">
        <w:rPr>
          <w:rFonts w:ascii="Times New Roman" w:eastAsia="Times New Roman" w:hAnsi="Times New Roman"/>
          <w:b/>
          <w:bCs/>
          <w:i/>
          <w:iCs/>
          <w:sz w:val="24"/>
          <w:szCs w:val="24"/>
          <w:lang w:val="kk-KZ" w:eastAsia="ru-RU"/>
        </w:rPr>
        <w:t>Дәріс тақырыбы:</w:t>
      </w:r>
      <w:r w:rsidRPr="001208B8">
        <w:rPr>
          <w:rFonts w:ascii="Times New Roman" w:eastAsia="Times New Roman" w:hAnsi="Times New Roman"/>
          <w:b/>
          <w:bCs/>
          <w:sz w:val="24"/>
          <w:szCs w:val="24"/>
          <w:lang w:val="kk-KZ" w:eastAsia="ru-RU"/>
        </w:rPr>
        <w:t> </w:t>
      </w:r>
      <w:r w:rsidRPr="001208B8">
        <w:rPr>
          <w:rFonts w:ascii="Times New Roman" w:eastAsia="Times New Roman" w:hAnsi="Times New Roman"/>
          <w:bCs/>
          <w:sz w:val="24"/>
          <w:szCs w:val="24"/>
          <w:lang w:val="kk-KZ" w:eastAsia="ru-RU"/>
        </w:rPr>
        <w:t xml:space="preserve">Гелиоцентрикалық жүйе үшін күрес </w:t>
      </w:r>
    </w:p>
    <w:p w:rsidR="000D04B7" w:rsidRDefault="000D04B7" w:rsidP="000D04B7">
      <w:pPr>
        <w:spacing w:after="0" w:line="240" w:lineRule="auto"/>
        <w:ind w:left="567" w:firstLine="567"/>
        <w:jc w:val="both"/>
        <w:rPr>
          <w:rFonts w:ascii="Times New Roman" w:hAnsi="Times New Roman"/>
          <w:b/>
          <w:sz w:val="24"/>
          <w:szCs w:val="24"/>
          <w:lang w:val="kk-KZ" w:eastAsia="ko-KR"/>
        </w:rPr>
      </w:pPr>
    </w:p>
    <w:p w:rsidR="000D04B7" w:rsidRDefault="000D04B7" w:rsidP="000D04B7">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Pr>
          <w:rFonts w:ascii="Times New Roman" w:hAnsi="Times New Roman"/>
          <w:sz w:val="24"/>
          <w:szCs w:val="24"/>
          <w:lang w:val="kk-KZ"/>
        </w:rPr>
        <w:t>Коперниктің ғылыми револяциясы, гелиоцентрлік жүйе үшін күрестің тарихы маңыздылы туралы пікір қалыптастыру.</w:t>
      </w:r>
    </w:p>
    <w:p w:rsidR="00191044" w:rsidRDefault="000D04B7" w:rsidP="000D04B7">
      <w:pPr>
        <w:spacing w:after="0" w:line="240" w:lineRule="auto"/>
        <w:ind w:left="567" w:firstLine="567"/>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Pr>
          <w:rFonts w:ascii="Times New Roman" w:hAnsi="Times New Roman"/>
          <w:sz w:val="24"/>
          <w:szCs w:val="24"/>
          <w:lang w:val="kk-KZ" w:eastAsia="ko-KR"/>
        </w:rPr>
        <w:t xml:space="preserve">Конференция </w:t>
      </w:r>
      <w:r w:rsidRPr="005D080F">
        <w:rPr>
          <w:rFonts w:ascii="Times New Roman" w:hAnsi="Times New Roman"/>
          <w:sz w:val="24"/>
          <w:szCs w:val="24"/>
          <w:lang w:val="kk-KZ" w:eastAsia="ko-KR"/>
        </w:rPr>
        <w:t>дәріс</w:t>
      </w:r>
    </w:p>
    <w:p w:rsidR="000D04B7" w:rsidRPr="000D04B7" w:rsidRDefault="000D04B7" w:rsidP="000D04B7">
      <w:pPr>
        <w:spacing w:after="0" w:line="240" w:lineRule="auto"/>
        <w:ind w:left="567" w:firstLine="567"/>
        <w:jc w:val="both"/>
        <w:rPr>
          <w:rFonts w:ascii="Times New Roman" w:eastAsia="Times New Roman" w:hAnsi="Times New Roman"/>
          <w:b/>
          <w:bCs/>
          <w:sz w:val="24"/>
          <w:szCs w:val="24"/>
          <w:lang w:val="kk-KZ" w:eastAsia="ru-RU"/>
        </w:rPr>
      </w:pPr>
    </w:p>
    <w:p w:rsidR="00191044" w:rsidRPr="000D04B7"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0D04B7">
        <w:rPr>
          <w:rFonts w:ascii="Times New Roman" w:eastAsia="Times New Roman" w:hAnsi="Times New Roman"/>
          <w:b/>
          <w:bCs/>
          <w:sz w:val="24"/>
          <w:szCs w:val="24"/>
          <w:lang w:val="kk-KZ" w:eastAsia="ru-RU"/>
        </w:rPr>
        <w:t>Дәріс жоспары</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eastAsia="ru-RU"/>
        </w:rPr>
      </w:pPr>
      <w:r w:rsidRPr="006E1780">
        <w:rPr>
          <w:rFonts w:ascii="Times New Roman" w:eastAsia="Times New Roman" w:hAnsi="Times New Roman"/>
          <w:bCs/>
          <w:sz w:val="24"/>
          <w:szCs w:val="24"/>
          <w:lang w:eastAsia="ru-RU"/>
        </w:rPr>
        <w:t>1. Гелиоцентрикалық жүйе үшін күрес</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eastAsia="ru-RU"/>
        </w:rPr>
      </w:pPr>
      <w:r w:rsidRPr="006E1780">
        <w:rPr>
          <w:rFonts w:ascii="Times New Roman" w:eastAsia="Times New Roman" w:hAnsi="Times New Roman"/>
          <w:bCs/>
          <w:sz w:val="24"/>
          <w:szCs w:val="24"/>
          <w:lang w:eastAsia="ru-RU"/>
        </w:rPr>
        <w:t xml:space="preserve">2. . Тарихи ескертулер. </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eastAsia="ru-RU"/>
        </w:rPr>
      </w:pPr>
      <w:r w:rsidRPr="006E1780">
        <w:rPr>
          <w:rFonts w:ascii="Times New Roman" w:eastAsia="Times New Roman" w:hAnsi="Times New Roman"/>
          <w:bCs/>
          <w:sz w:val="24"/>
          <w:szCs w:val="24"/>
          <w:lang w:eastAsia="ru-RU"/>
        </w:rPr>
        <w:t>3.   Коперниктің ғылыми революциясы</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Қайта өрлеу дәуіріндегі физикалық ұғымдардың дамуы.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XV ғасырдың ортасында Еуропаның экономикалық, саяси және мәдени дамуында жаңа мүмкіндіктер орын алды. Сауда дамып, ақшаның мәні артты, жаңа қоғамдық күштер: көпестер, банкирлер, бай шеберлер (буржуазия) пайда болды. Еуропада ұлттық мемлекеттердің қалыптасуы басталды. Сонымен бірге басшылыққа қарсы халықтық көтерілістер дәуірі басталды. Германияда, Швейцарияда, Англияда, Францияда үлкен протестанттық қозғалыстар бола бастады. Осындай саяси жағдайда жаңа дүниетаным және жаңа жаратылыстану пайда болды.</w:t>
      </w:r>
    </w:p>
    <w:p w:rsidR="00191044" w:rsidRPr="006E1780" w:rsidRDefault="00191044" w:rsidP="006E1780">
      <w:pPr>
        <w:spacing w:after="0" w:line="240" w:lineRule="auto"/>
        <w:ind w:left="567" w:firstLine="567"/>
        <w:jc w:val="both"/>
        <w:rPr>
          <w:rFonts w:ascii="Times New Roman" w:eastAsia="Times New Roman" w:hAnsi="Times New Roman"/>
          <w:b/>
          <w:i/>
          <w:sz w:val="24"/>
          <w:szCs w:val="24"/>
          <w:lang w:eastAsia="ru-RU"/>
        </w:rPr>
      </w:pPr>
      <w:r w:rsidRPr="006E1780">
        <w:rPr>
          <w:rFonts w:ascii="Times New Roman" w:eastAsia="Times New Roman" w:hAnsi="Times New Roman"/>
          <w:b/>
          <w:i/>
          <w:sz w:val="24"/>
          <w:szCs w:val="24"/>
          <w:lang w:eastAsia="ru-RU"/>
        </w:rPr>
        <w:t>Фердинанд Маргелан 1519 – 1522 ж.ж. алғаш жасаған дүниежүзілік саяхатында Жердің шар тәрізді екенін, ғарыштық дене екендігін тәжірибе жүзінде дәлелдеді. Маргелан жаңа Ғалам деген ұғымға жол ашты.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XV жүзжылдықтың екінші жартысынан бастап тарихи аренаға ұлы итальяндық суретшілер келді: Микеланджело, Леонардо да Винчи, Рафаэль және т.б.; діни реформаторлар: Лютер және Кальвин; ұлы гуманистер: Томас Мор, Эразм Роттердамский, Франсуа Рабле және т.б.; ержүрек саяхатшылар: Колумб, </w:t>
      </w:r>
      <w:hyperlink r:id="rId24" w:history="1">
        <w:r w:rsidRPr="006E1780">
          <w:rPr>
            <w:rFonts w:ascii="Times New Roman" w:eastAsia="Times New Roman" w:hAnsi="Times New Roman"/>
            <w:sz w:val="24"/>
            <w:szCs w:val="24"/>
            <w:lang w:eastAsia="ru-RU"/>
          </w:rPr>
          <w:t>Васко да Гама</w:t>
        </w:r>
      </w:hyperlink>
      <w:r w:rsidRPr="006E1780">
        <w:rPr>
          <w:rFonts w:ascii="Times New Roman" w:eastAsia="Times New Roman" w:hAnsi="Times New Roman"/>
          <w:sz w:val="24"/>
          <w:szCs w:val="24"/>
          <w:lang w:eastAsia="ru-RU"/>
        </w:rPr>
        <w:t>, Маргелан және т.б.; ғалымдар: Николай Кузанский, Тарталья, Кардано, Рамус, Коммандино, Телезий, Гвидо Убальдо, Порта және басқалары. Осы аталған есімдердің арасынан Леонардо да Винчиді ерекше атауға болады, ол тек суретші ғана емес, сонымен қатар ұлы математик, механик және инженер болған.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i/>
          <w:iCs/>
          <w:sz w:val="24"/>
          <w:szCs w:val="24"/>
          <w:lang w:eastAsia="ru-RU"/>
        </w:rPr>
        <w:t>Леонардо да Винчи</w:t>
      </w:r>
      <w:r w:rsidRPr="006E1780">
        <w:rPr>
          <w:rFonts w:ascii="Times New Roman" w:eastAsia="Times New Roman" w:hAnsi="Times New Roman"/>
          <w:sz w:val="24"/>
          <w:szCs w:val="24"/>
          <w:lang w:eastAsia="ru-RU"/>
        </w:rPr>
        <w:t> 1452 жылы Винчи қаласындағы бай нотариустың отбасында дүниеге келген. 15 жасынан бастап, Верроккьо атты суретшіден тәлім ала бастаған ол оқушы кезінде-ақ, өз ұстазынан асып түсіп, ерекше дарынын байқатты. Жас кезінде тек сурет өнерімен ғана айналыспай, астрономия, физика, математика ғылымдарын да қызығып, оқыды. Бойында мұндай қызығушылықтардың тууына себеп болған астроном Тосканелли болатын.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Оның алғаш картиналарының өзі италия халқында ерекше дарынның пайда болғандығынан хабар берді. Мысалы, «Сүйінші», «Мадонна Бенуа» атты еңбектері сол кездің өзінде бар халықты тамсандырды. Дегенмен картиналарының ерекше құрметке ие болуы оның басқа ғылымдармен айналысуына кедергі бола алмады. Адам және жан-жануарлар анатомиясы, механика, архитектураға да көңілін бөлген ол бұл салада да білімін жетілдіре береді.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Атақты " Джоконда" картинасының авторы тірісінде өзінің жазушылық қасиетін де байқатты. Сол кезеңдерде сурет салу өнері белең алғанымен, оны теориялық тұрғыдан бекіткен ешкім болмады. Осы миссияны өз мойнына алған Леонардо сурет салу ғылымының да негізін салды.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15 ғасырдың 80 жылдары ғалым Миланға көшіп барады. Людовик Мороның сарайында тұрақтаған ол сол жерде гидромеханика мен әскер ілімін меңгереді. Сонымен қатар, сарайдағы от шашуларды ұйымдастырумен айналысады. Ал мына ізденістері тіпті қызық. Сол кездің өзінде ол ұшу аппараты, су асты қоңырауы, су асты кемесі секілді бастамаларды қолына алған.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lastRenderedPageBreak/>
        <w:t xml:space="preserve"> Осылай әмбебап ғалым 1499 жылы Венецияда, кейін Флоренцияда, 1514 жылы Римде өмір сүреді. Қай жерде жүрсе де, суретші ғажайып картиналар салып, елді тамсандырумен болады. 1503 жылдың шамасында ол әлемге әйгілі "Мона Лизаны" салып шығады. Ал 1516 жылы бірінші Францисктың шақыртуымен, Францияға көшеді. Өмірінің соңғы 4 жылын осында өкізген ол, аяқталмаған еңбектерін аяқтаумен айналысады.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Оның ең жақсы туындылары ретінде "Бақсылар тағзымы", "Кеш құпиясы", "Қасиетті отбасы", "Мадонна Литти", "Мона Лиза" секілді еңбектері көп аталып жүр. Сонымен қатар ғалымның артынан 7 000 парақ жазбасы қалған. Ол жазбалар жүйеленіп, кейіннен 3 трактат болып халыққа жария болды. Атап айтсақ, "Көркемөнер трактаты", "Атлантикалық кодекс", "Құстың самғауы туралы трактат".</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Ұлы ғалым 1519 жылы Клу (Кло-Люсе) сарайында дүние салды.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Коперниктің ғылыми революциясы.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Адамзат күнделікті Күннің шығуы мен батуын, Жерді айналып жүретін жұлдыздардың тәуліктік қозғалысын бақылады. Бұл күнделікті тәжірибелерге Аристарх Самосскийдің және пифогоршылардың Жердің қозғалысы жайлы тамаша жорамалдары қарсы келді.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Жаңа дүниетанымды жақтаушыларға көпғасырлық дәстүрге қарсы тұру үшін үлкен күш керек болды. Мұндай жағдайлар дүниетанымда ұзақ революцияның болуын сипаттады. Николай Коперник осындай осындай революциялық қоғамды жасаушылардың бірі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Николай Коперник (поляк. Алып жатқан жер аумағы 11,21 км2 шамасында. Niklas Koppernigk[6]; 19 ақпан 1473, Торунь — 24 мамыр 1543, Фромборк) — поляк және неміс астрономы, математигі, механигі, экономисі, Қайта өрлеу дәуірінің каноны.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sz w:val="24"/>
          <w:szCs w:val="24"/>
          <w:lang w:eastAsia="ru-RU"/>
        </w:rPr>
        <w:t>Ұлы поляк ғалымы </w:t>
      </w:r>
      <w:r w:rsidRPr="006E1780">
        <w:rPr>
          <w:rFonts w:ascii="Times New Roman" w:eastAsia="Times New Roman" w:hAnsi="Times New Roman"/>
          <w:i/>
          <w:iCs/>
          <w:sz w:val="24"/>
          <w:szCs w:val="24"/>
          <w:lang w:eastAsia="ru-RU"/>
        </w:rPr>
        <w:t>Николай Коперник</w:t>
      </w:r>
      <w:r w:rsidRPr="006E1780">
        <w:rPr>
          <w:rFonts w:ascii="Times New Roman" w:eastAsia="Times New Roman" w:hAnsi="Times New Roman"/>
          <w:sz w:val="24"/>
          <w:szCs w:val="24"/>
          <w:lang w:eastAsia="ru-RU"/>
        </w:rPr>
        <w:t> өмір сүріп, еңбек еткен кезеңде, яғни XVI ғасырда, Птолемейдің өздеріңе мәлім геоцентрлік жүйесінің ақиқаттығына күмәнді ойлар жаппай туындай бастады.</w:t>
      </w:r>
      <w:r w:rsidRPr="006E1780">
        <w:rPr>
          <w:rFonts w:ascii="Times New Roman" w:eastAsiaTheme="minorEastAsia" w:hAnsi="Times New Roman"/>
          <w:sz w:val="24"/>
          <w:szCs w:val="24"/>
          <w:lang w:eastAsia="ru-RU"/>
        </w:rPr>
        <w:t xml:space="preserve"> Алмагестте Птолемей (б</w:t>
      </w:r>
      <w:r w:rsidRPr="006E1780">
        <w:rPr>
          <w:rFonts w:ascii="Times New Roman" w:eastAsiaTheme="minorEastAsia" w:hAnsi="Times New Roman"/>
          <w:sz w:val="24"/>
          <w:szCs w:val="24"/>
          <w:lang w:val="kk-KZ" w:eastAsia="ru-RU"/>
        </w:rPr>
        <w:t>.э. 100-170</w:t>
      </w:r>
      <w:r w:rsidRPr="006E1780">
        <w:rPr>
          <w:rFonts w:ascii="Times New Roman" w:eastAsiaTheme="minorEastAsia" w:hAnsi="Times New Roman"/>
          <w:sz w:val="24"/>
          <w:szCs w:val="24"/>
          <w:lang w:eastAsia="ru-RU"/>
        </w:rPr>
        <w:t>)</w:t>
      </w:r>
      <w:r w:rsidRPr="006E1780">
        <w:rPr>
          <w:rFonts w:ascii="Times New Roman" w:eastAsiaTheme="minorEastAsia" w:hAnsi="Times New Roman"/>
          <w:sz w:val="24"/>
          <w:szCs w:val="24"/>
          <w:lang w:val="kk-KZ" w:eastAsia="ru-RU"/>
        </w:rPr>
        <w:t xml:space="preserve"> жылда туылған</w:t>
      </w:r>
      <w:r w:rsidRPr="006E1780">
        <w:rPr>
          <w:rFonts w:ascii="Times New Roman" w:eastAsiaTheme="minorEastAsia" w:hAnsi="Times New Roman"/>
          <w:sz w:val="24"/>
          <w:szCs w:val="24"/>
          <w:lang w:eastAsia="ru-RU"/>
        </w:rPr>
        <w:t xml:space="preserve"> Ежелгі Греция мен Вавилонның астрономиялық білімдерінің жинағын, әлемнің өте күрделі геоцентрлік моделін тұжырымдады (егер Гиппарх дамытпаған болса). (</w:t>
      </w:r>
      <w:r w:rsidRPr="006E1780">
        <w:rPr>
          <w:rFonts w:ascii="Times New Roman" w:eastAsia="Times New Roman" w:hAnsi="Times New Roman"/>
          <w:sz w:val="24"/>
          <w:szCs w:val="24"/>
          <w:lang w:val="be-BY" w:eastAsia="ru-RU"/>
        </w:rPr>
        <w:t>Пифагоршылар Жердің шар тәрізді екендігі туралы көзқарас енгізді. Олар пироцентрлік жүйе деп аталатын жүйе негізді, онда Жер, Күн, Ай және планеталар орталық оттың айналысында қозғалады.Кейіннен Сомостық Аристарх орталық отты алып тастап, Әлемнің ортасына Күнді қойып, гелиоцентрлік жүйенің алғашқы моделін ұсынды.)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Планеталардың Күнді айнала қозғалатыны жөніндегі идея біздің өркениеттің әр түрлі кезеңдерінде пайда болғанымен, ол жиырма ғасырдай уақыт бойы мүлгуде болды. Өйткені, Птолемейдің геоцентрлік жүйесі Әлем құрылысы жөніндегі мүлдем қате түсініктерге негізделгеніне қарамастан, ортағасырлық адамдардың қарапайым тіршілікке қажетті талаптарын қанағаттандырып отырды. Ол тұтылуларды, планеталардың көкжиектен көрінуін және аспан әлеміндегі көрінерлік өзгерістерді алдын ала дәл болжауға мүмкіндік берді. Себебі бұл жүйе де ұзақ жылдар бойы мұқият орындалған тәжірибелерге негізделген болатын. 1530 ж. Коперник өз теориясының негізгі ережелерін жинақтап, «Кіші комментарий» шығармасын жазды. </w:t>
      </w:r>
      <w:r w:rsidRPr="006E1780">
        <w:rPr>
          <w:rFonts w:ascii="Times New Roman" w:eastAsia="Times New Roman" w:hAnsi="Times New Roman"/>
          <w:b/>
          <w:i/>
          <w:sz w:val="24"/>
          <w:szCs w:val="24"/>
          <w:lang w:val="kk-KZ" w:eastAsia="ru-RU"/>
        </w:rPr>
        <w:t>Коперниктің негізгі идеясының мәні</w:t>
      </w:r>
      <w:r w:rsidRPr="006E1780">
        <w:rPr>
          <w:rFonts w:ascii="Times New Roman" w:eastAsiaTheme="minorEastAsia" w:hAnsi="Times New Roman"/>
          <w:b/>
          <w:i/>
          <w:sz w:val="24"/>
          <w:szCs w:val="24"/>
          <w:lang w:val="kk-KZ" w:eastAsia="ru-RU"/>
        </w:rPr>
        <w:t xml:space="preserve"> </w:t>
      </w:r>
      <w:r w:rsidRPr="006E1780">
        <w:rPr>
          <w:rFonts w:ascii="Times New Roman" w:eastAsia="Times New Roman" w:hAnsi="Times New Roman"/>
          <w:b/>
          <w:i/>
          <w:sz w:val="24"/>
          <w:szCs w:val="24"/>
          <w:lang w:val="kk-KZ" w:eastAsia="ru-RU"/>
        </w:rPr>
        <w:t>күн жүйесінің қарапайым моделін және оның кинематикалық механизмін құру болды.</w:t>
      </w:r>
    </w:p>
    <w:p w:rsidR="00191044" w:rsidRPr="006E1780" w:rsidRDefault="00191044" w:rsidP="006E1780">
      <w:pPr>
        <w:spacing w:after="0" w:line="240" w:lineRule="auto"/>
        <w:ind w:left="567" w:firstLine="567"/>
        <w:jc w:val="both"/>
        <w:rPr>
          <w:rFonts w:ascii="Times New Roman" w:eastAsia="Times New Roman" w:hAnsi="Times New Roman"/>
          <w:b/>
          <w:i/>
          <w:sz w:val="24"/>
          <w:szCs w:val="24"/>
          <w:lang w:val="kk-KZ" w:eastAsia="ru-RU"/>
        </w:rPr>
      </w:pPr>
      <w:r w:rsidRPr="006E1780">
        <w:rPr>
          <w:rFonts w:ascii="Times New Roman" w:eastAsia="Times New Roman" w:hAnsi="Times New Roman"/>
          <w:sz w:val="24"/>
          <w:szCs w:val="24"/>
          <w:lang w:val="kk-KZ" w:eastAsia="ru-RU"/>
        </w:rPr>
        <w:t>Алайда,  Күн жүйесі құрылысының жобасын алғаш рет дұрыс түсінген Н. Коперник болды. Ол ғасырлар бойы адамдардың санасына ұялап қалған «Жер қозғалмайды» деген жобаны теріске шығарды. Жерді өзге планеталардың қатарына косып, Жер Күннен үшінші орында болады деді. Сонымен бірге Коперник Жер өз осін айнала отырып, барлық планеталармен бірге кеңістікте Күнді айнала қозғалады деп көрсетті. Ал Ай Күнді емес, Жерді айнала қозғалады деді.</w:t>
      </w:r>
      <w:r w:rsidRPr="006E1780">
        <w:rPr>
          <w:rFonts w:ascii="Times New Roman" w:eastAsiaTheme="minorEastAsia" w:hAnsi="Times New Roman"/>
          <w:sz w:val="24"/>
          <w:szCs w:val="24"/>
          <w:lang w:val="kk-KZ" w:eastAsia="ru-RU"/>
        </w:rPr>
        <w:t xml:space="preserve"> </w:t>
      </w:r>
      <w:r w:rsidRPr="006E1780">
        <w:rPr>
          <w:rFonts w:ascii="Times New Roman" w:eastAsia="Times New Roman" w:hAnsi="Times New Roman"/>
          <w:b/>
          <w:i/>
          <w:sz w:val="24"/>
          <w:szCs w:val="24"/>
          <w:lang w:val="kk-KZ" w:eastAsia="ru-RU"/>
        </w:rPr>
        <w:t>Коперник жер мен әлемді,  атом мен жер ретінде салыстырады.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Коперник осы идеяны айтқан кезде сол кезеңнің ғалымдары онымен бірден келісе алмады. Тіпті Коперниктің өзі де бұл тұжырымдар төңірегінде кырық жыл бойы ойланумен болды. Коперник Полыпа мен Италия университеттерінде оқып, үздік әрі жан- жақты (математика, астрономия, құкық, тіл,  медицина бойынша) білім алған. Ол планеталар мен Күнді бақылау барысында алынған мәліметтерге сүйеніп, планеталардың Күнге қатысты қозғалысын анықтауды мақсат еткен еді. Теңдесі жоқ, ғаламат есептеу жұмыстары жиырма жылға жуық уақыт бойы тікелей жүргізілген бақылаулармен ұштастырылды. Ғалым ерен математик ретінде </w:t>
      </w:r>
      <w:r w:rsidRPr="006E1780">
        <w:rPr>
          <w:rFonts w:ascii="Times New Roman" w:eastAsia="Times New Roman" w:hAnsi="Times New Roman"/>
          <w:sz w:val="24"/>
          <w:szCs w:val="24"/>
          <w:lang w:val="kk-KZ" w:eastAsia="ru-RU"/>
        </w:rPr>
        <w:lastRenderedPageBreak/>
        <w:t>ғылымға көп жаңалық енгізді. Ол аспан денелерінің қозғалыс кестесін жасады, ол үшін оған 324 мың шаманы есептеп шығару кажет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Осындай ғылыми деректермен негізделген зерттеу жұмыс тарының нәтижесінде Коперник планеталар қозғалысының жаңа жүйесін жасады. Оның «Аспан сфераларының айналуы туралы» деп аталатын еңбегі 1543 жылы жарық көрді. Н. Коперник планеталар жүйесінің центріне Күнді орналастырғандықтан, бұл жүйе гелио-центрлік жүйе (гр. гелиос- Күн) деп аталды.</w:t>
      </w:r>
      <w:r w:rsidRPr="006E1780">
        <w:rPr>
          <w:rFonts w:ascii="Times New Roman" w:eastAsiaTheme="minorEastAsia" w:hAnsi="Times New Roman"/>
          <w:sz w:val="24"/>
          <w:szCs w:val="24"/>
          <w:lang w:val="kk-KZ" w:eastAsia="ru-RU"/>
        </w:rPr>
        <w:t xml:space="preserve"> </w:t>
      </w:r>
      <w:r w:rsidRPr="006E1780">
        <w:rPr>
          <w:rFonts w:ascii="Times New Roman" w:eastAsia="Times New Roman" w:hAnsi="Times New Roman"/>
          <w:sz w:val="24"/>
          <w:szCs w:val="24"/>
          <w:lang w:val="kk-KZ" w:eastAsia="ru-RU"/>
        </w:rPr>
        <w:t>1531 жылы 58 жастағы Коперник жұмыстан кетіп, кітабын аяқтауға назар аударды. Сонымен бірге ол медициналық практикамен айналысты (ақысыз). Адал Ретик Коперниктің жұмысын тез арада жариялау туралы үнемі алаңдады, бірақ ол баяу жүрді. 1542 жылы ғалымның жағдайы едәуір нашарлады, дененің оң жартысы сал болып қалады.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Коперник 1543 жылы 24 мамырда 70 жасында инсульттан қайтыс болды. Кейбір өмірбаяншылар (мысалы, Тидеман Гизе[20]) автор қайтыс болғанға дейін оның еңбегін басып шығарғанын көре алды деп мәлімдейді. Бірақ басқалары[21] бұл мүмкін емес екенін дәлелдейді, өйткені Коперник өмірінің соңғы айларында ауыр комада болған.</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imes New Roman" w:hAnsi="Times New Roman"/>
          <w:sz w:val="24"/>
          <w:szCs w:val="24"/>
          <w:lang w:val="kk-KZ" w:eastAsia="ru-RU"/>
        </w:rPr>
        <w:t>Коперник жасаған жүйе әлі де болса мүлтіксіз </w:t>
      </w:r>
      <w:hyperlink r:id="rId25" w:history="1">
        <w:r w:rsidRPr="006E1780">
          <w:rPr>
            <w:rFonts w:ascii="Times New Roman" w:eastAsia="Times New Roman" w:hAnsi="Times New Roman"/>
            <w:sz w:val="24"/>
            <w:szCs w:val="24"/>
            <w:lang w:val="kk-KZ" w:eastAsia="ru-RU"/>
          </w:rPr>
          <w:t>емес еді</w:t>
        </w:r>
      </w:hyperlink>
      <w:r w:rsidRPr="006E1780">
        <w:rPr>
          <w:rFonts w:ascii="Times New Roman" w:eastAsia="Times New Roman" w:hAnsi="Times New Roman"/>
          <w:sz w:val="24"/>
          <w:szCs w:val="24"/>
          <w:lang w:val="kk-KZ" w:eastAsia="ru-RU"/>
        </w:rPr>
        <w:t>, ол қазіргі кездегі қабылданған Күн жүйесі құрылысының сызбасынан өзгешелеу болды. Өйткені планеталар Күнді Коперник айтқандай дөңгелек орбита бойымен емес, эллипстік орбиталар бойымен айнала қозғалады. Коперник сол кездегі белгілі аспан құбылыстарын және планеталардың тұзақ тәрізді болып көрінетін қозғалыстарын Жердің айналуынан және оның Күнді айнала қозғалуынан болады деп өз болжамының дұрыстығын батыл дәлелдеді. Коперниктің ілімін көптеген ғалымдар: Тихо Браге, Джордано Бруно, Иоганн Кеплер, Галилео Галилей, Исаак Ньютон қолдап, одан әрі дамытты.</w:t>
      </w:r>
      <w:r w:rsidRPr="006E1780">
        <w:rPr>
          <w:rFonts w:ascii="Times New Roman" w:eastAsiaTheme="minorEastAsia" w:hAnsi="Times New Roman"/>
          <w:sz w:val="24"/>
          <w:szCs w:val="24"/>
          <w:lang w:val="kk-KZ" w:eastAsia="ru-RU"/>
        </w:rPr>
        <w:t xml:space="preserve"> </w:t>
      </w:r>
    </w:p>
    <w:p w:rsidR="00191044"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Н. Коперник теориясы физика мен астрономияның және тұтас жаратылыстанудың дамуында аса маңызды рөл аткарды. Соның негізінде ғылымға қозғалыстың салыстырмалылыгы және санақ жүйесі деген ұғымдар енгізілді. Тек осы теория негізінде И. Кеплер мен И. Ньютон қозғалыстың нақты заңдарын аша алды.</w:t>
      </w:r>
    </w:p>
    <w:p w:rsidR="00B614C2" w:rsidRPr="006E1780" w:rsidRDefault="00B614C2" w:rsidP="006E1780">
      <w:pPr>
        <w:spacing w:after="0" w:line="240" w:lineRule="auto"/>
        <w:ind w:left="567" w:firstLine="567"/>
        <w:jc w:val="both"/>
        <w:rPr>
          <w:rFonts w:ascii="Times New Roman" w:eastAsia="Times New Roman" w:hAnsi="Times New Roman"/>
          <w:sz w:val="24"/>
          <w:szCs w:val="24"/>
          <w:lang w:val="kk-KZ" w:eastAsia="ru-RU"/>
        </w:rPr>
      </w:pPr>
    </w:p>
    <w:p w:rsidR="00674B2E" w:rsidRPr="00674B2E" w:rsidRDefault="00674B2E" w:rsidP="00674B2E">
      <w:pPr>
        <w:spacing w:after="0" w:line="240" w:lineRule="auto"/>
        <w:ind w:left="567" w:firstLine="567"/>
        <w:jc w:val="both"/>
        <w:rPr>
          <w:rFonts w:ascii="Times New Roman" w:eastAsia="Times New Roman" w:hAnsi="Times New Roman"/>
          <w:sz w:val="24"/>
          <w:szCs w:val="24"/>
          <w:lang w:val="kk-KZ" w:eastAsia="ru-RU"/>
        </w:rPr>
      </w:pPr>
      <w:r w:rsidRPr="00674B2E">
        <w:rPr>
          <w:rFonts w:ascii="Times New Roman" w:eastAsia="Times New Roman" w:hAnsi="Times New Roman"/>
          <w:b/>
          <w:bCs/>
          <w:iCs/>
          <w:sz w:val="24"/>
          <w:szCs w:val="24"/>
          <w:lang w:val="kk-KZ" w:eastAsia="ru-RU"/>
        </w:rPr>
        <w:t>Тақырыпты бекітуге арналған сұрақтар:</w:t>
      </w:r>
    </w:p>
    <w:p w:rsidR="00674B2E" w:rsidRPr="000027AD" w:rsidRDefault="00674B2E" w:rsidP="00674B2E">
      <w:pPr>
        <w:spacing w:after="0" w:line="240" w:lineRule="auto"/>
        <w:ind w:firstLine="709"/>
        <w:jc w:val="both"/>
        <w:rPr>
          <w:rFonts w:ascii="Times New Roman" w:hAnsi="Times New Roman"/>
          <w:noProof/>
          <w:sz w:val="24"/>
          <w:szCs w:val="24"/>
          <w:lang w:val="kk-KZ"/>
        </w:rPr>
      </w:pPr>
      <w:r w:rsidRPr="000027AD">
        <w:rPr>
          <w:rFonts w:ascii="Times New Roman" w:hAnsi="Times New Roman"/>
          <w:noProof/>
          <w:sz w:val="24"/>
          <w:szCs w:val="24"/>
          <w:lang w:val="kk-KZ"/>
        </w:rPr>
        <w:t>1. Коперниктік кезеңнен кейінгі дамуға үлес қосқан ғалымдар</w:t>
      </w:r>
    </w:p>
    <w:p w:rsidR="00674B2E" w:rsidRPr="000027AD" w:rsidRDefault="00674B2E" w:rsidP="00674B2E">
      <w:pPr>
        <w:spacing w:after="0" w:line="240" w:lineRule="auto"/>
        <w:ind w:firstLine="709"/>
        <w:jc w:val="both"/>
        <w:rPr>
          <w:rFonts w:ascii="Times New Roman" w:hAnsi="Times New Roman"/>
          <w:noProof/>
          <w:sz w:val="24"/>
          <w:szCs w:val="24"/>
          <w:lang w:val="kk-KZ"/>
        </w:rPr>
      </w:pPr>
      <w:r w:rsidRPr="000027AD">
        <w:rPr>
          <w:rFonts w:ascii="Times New Roman" w:hAnsi="Times New Roman"/>
          <w:noProof/>
          <w:sz w:val="24"/>
          <w:szCs w:val="24"/>
          <w:lang w:val="kk-KZ"/>
        </w:rPr>
        <w:t>2. XVI-XVII ғғ. ғылыми төңкерісті қарастырған түрлі әдебиет көздеріндегі тарихи мәліметтерді салыстырып, талдау жасау.</w:t>
      </w:r>
    </w:p>
    <w:p w:rsidR="00674B2E" w:rsidRPr="000027AD" w:rsidRDefault="00674B2E" w:rsidP="00674B2E">
      <w:pPr>
        <w:spacing w:after="0" w:line="240" w:lineRule="auto"/>
        <w:ind w:firstLine="709"/>
        <w:jc w:val="both"/>
        <w:rPr>
          <w:rFonts w:ascii="Times New Roman" w:hAnsi="Times New Roman"/>
          <w:noProof/>
          <w:sz w:val="24"/>
          <w:szCs w:val="24"/>
          <w:lang w:val="kk-KZ"/>
        </w:rPr>
      </w:pPr>
      <w:r w:rsidRPr="000027AD">
        <w:rPr>
          <w:rFonts w:ascii="Times New Roman" w:hAnsi="Times New Roman"/>
          <w:noProof/>
          <w:sz w:val="24"/>
          <w:szCs w:val="24"/>
          <w:lang w:val="kk-KZ"/>
        </w:rPr>
        <w:t>3. Николай Коперник</w:t>
      </w:r>
      <w:r>
        <w:rPr>
          <w:rFonts w:ascii="Times New Roman" w:hAnsi="Times New Roman"/>
          <w:noProof/>
          <w:sz w:val="24"/>
          <w:szCs w:val="24"/>
          <w:lang w:val="kk-KZ"/>
        </w:rPr>
        <w:t xml:space="preserve"> ,ылым,а қосқан  еңбегі</w:t>
      </w:r>
      <w:r w:rsidRPr="000027AD">
        <w:rPr>
          <w:rFonts w:ascii="Times New Roman" w:hAnsi="Times New Roman"/>
          <w:noProof/>
          <w:sz w:val="24"/>
          <w:szCs w:val="24"/>
          <w:lang w:val="kk-KZ"/>
        </w:rPr>
        <w:t>.</w:t>
      </w:r>
    </w:p>
    <w:p w:rsidR="00674B2E" w:rsidRDefault="00674B2E" w:rsidP="00B614C2">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B614C2" w:rsidRPr="006E1780" w:rsidRDefault="00B614C2" w:rsidP="00B614C2">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B614C2" w:rsidRPr="006E1780" w:rsidRDefault="00B614C2" w:rsidP="00B614C2">
      <w:pPr>
        <w:tabs>
          <w:tab w:val="left" w:pos="993"/>
        </w:tabs>
        <w:spacing w:after="0" w:line="240" w:lineRule="auto"/>
        <w:ind w:left="567" w:firstLine="567"/>
        <w:jc w:val="both"/>
        <w:rPr>
          <w:rFonts w:ascii="Times New Roman" w:eastAsia="Times New Roman" w:hAnsi="Times New Roman"/>
          <w:b/>
          <w:sz w:val="24"/>
          <w:szCs w:val="24"/>
          <w:lang w:val="kk-KZ" w:eastAsia="ru-RU"/>
        </w:rPr>
      </w:pPr>
    </w:p>
    <w:p w:rsidR="00B614C2" w:rsidRPr="006E1780" w:rsidRDefault="00B614C2" w:rsidP="00B614C2">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B614C2" w:rsidRPr="006E1780" w:rsidRDefault="00B614C2" w:rsidP="00B614C2">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B614C2" w:rsidRPr="006E1780" w:rsidRDefault="00B614C2" w:rsidP="00B614C2">
      <w:pPr>
        <w:tabs>
          <w:tab w:val="left" w:pos="993"/>
        </w:tabs>
        <w:spacing w:after="0" w:line="240" w:lineRule="auto"/>
        <w:ind w:left="567" w:firstLine="567"/>
        <w:jc w:val="both"/>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3</w:t>
      </w:r>
      <w:r w:rsidRPr="006E1780">
        <w:rPr>
          <w:rFonts w:ascii="Times New Roman" w:eastAsia="Times New Roman" w:hAnsi="Times New Roman"/>
          <w:sz w:val="24"/>
          <w:szCs w:val="24"/>
          <w:lang w:eastAsia="ru-RU"/>
        </w:rPr>
        <w:t xml:space="preserve"> </w:t>
      </w:r>
      <w:r w:rsidRPr="006E1780">
        <w:rPr>
          <w:rFonts w:ascii="Times New Roman" w:eastAsia="Times New Roman" w:hAnsi="Times New Roman"/>
          <w:bCs/>
          <w:sz w:val="24"/>
          <w:szCs w:val="24"/>
          <w:lang w:eastAsia="ru-RU"/>
        </w:rPr>
        <w:t>Араго Д.Ф.</w:t>
      </w:r>
      <w:r w:rsidRPr="006E1780">
        <w:rPr>
          <w:rFonts w:ascii="Times New Roman" w:eastAsia="Times New Roman" w:hAnsi="Times New Roman"/>
          <w:sz w:val="24"/>
          <w:szCs w:val="24"/>
          <w:lang w:eastAsia="ru-RU"/>
        </w:rPr>
        <w:t xml:space="preserve"> Биографии знаменитых астрономов, физиков и геометров. </w:t>
      </w:r>
      <w:r w:rsidRPr="006E1780">
        <w:rPr>
          <w:rFonts w:ascii="Times New Roman" w:eastAsia="Times New Roman" w:hAnsi="Times New Roman"/>
          <w:sz w:val="24"/>
          <w:szCs w:val="24"/>
          <w:lang w:val="kk-KZ" w:eastAsia="ru-RU"/>
        </w:rPr>
        <w:t>201</w:t>
      </w:r>
      <w:r w:rsidRPr="006E1780">
        <w:rPr>
          <w:rFonts w:ascii="Times New Roman" w:eastAsia="Times New Roman" w:hAnsi="Times New Roman"/>
          <w:sz w:val="24"/>
          <w:szCs w:val="24"/>
          <w:lang w:eastAsia="ru-RU"/>
        </w:rPr>
        <w:t>9 - 61 гг</w:t>
      </w:r>
      <w:r w:rsidRPr="006E1780">
        <w:rPr>
          <w:rFonts w:ascii="Times New Roman" w:eastAsia="Times New Roman" w:hAnsi="Times New Roman"/>
          <w:sz w:val="24"/>
          <w:szCs w:val="24"/>
          <w:lang w:val="kk-KZ" w:eastAsia="ru-RU"/>
        </w:rPr>
        <w:t>.</w:t>
      </w:r>
    </w:p>
    <w:p w:rsidR="00B614C2" w:rsidRPr="006E1780" w:rsidRDefault="00B614C2" w:rsidP="00B614C2">
      <w:pPr>
        <w:tabs>
          <w:tab w:val="left" w:pos="993"/>
        </w:tabs>
        <w:spacing w:after="0" w:line="240" w:lineRule="auto"/>
        <w:ind w:left="567"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val="kk-KZ" w:eastAsia="ru-RU"/>
        </w:rPr>
        <w:t>4</w:t>
      </w:r>
      <w:r w:rsidRPr="006E1780">
        <w:rPr>
          <w:rFonts w:ascii="Times New Roman" w:eastAsia="Times New Roman" w:hAnsi="Times New Roman"/>
          <w:sz w:val="24"/>
          <w:szCs w:val="24"/>
          <w:lang w:eastAsia="ru-RU"/>
        </w:rPr>
        <w:t xml:space="preserve"> Дягилев Ф.М. Из истории физики и жизни её творцов. - М: Просвещение,</w:t>
      </w:r>
      <w:r w:rsidRPr="006E1780">
        <w:rPr>
          <w:rFonts w:ascii="Times New Roman" w:eastAsia="Times New Roman" w:hAnsi="Times New Roman"/>
          <w:sz w:val="24"/>
          <w:szCs w:val="24"/>
          <w:lang w:val="kk-KZ" w:eastAsia="ru-RU"/>
        </w:rPr>
        <w:t xml:space="preserve"> 2017</w:t>
      </w:r>
      <w:r w:rsidRPr="006E1780">
        <w:rPr>
          <w:rFonts w:ascii="Times New Roman" w:eastAsia="Times New Roman" w:hAnsi="Times New Roman"/>
          <w:sz w:val="24"/>
          <w:szCs w:val="24"/>
          <w:lang w:eastAsia="ru-RU"/>
        </w:rPr>
        <w:t>.</w:t>
      </w:r>
    </w:p>
    <w:p w:rsidR="00B614C2" w:rsidRDefault="00B614C2" w:rsidP="00B614C2">
      <w:pPr>
        <w:tabs>
          <w:tab w:val="left" w:pos="993"/>
        </w:tabs>
        <w:spacing w:after="0" w:line="240" w:lineRule="auto"/>
        <w:ind w:left="567"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val="kk-KZ" w:eastAsia="ru-RU"/>
        </w:rPr>
        <w:t>5</w:t>
      </w:r>
      <w:r w:rsidRPr="006E1780">
        <w:rPr>
          <w:rFonts w:ascii="Times New Roman" w:eastAsia="Times New Roman" w:hAnsi="Times New Roman"/>
          <w:sz w:val="24"/>
          <w:szCs w:val="24"/>
          <w:lang w:eastAsia="ru-RU"/>
        </w:rPr>
        <w:t xml:space="preserve"> Карасова И.С., Пекин П.В. Изучение фундаментальных физических теорий на факультативных занятиях в средней школе. - Челябинск, </w:t>
      </w:r>
      <w:r>
        <w:rPr>
          <w:rFonts w:ascii="Times New Roman" w:eastAsia="Times New Roman" w:hAnsi="Times New Roman"/>
          <w:sz w:val="24"/>
          <w:szCs w:val="24"/>
          <w:lang w:val="kk-KZ" w:eastAsia="ru-RU"/>
        </w:rPr>
        <w:t>201</w:t>
      </w:r>
      <w:r w:rsidRPr="006E1780">
        <w:rPr>
          <w:rFonts w:ascii="Times New Roman" w:eastAsia="Times New Roman" w:hAnsi="Times New Roman"/>
          <w:sz w:val="24"/>
          <w:szCs w:val="24"/>
          <w:lang w:val="kk-KZ" w:eastAsia="ru-RU"/>
        </w:rPr>
        <w:t>5</w:t>
      </w:r>
      <w:r w:rsidRPr="006E1780">
        <w:rPr>
          <w:rFonts w:ascii="Times New Roman" w:eastAsia="Times New Roman" w:hAnsi="Times New Roman"/>
          <w:sz w:val="24"/>
          <w:szCs w:val="24"/>
          <w:lang w:eastAsia="ru-RU"/>
        </w:rPr>
        <w:t>.</w:t>
      </w:r>
    </w:p>
    <w:p w:rsidR="00B614C2" w:rsidRPr="006E1780" w:rsidRDefault="00B614C2" w:rsidP="00B614C2">
      <w:pPr>
        <w:tabs>
          <w:tab w:val="left" w:pos="993"/>
        </w:tabs>
        <w:spacing w:after="0" w:line="240" w:lineRule="auto"/>
        <w:ind w:left="567" w:firstLine="567"/>
        <w:jc w:val="both"/>
        <w:rPr>
          <w:rFonts w:ascii="Times New Roman" w:eastAsia="Times New Roman" w:hAnsi="Times New Roman"/>
          <w:sz w:val="24"/>
          <w:szCs w:val="24"/>
          <w:lang w:eastAsia="ru-RU"/>
        </w:rPr>
      </w:pPr>
    </w:p>
    <w:p w:rsidR="00191044" w:rsidRPr="00B614C2" w:rsidRDefault="00191044" w:rsidP="006E1780">
      <w:pPr>
        <w:spacing w:after="0" w:line="240" w:lineRule="auto"/>
        <w:ind w:left="567" w:firstLine="567"/>
        <w:jc w:val="both"/>
        <w:rPr>
          <w:rFonts w:ascii="Times New Roman" w:eastAsia="Times New Roman" w:hAnsi="Times New Roman"/>
          <w:sz w:val="24"/>
          <w:szCs w:val="24"/>
          <w:lang w:eastAsia="ru-RU"/>
        </w:rPr>
      </w:pPr>
    </w:p>
    <w:p w:rsidR="00191044" w:rsidRDefault="00191044" w:rsidP="000D04B7">
      <w:pPr>
        <w:spacing w:after="0" w:line="240" w:lineRule="auto"/>
        <w:ind w:left="567" w:firstLine="567"/>
        <w:jc w:val="center"/>
        <w:rPr>
          <w:rFonts w:ascii="Times New Roman" w:eastAsia="Times New Roman" w:hAnsi="Times New Roman"/>
          <w:b/>
          <w:bCs/>
          <w:sz w:val="24"/>
          <w:szCs w:val="24"/>
          <w:lang w:val="kk-KZ" w:eastAsia="ru-RU"/>
        </w:rPr>
      </w:pPr>
      <w:r w:rsidRPr="006E1780">
        <w:rPr>
          <w:rFonts w:ascii="Times New Roman" w:eastAsia="Times New Roman" w:hAnsi="Times New Roman"/>
          <w:sz w:val="24"/>
          <w:szCs w:val="24"/>
          <w:lang w:val="kk-KZ" w:eastAsia="ru-RU"/>
        </w:rPr>
        <w:t>№</w:t>
      </w:r>
      <w:r w:rsidRPr="006E1780">
        <w:rPr>
          <w:rFonts w:ascii="Times New Roman" w:eastAsia="Times New Roman" w:hAnsi="Times New Roman"/>
          <w:b/>
          <w:bCs/>
          <w:sz w:val="24"/>
          <w:szCs w:val="24"/>
          <w:lang w:val="kk-KZ" w:eastAsia="ru-RU"/>
        </w:rPr>
        <w:t>8 дәріс</w:t>
      </w:r>
    </w:p>
    <w:p w:rsidR="00B614C2" w:rsidRPr="006E1780" w:rsidRDefault="00B614C2" w:rsidP="000D04B7">
      <w:pPr>
        <w:spacing w:after="0" w:line="240" w:lineRule="auto"/>
        <w:ind w:left="567" w:firstLine="567"/>
        <w:jc w:val="center"/>
        <w:rPr>
          <w:rFonts w:ascii="Times New Roman" w:eastAsia="Times New Roman" w:hAnsi="Times New Roman"/>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6E1780">
        <w:rPr>
          <w:rFonts w:ascii="Times New Roman" w:eastAsia="Times New Roman" w:hAnsi="Times New Roman"/>
          <w:b/>
          <w:bCs/>
          <w:i/>
          <w:iCs/>
          <w:sz w:val="24"/>
          <w:szCs w:val="24"/>
          <w:lang w:val="kk-KZ" w:eastAsia="ru-RU"/>
        </w:rPr>
        <w:t>Дәріс тақырыбы:</w:t>
      </w:r>
      <w:r w:rsidRPr="006E1780">
        <w:rPr>
          <w:rFonts w:ascii="Times New Roman" w:eastAsia="Times New Roman" w:hAnsi="Times New Roman"/>
          <w:b/>
          <w:bCs/>
          <w:sz w:val="24"/>
          <w:szCs w:val="24"/>
          <w:lang w:val="kk-KZ" w:eastAsia="ru-RU"/>
        </w:rPr>
        <w:t> Әлемнің гелиоцентрлік жүйесі үшін күрес.</w:t>
      </w:r>
    </w:p>
    <w:p w:rsidR="000D04B7" w:rsidRDefault="000D04B7" w:rsidP="000D04B7">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Pr>
          <w:rFonts w:ascii="Times New Roman" w:hAnsi="Times New Roman"/>
          <w:sz w:val="24"/>
          <w:szCs w:val="24"/>
          <w:lang w:val="kk-KZ"/>
        </w:rPr>
        <w:t>Коперниктің ғылыми револяциясы, гелиоцентрлік жүйе үшін күрестің тарихы маңыздылы туралы пікір қалыптастыру.</w:t>
      </w:r>
    </w:p>
    <w:p w:rsidR="000D04B7" w:rsidRDefault="000D04B7" w:rsidP="000D04B7">
      <w:pPr>
        <w:spacing w:after="0" w:line="240" w:lineRule="auto"/>
        <w:ind w:left="567" w:firstLine="567"/>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Pr>
          <w:rFonts w:ascii="Times New Roman" w:hAnsi="Times New Roman"/>
          <w:sz w:val="24"/>
          <w:szCs w:val="24"/>
          <w:lang w:val="kk-KZ" w:eastAsia="ko-KR"/>
        </w:rPr>
        <w:t xml:space="preserve">Конференция </w:t>
      </w:r>
      <w:r w:rsidRPr="005D080F">
        <w:rPr>
          <w:rFonts w:ascii="Times New Roman" w:hAnsi="Times New Roman"/>
          <w:sz w:val="24"/>
          <w:szCs w:val="24"/>
          <w:lang w:val="kk-KZ" w:eastAsia="ko-KR"/>
        </w:rPr>
        <w:t>дәріс</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6E1780">
        <w:rPr>
          <w:rFonts w:ascii="Times New Roman" w:eastAsia="Times New Roman" w:hAnsi="Times New Roman"/>
          <w:b/>
          <w:bCs/>
          <w:sz w:val="24"/>
          <w:szCs w:val="24"/>
          <w:lang w:val="kk-KZ" w:eastAsia="ru-RU"/>
        </w:rPr>
        <w:t>Дәріс жоспары</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1.Әлемнің гелиоцентрикалық жүйесі үшін күрес</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 xml:space="preserve">2. XVII ғ.ғылыми революциясының сипаттамасы., </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lastRenderedPageBreak/>
        <w:t>3. Кеплер, Галилео Галилей.</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bCs/>
          <w:i/>
          <w:iCs/>
          <w:sz w:val="24"/>
          <w:szCs w:val="24"/>
          <w:lang w:val="kk-KZ" w:eastAsia="ru-RU"/>
        </w:rPr>
        <w:t>XVII ғасырдағы ғылыми революциясының сипаттамасы.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Коперниктің кітабы ғылым алдында маңызды мәселелерді қойды. Ал астрономияның алдында жаңа теорияның дәлелдерге сәйкес келетінін тексеруді тапсырма етіп қойды. Планеталардың қозғалысын бақылап, бұл бақылаулар Коперниктің моделіне сәйкес келе ме, жоқ па соны анықтау қажет болды.Бұл тапсырманы орындау астрономдар үшін өте қиын болды, себебі астрономиялық ғылымның математикалық және тәжірибелік амалдары ол кезде дұрыс дамымаған еді. Астрономдар жарқырауларды жай көзбен бақылаған.Нәтижелерді сандық есептеу үшін есептеуіш машиналары түгіл, қарапайым арифметикалық техникаға да жүгіне алмады, өйткені ол уақытта ондық бөлшектер мен логорифмдер белгісіз еді. Олар тек XVII ғасырдың басында ғана пайда болды. Дәл осы кезде алысты қарайтын түтік пен телескоптар да жасалды. Астрономдар ұзақтықты (бойлықты) анықтау үшін дәл сағатты пайдаланбады. Астрономиялық ғылым мен кеме жүзу ілімі оптикалық құралдарға, дәл сағаттарға, жаңа есептеуіш құралдарға мұқтаж болды. Астрономия қозғалыс механикасында – динамиканы қажет етті. Бұл жаңа механиканың дамуы үшін жаңа, динамикалық математика қажет болды. Осылай Коперниктің ұлы ашылуынан кейін ғылыми бағдарлама пайда болды, ал бұл эксперименталдық (тәжірибелік) және математикалық жаратылыстанулардың пайда болуына, ал ең алдымен механика мен оптиканың пайда болуына алып келді.</w:t>
      </w:r>
    </w:p>
    <w:p w:rsidR="00191044" w:rsidRPr="006E1780" w:rsidRDefault="00191044" w:rsidP="006E1780">
      <w:pPr>
        <w:spacing w:after="0" w:line="240" w:lineRule="auto"/>
        <w:ind w:left="567" w:firstLine="567"/>
        <w:jc w:val="both"/>
        <w:rPr>
          <w:rFonts w:ascii="Times New Roman" w:eastAsia="Times New Roman" w:hAnsi="Times New Roman"/>
          <w:b/>
          <w:i/>
          <w:sz w:val="24"/>
          <w:szCs w:val="24"/>
          <w:lang w:val="kk-KZ" w:eastAsia="ru-RU"/>
        </w:rPr>
      </w:pPr>
      <w:r w:rsidRPr="006E1780">
        <w:rPr>
          <w:rFonts w:ascii="Times New Roman" w:eastAsia="Times New Roman" w:hAnsi="Times New Roman"/>
          <w:sz w:val="24"/>
          <w:szCs w:val="24"/>
          <w:lang w:val="kk-KZ" w:eastAsia="ru-RU"/>
        </w:rPr>
        <w:t xml:space="preserve">Коперниктің жүйесі үшін күрестің қиындығы жаңа ілімнің ғылымға бірден енбеуіне және ғылыми бағдарламаны іске асыру онжылдыққа созылуына алып келді. Күрес өте ұзақ уақыт болды. Тарихта Джордана Бруноның есімі мәңгілікке қалды. </w:t>
      </w:r>
      <w:r w:rsidRPr="006E1780">
        <w:rPr>
          <w:rFonts w:ascii="Times New Roman" w:eastAsia="Times New Roman" w:hAnsi="Times New Roman"/>
          <w:b/>
          <w:i/>
          <w:sz w:val="24"/>
          <w:szCs w:val="24"/>
          <w:lang w:val="kk-KZ" w:eastAsia="ru-RU"/>
        </w:rPr>
        <w:t xml:space="preserve">Бруно </w:t>
      </w:r>
      <w:r w:rsidRPr="006E1780">
        <w:rPr>
          <w:rFonts w:ascii="Times New Roman" w:eastAsiaTheme="minorEastAsia" w:hAnsi="Times New Roman"/>
          <w:b/>
          <w:i/>
          <w:noProof/>
          <w:sz w:val="24"/>
          <w:szCs w:val="24"/>
          <w:lang w:val="kk-KZ" w:eastAsia="ru-RU"/>
        </w:rPr>
        <w:t>Коперниктің</w:t>
      </w:r>
      <w:r w:rsidRPr="006E1780">
        <w:rPr>
          <w:rFonts w:ascii="Times New Roman" w:eastAsia="Times New Roman" w:hAnsi="Times New Roman"/>
          <w:b/>
          <w:i/>
          <w:sz w:val="24"/>
          <w:szCs w:val="24"/>
          <w:lang w:val="kk-KZ" w:eastAsia="ru-RU"/>
        </w:rPr>
        <w:t xml:space="preserve"> ізбасары ретінде танылады, ол керемет адам, жазушы, поэт, ғалым, талантты сөзге шешен және дәріс оқушы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i/>
          <w:iCs/>
          <w:sz w:val="24"/>
          <w:szCs w:val="24"/>
          <w:lang w:val="kk-KZ" w:eastAsia="ru-RU"/>
        </w:rPr>
        <w:t>Джордано Бруно</w:t>
      </w:r>
      <w:r w:rsidRPr="006E1780">
        <w:rPr>
          <w:rFonts w:ascii="Times New Roman" w:eastAsia="Times New Roman" w:hAnsi="Times New Roman"/>
          <w:sz w:val="24"/>
          <w:szCs w:val="24"/>
          <w:lang w:val="kk-KZ" w:eastAsia="ru-RU"/>
        </w:rPr>
        <w:t> 1548 ж. италиядағы Нола қалашығында дүниеге келген және туылған кезде қойылған есімі Филиппе болған. Алғашқы білімді оқу пансионатында өз ағасынан алып, он алты жасында Джордана есімімен монахта шаш қидырып, тарихта есімі қалды.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 xml:space="preserve">Жиырма төрт жасында Бруно Компаньеде дін қызметшісі болып жұмыс жасайды. Ол мұнда гуманистердің шығармаларымен және Коперниктің кітабымен танысады. Оның ойлары айналсындағы монахтарға күдік туғызып, оны Римге жібереді. </w:t>
      </w:r>
      <w:r w:rsidRPr="006E1780">
        <w:rPr>
          <w:rFonts w:ascii="Times New Roman" w:eastAsia="Times New Roman" w:hAnsi="Times New Roman"/>
          <w:sz w:val="24"/>
          <w:szCs w:val="24"/>
          <w:lang w:eastAsia="ru-RU"/>
        </w:rPr>
        <w:t>Ол Римде жүрген кезінде шіркеуде оның басқа да материалдары әшкере болады. Бруно Генуиге қашады. Осылай Бруноның ұзақ саяхаты басталады. Генуиден Венецияға, одан кейін Миланға, Туринге, Шамбериге. Содан соң Италияны тастап, Женеваға бет алады. Ұзақ саяхаттан соң Тулузуға келіп, Тулузу университетінде екі жыл көлемінде Аристотельдің ілімін сынаушы ретінде дәріс оқиды. Бұл, әрине, университет профессорларының көңілінен шықпайды, енді Бруно Тулузуды тастап, Парижге келеді. Парижде Бруно білімді, әрі жады ерекше қабілетті ғалым деген атаққа ие болады. Корольдің өзі Бруноға қызығып, XIII ғасырда Раймонд Лулла жасаған логикалық математиканың, яғни «Ұлы өнердің» құпияларын ашуды өтінеді. Бруно лулли өнері жайлы бірнеше шығармалар жазып, оның бірін король Генрих III арнады. Король өз алғысы ретінде Бруноны Париж университетінің экстроординалды профессоры деген атау берді. Бруно Парижден Оксфордқа, ол жақтан Лондонға, Лондоннан қайта Парижге, сосын Германияға барады. Бүкіл Германияны аралап болған соң, Бруно 1591 ж. венециялық ақсүйек Моченигоның шақыртуын қабыл алып, Венецияға келеді.</w:t>
      </w:r>
    </w:p>
    <w:p w:rsidR="00191044" w:rsidRPr="006E1780" w:rsidRDefault="00191044" w:rsidP="006E1780">
      <w:pPr>
        <w:spacing w:after="0" w:line="240" w:lineRule="auto"/>
        <w:ind w:left="567" w:firstLine="567"/>
        <w:jc w:val="both"/>
        <w:rPr>
          <w:rFonts w:ascii="Times New Roman" w:eastAsia="Times New Roman" w:hAnsi="Times New Roman"/>
          <w:b/>
          <w:i/>
          <w:sz w:val="24"/>
          <w:szCs w:val="24"/>
          <w:lang w:eastAsia="ru-RU"/>
        </w:rPr>
      </w:pPr>
      <w:r w:rsidRPr="006E1780">
        <w:rPr>
          <w:rFonts w:ascii="Times New Roman" w:eastAsia="Times New Roman" w:hAnsi="Times New Roman"/>
          <w:b/>
          <w:i/>
          <w:sz w:val="24"/>
          <w:szCs w:val="24"/>
          <w:lang w:eastAsia="ru-RU"/>
        </w:rPr>
        <w:t>1584 ж. «Пир на пепле» (Күл үстіндегі той), «О бесконечности Вселенной и мирах» (Ғаламның және әлем шексіздіктері жайлы) диалогтарын жазады. Бруно Коперникке үлкен баға беріп, Коперникке біз жалпы өрескел философияның кейбір жалған жорамалдарын көрсетіп, олардан құтылғанымыз үшін оған қарыздармыз деп жазған. Мочениго Бруноны алтын жасаудың құпиясын біледі деп шақырған болатын. Бруно өз қателігін түсініп, Моченигодан кетейін деп ойлайды, бірақ Мочениго Бруноны инквизицияға жеткізіп, 1592 ж. 25 мамырда Бруноны қамауға алады. Ол жеті жыл алдымен венеция, сосын рим түрмелерінде азап шегеді. 17 ақпанда Римдегі гүлдер алаңында Бруноны өртеп жібереді. Осы жерде қазір Бруно ескерткіші бар.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lastRenderedPageBreak/>
        <w:t>Бруноның саяхаты басталған кезде шваб солдатының алты жасар ұлы мектепке барып жүрген болатын. Осы бала ұлы астроном және планеталардың қозғалысын ашқан болатын. Оның есімі Иоганн Кеплер.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i/>
          <w:iCs/>
          <w:sz w:val="24"/>
          <w:szCs w:val="24"/>
          <w:lang w:eastAsia="ru-RU"/>
        </w:rPr>
        <w:t>Иоганн Кеплер</w:t>
      </w:r>
      <w:r w:rsidRPr="006E1780">
        <w:rPr>
          <w:rFonts w:ascii="Times New Roman" w:eastAsia="Times New Roman" w:hAnsi="Times New Roman"/>
          <w:i/>
          <w:iCs/>
          <w:sz w:val="24"/>
          <w:szCs w:val="24"/>
          <w:lang w:eastAsia="ru-RU"/>
        </w:rPr>
        <w:t> </w:t>
      </w:r>
      <w:r w:rsidRPr="006E1780">
        <w:rPr>
          <w:rFonts w:ascii="Times New Roman" w:eastAsia="Times New Roman" w:hAnsi="Times New Roman"/>
          <w:sz w:val="24"/>
          <w:szCs w:val="24"/>
          <w:lang w:eastAsia="ru-RU"/>
        </w:rPr>
        <w:t>1571 ж. 27 желтоқсанда Вейля қалашығында дүниеге келген. Әкесі Генрих Кеплер қарапайым солдат болған. Отбасындағы жағдай дұрыс болмаған соң, Генрих отбасын тастап кетеді. Сондықтан Кеплер атасының қолында өседі. Алты жасында атасы оны мектепке береді. Біраз жылдардан соң әлсіз, аурушаң баланы шіркеу мектебіне беріп,, ол екі жылдан кейін мектепті жақсы аяқтап шығады. Шіркеу мектебінен Кеплер жоғары санатты рухани мектепке ауыстырылады, ал үш жылдан кейін қабілетті оқушы ретінде Тюбингендік семинарияға қабылданады. 1591 ж. 11 тамызда бітіріп, Тюбинген академиясының стипендианты атанады. Кеплер алдында діни мансапқа жол ашылады.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Сол уақыттарда астрономия мен математикадан сабақты Тюбингенде үздік педагог Местлин беріп жүрген болатын. Ол коперник ілімін жақтаушылардың бірі болған. Местлин Кеплердің бойындағы астрономияға деген қызығушылықты оятқан және Коперниктің кітабымен таныстырған болатын. Сол уақыттан бастап Кеплердің дінге деген мансабы тоқтады. 1593 ж. академияны бітірген соң Кеплердің керемет білімі мен қабілетін растайтын өте жақсы аттестат беріледі. Ол Граце училищесінде математикадан және философиядан оқытушы қызметіне тағайындалады. Кеплер тек сабақ берумен ғанашектелмей, күнтізбе, жұлдызнама және ғылыми жұмыстар жасаумен де айналысқан.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Осы жылдары Кеплерді планеталар орбиталарының арасындағы сандық қатынастар жайлы ой мазалайды. Сол кезде Жерді қосқанда планеталардың саны алтау 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i/>
          <w:sz w:val="24"/>
          <w:szCs w:val="24"/>
          <w:lang w:eastAsia="ru-RU"/>
        </w:rPr>
        <w:t>Кеплер өзінің алғашқы ғылыми еңбегін 1569 ж. «Космографиялық құпия» деген атаумен шығарды</w:t>
      </w:r>
      <w:r w:rsidRPr="006E1780">
        <w:rPr>
          <w:rFonts w:ascii="Times New Roman" w:eastAsia="Times New Roman" w:hAnsi="Times New Roman"/>
          <w:sz w:val="24"/>
          <w:szCs w:val="24"/>
          <w:lang w:eastAsia="ru-RU"/>
        </w:rPr>
        <w:t>. Ол бұл кітапты атақты дат астрономы Тихо Брагеге (1546-1601 жж.) және итальяндық астроном Галилейге жіберген. Коперниктің жүйесін қабылдамаған Тихо Браге Кеплердің негізгі идеясына суық қарайды. Бірақ Кеплердің бойындағы есептеуге </w:t>
      </w:r>
      <w:hyperlink r:id="rId26" w:history="1">
        <w:r w:rsidRPr="006E1780">
          <w:rPr>
            <w:rFonts w:ascii="Times New Roman" w:eastAsia="Times New Roman" w:hAnsi="Times New Roman"/>
            <w:sz w:val="24"/>
            <w:szCs w:val="24"/>
            <w:lang w:eastAsia="ru-RU"/>
          </w:rPr>
          <w:t>деген қабілеттілігін бағалап</w:t>
        </w:r>
      </w:hyperlink>
      <w:r w:rsidRPr="006E1780">
        <w:rPr>
          <w:rFonts w:ascii="Times New Roman" w:eastAsia="Times New Roman" w:hAnsi="Times New Roman"/>
          <w:sz w:val="24"/>
          <w:szCs w:val="24"/>
          <w:lang w:eastAsia="ru-RU"/>
        </w:rPr>
        <w:t>, оны өзімен бірге жұмыс жасауға шақырады.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Осы уақыттарда Кеплердің жағдайы саяси оқиғаларға байланысты қиындай түсті. Католиктік реакция күшейіп, протестант Кеплерге Венгрияға қашуға тура келді.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Прагаға көшіп келген Тихо Браге Кеплерді өзінің қасына шақырады. Тихо Браге біраз уақыттан кейін қайтыс болғандықтан, Кеплер онымен бірге көп жұмыс жасай алмады. Брагенің отыз бес жылғы бақылаулары жазылған журналы Кеплердің қолына түсіп, ол осы материалдарды өңдеуге кіріседі. Кеплер оптиканы (Вителлоның трактаты бойынша) оқи отырып, бірнеше сұрақтарды қайта қарап, «Дополнение к Вителло» (Вителлоға қосымша толықтырулар) атты шығармасын жазады. Сонымен қатар Кеплер Марс орбитасына берілген анықтамамен айналысты. Алғашында ол да Коперник сияқты орбитаны домалақ деп ойлады. Сосын Кеплер орбитаның пішіні сопақ екенін түсінді. Ақырында көптеген есептеулердің нәтижесінде орбитаның шынайы пішінін анықтайды: эллипс, фокусында Күн орналасқан. Кеплер өзінің барлық есептеулерін, Птолемей және Тихо теорияларына сынды, барлық қателіктер мен сәтсіздіктерді 1609 ж. Прагада жарық көрген «Новая астрономия» (Жаңа астрономия) кітабында жазған.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1610 ж. Кеплердің жұбайы мен ұлы қайтыс болады, ол екі баласын өзі асырап, бағады. Дәл осы жылы Галилейдің Юпитердің төрт серігін ашқанын және көру түтігін ойлап тапқанын біледі.</w:t>
      </w:r>
    </w:p>
    <w:p w:rsidR="00191044" w:rsidRPr="006E1780" w:rsidRDefault="00191044" w:rsidP="006E1780">
      <w:pPr>
        <w:spacing w:after="0" w:line="240" w:lineRule="auto"/>
        <w:ind w:left="567" w:firstLine="567"/>
        <w:jc w:val="both"/>
        <w:rPr>
          <w:rFonts w:ascii="Times New Roman" w:eastAsia="Times New Roman" w:hAnsi="Times New Roman"/>
          <w:b/>
          <w:i/>
          <w:sz w:val="24"/>
          <w:szCs w:val="24"/>
          <w:lang w:eastAsia="ru-RU"/>
        </w:rPr>
      </w:pPr>
      <w:r w:rsidRPr="006E1780">
        <w:rPr>
          <w:rFonts w:ascii="Times New Roman" w:eastAsia="Times New Roman" w:hAnsi="Times New Roman"/>
          <w:b/>
          <w:i/>
          <w:sz w:val="24"/>
          <w:szCs w:val="24"/>
          <w:lang w:eastAsia="ru-RU"/>
        </w:rPr>
        <w:t>1611 ж. Кплердің оптика саласы бойынша «Диоптрика» атты жаңа шығармасы жарық көреді. Ол бұл шығармасында телескоптың құрылымын сипаттайды, линзалардағы сәулелердің жолын қарастырады, жарықтың оптикалық тығыздығы жоғары ортадан, оптикалық тығыздығы төмен ортаға өткенде толық ішкі шағылу құбылысы байқалатындығын жазған.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Астрономияда 1609-1619 жылдар аралығында Иоганн Кеплер жариялаған Кеплер планеталарының қозғалыс заңдары күннің айналасындағы планеталардың орбиталарын сипаттайды. Заңдар Николай Коперниктің гелиоцентрлік теориясын дөңгелек орбиталар мен эпициклдерді эллиптикалық траекториялармен алмастырып, планеталардың жылдамдығы қалай өзгеретінін түсіндірді. Үш заң мынаны айтады:</w:t>
      </w:r>
    </w:p>
    <w:p w:rsidR="00191044" w:rsidRPr="006E1780" w:rsidRDefault="00191044" w:rsidP="006E1780">
      <w:pPr>
        <w:numPr>
          <w:ilvl w:val="0"/>
          <w:numId w:val="4"/>
        </w:num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heme="minorEastAsia" w:hAnsi="Times New Roman"/>
          <w:sz w:val="24"/>
          <w:szCs w:val="24"/>
          <w:shd w:val="clear" w:color="auto" w:fill="FFFFFF"/>
          <w:lang w:eastAsia="ru-RU"/>
        </w:rPr>
        <w:t>Кеплердің бірінші заңы негізінен планета орбитасының пішінін анықтайды: Барлық планеталар Күнді эллипс бойымен айналады, оның фокустарының бірінде Күн орналасады.</w:t>
      </w:r>
    </w:p>
    <w:p w:rsidR="00191044" w:rsidRPr="006E1780" w:rsidRDefault="00191044" w:rsidP="006E1780">
      <w:pPr>
        <w:numPr>
          <w:ilvl w:val="0"/>
          <w:numId w:val="4"/>
        </w:num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lastRenderedPageBreak/>
        <w:t>Планетелардың радиус-векторлары тең уақыт аралықтарында теңдей аудандар сызады;</w:t>
      </w:r>
    </w:p>
    <w:p w:rsidR="00191044" w:rsidRPr="006E1780" w:rsidRDefault="00191044" w:rsidP="006E1780">
      <w:pPr>
        <w:numPr>
          <w:ilvl w:val="0"/>
          <w:numId w:val="4"/>
        </w:num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Планеталардың Күнді айналуының периодтарының квадраттары олардың эллипстік орбиталарының үлкен жарты осьтерінің кубтарына пропорционал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1619 ж. планеталар қозғалысының үшіні заңы жайлы «Гормония мира» (Әлем үндестігі) шығармасы жарыққа шығады. </w:t>
      </w:r>
      <w:r w:rsidRPr="006E1780">
        <w:rPr>
          <w:rFonts w:ascii="Times New Roman" w:eastAsiaTheme="minorEastAsia" w:hAnsi="Times New Roman"/>
          <w:b/>
          <w:i/>
          <w:noProof/>
          <w:sz w:val="24"/>
          <w:szCs w:val="24"/>
          <w:lang w:val="kk-KZ" w:eastAsia="ru-RU"/>
        </w:rPr>
        <w:t>Кеплердің планеталар қозғалысы жайлы ғылыми жолында қойған мәселе осы шығармасында шешілді</w:t>
      </w:r>
      <w:r w:rsidRPr="006E1780">
        <w:rPr>
          <w:rFonts w:ascii="Times New Roman" w:eastAsia="Times New Roman" w:hAnsi="Times New Roman"/>
          <w:sz w:val="24"/>
          <w:szCs w:val="24"/>
          <w:lang w:val="kk-KZ" w:eastAsia="ru-RU"/>
        </w:rPr>
        <w:t xml:space="preserve"> 1630 ж. 15 қарашада Иоганн Кеплер өмірден өтеді.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sz w:val="24"/>
          <w:szCs w:val="24"/>
          <w:lang w:eastAsia="ru-RU"/>
        </w:rPr>
        <w:t>Галилео Галилей</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ГАЛИЛЕЙ Галилео (15.2. 1564, Италия, Пиза — 8.1. 1642, Флоренция маңындағы Арчетри қаласы) — италиялық физик, механик, астроном, табиғат тану ғылымдарының негізін салушы. Кедейленген ақсүйек отбасында туған. Әкесі Винченцо белгілі музыкант болған. Галилейдің үлкен оқымысты болуына әкесінің ықпалы тиген. 11 жасына дейін Пиза қаласында тұрып, кейін отбасы Флоренцияға көшеді. 1581 жылы Пиза университетіне түсіп, медицинаны оқып үйренеді. Мұнда ол Аристотель, Евклид, Архимед еңбектерімен танысады. Сөйтіп, геометрия мен механикаға әуестенген Галилей медицинаны тастайды. Кейін Флоренцияға қайта оралып, төрт жыл бойы математиканы зерттейді. 1589 жылы Пизада математика кафедрасын қабылдап алып, ғылыми жұмысын онан әрі жалғастырады. Аристотельге қарсы "Қозғалыс туралы сұхбат" деген еңбек жазады. 1592 жылы Падуяда математика кафедрасын басқарады. Бұл кезең (1592 — 1610) Галилей шығармаларының көмеліне келген шағы болатын. Тепе-тендік принципіне негізделген машина жайлы зерттеуі, дененің еркін түсуі, дененің көлбеу жазықтықтағы қозғалысы, көкжиекке (горизонтқа) бұрыш жасай лақтырылған дененің қозғалысы, маятник тербелісінің изохрондығы туралы жаңалықтары осы кезеңге жатады. 1609 жылы Галилей өзінің алғашқы телескопын құрастырады. Ол осы телескоптың көмегімен Шолпан планетасының фазасын, Күндегі дақты, Юпитердің 4 серігін, Сатурнның сақинасын ашты. Дін басылары Н. Коперник іліміне тыйым салған соң (1616), Галилей ұзақ уақыт үй тұтқынында ұсталды. </w:t>
      </w:r>
      <w:r w:rsidRPr="006E1780">
        <w:rPr>
          <w:rFonts w:ascii="Times New Roman" w:eastAsia="Times New Roman" w:hAnsi="Times New Roman"/>
          <w:b/>
          <w:i/>
          <w:sz w:val="24"/>
          <w:szCs w:val="24"/>
          <w:lang w:eastAsia="ru-RU"/>
        </w:rPr>
        <w:t>1630 жылы "</w:t>
      </w:r>
      <w:r w:rsidRPr="006E1780">
        <w:rPr>
          <w:rFonts w:ascii="Times New Roman" w:eastAsiaTheme="minorEastAsia" w:hAnsi="Times New Roman"/>
          <w:b/>
          <w:i/>
          <w:sz w:val="24"/>
          <w:szCs w:val="24"/>
          <w:lang w:eastAsia="ru-RU"/>
        </w:rPr>
        <w:t xml:space="preserve"> </w:t>
      </w:r>
      <w:r w:rsidRPr="006E1780">
        <w:rPr>
          <w:rFonts w:ascii="Times New Roman" w:eastAsia="Times New Roman" w:hAnsi="Times New Roman"/>
          <w:b/>
          <w:i/>
          <w:sz w:val="24"/>
          <w:szCs w:val="24"/>
          <w:lang w:eastAsia="ru-RU"/>
        </w:rPr>
        <w:t>Әлемнің екі жүйесі диалогы" деген еңбегін ) 2 күнде</w:t>
      </w:r>
      <w:r w:rsidRPr="006E1780">
        <w:rPr>
          <w:rFonts w:ascii="Times New Roman" w:eastAsia="Times New Roman" w:hAnsi="Times New Roman"/>
          <w:b/>
          <w:i/>
          <w:sz w:val="24"/>
          <w:szCs w:val="24"/>
          <w:lang w:val="kk-KZ" w:eastAsia="ru-RU"/>
        </w:rPr>
        <w:t xml:space="preserve"> жазды.</w:t>
      </w:r>
      <w:r w:rsidRPr="006E1780">
        <w:rPr>
          <w:rFonts w:ascii="Times New Roman" w:eastAsia="Times New Roman" w:hAnsi="Times New Roman"/>
          <w:b/>
          <w:i/>
          <w:sz w:val="24"/>
          <w:szCs w:val="24"/>
          <w:lang w:eastAsia="ru-RU"/>
        </w:rPr>
        <w:t xml:space="preserve"> </w:t>
      </w:r>
      <w:r w:rsidRPr="006E1780">
        <w:rPr>
          <w:rFonts w:ascii="Times New Roman" w:eastAsia="Times New Roman" w:hAnsi="Times New Roman"/>
          <w:sz w:val="24"/>
          <w:szCs w:val="24"/>
          <w:lang w:eastAsia="ru-RU"/>
        </w:rPr>
        <w:t xml:space="preserve">Мұнда Коперник пен Евклидтің дүние жүйелері қаралған еді. 1637 жылы Галилей екі көзінен айырылады. Галилей 17 ғасырдағы механика, оптика және астрономия ғылымдарының дамуына елеулі үлес қосты. Ол ашқан жаңалықтар дүниенің гелиоцентрлік жүйесі туралы ілімнің жеңіп шығуына ықпал етті.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Гидростатикалық таразылар </w:t>
      </w:r>
      <w:r w:rsidRPr="006E1780">
        <w:rPr>
          <w:rFonts w:ascii="Times New Roman" w:eastAsia="Times New Roman" w:hAnsi="Times New Roman"/>
          <w:sz w:val="24"/>
          <w:szCs w:val="24"/>
          <w:lang w:val="kk-KZ" w:eastAsia="ru-RU"/>
        </w:rPr>
        <w:t xml:space="preserve">оның </w:t>
      </w:r>
      <w:r w:rsidRPr="006E1780">
        <w:rPr>
          <w:rFonts w:ascii="Times New Roman" w:eastAsia="Times New Roman" w:hAnsi="Times New Roman"/>
          <w:sz w:val="24"/>
          <w:szCs w:val="24"/>
          <w:lang w:eastAsia="ru-RU"/>
        </w:rPr>
        <w:t>алғашқы өнертабыс</w:t>
      </w:r>
      <w:r w:rsidRPr="006E1780">
        <w:rPr>
          <w:rFonts w:ascii="Times New Roman" w:eastAsia="Times New Roman" w:hAnsi="Times New Roman"/>
          <w:sz w:val="24"/>
          <w:szCs w:val="24"/>
          <w:lang w:val="kk-KZ" w:eastAsia="ru-RU"/>
        </w:rPr>
        <w:t>ы</w:t>
      </w:r>
      <w:r w:rsidRPr="006E1780">
        <w:rPr>
          <w:rFonts w:ascii="Times New Roman" w:eastAsia="Times New Roman" w:hAnsi="Times New Roman"/>
          <w:sz w:val="24"/>
          <w:szCs w:val="24"/>
          <w:lang w:eastAsia="ru-RU"/>
        </w:rPr>
        <w:t xml:space="preserve"> болды. Олар қатты денелердің ауырлығы мен тығыздығының орталығын анықтауға, металл қорытпаларының құрамын анықтауға арналған. </w:t>
      </w:r>
      <w:r w:rsidRPr="006E1780">
        <w:rPr>
          <w:rFonts w:ascii="Times New Roman" w:eastAsia="Times New Roman" w:hAnsi="Times New Roman"/>
          <w:b/>
          <w:i/>
          <w:sz w:val="24"/>
          <w:szCs w:val="24"/>
          <w:lang w:eastAsia="ru-RU"/>
        </w:rPr>
        <w:t xml:space="preserve">1586 жылы Галилео "Гидростатикалық таразылар" шығармасында олардың әрекет ету принципі мен мақсатын сипаттады, соның арқасында ол ғылыми ортада танымал болды. </w:t>
      </w:r>
      <w:r w:rsidRPr="006E1780">
        <w:rPr>
          <w:rFonts w:ascii="Times New Roman" w:eastAsia="Times New Roman" w:hAnsi="Times New Roman"/>
          <w:sz w:val="24"/>
          <w:szCs w:val="24"/>
          <w:lang w:eastAsia="ru-RU"/>
        </w:rPr>
        <w:t>Дәл осы алғашқы даңқтан кейін оны Гвидобалдо дель Монте маркизі патронаттай бастады.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eastAsia="ru-RU"/>
        </w:rPr>
        <w:t xml:space="preserve">Гидростатикалық таразылар алғашқы өнертабыс </w:t>
      </w:r>
      <w:r w:rsidRPr="006E1780">
        <w:rPr>
          <w:rFonts w:ascii="Times New Roman" w:eastAsia="Times New Roman" w:hAnsi="Times New Roman"/>
          <w:sz w:val="24"/>
          <w:szCs w:val="24"/>
          <w:lang w:val="kk-KZ" w:eastAsia="ru-RU"/>
        </w:rPr>
        <w:t>болса, т</w:t>
      </w:r>
      <w:r w:rsidRPr="006E1780">
        <w:rPr>
          <w:rFonts w:ascii="Times New Roman" w:eastAsia="Times New Roman" w:hAnsi="Times New Roman"/>
          <w:sz w:val="24"/>
          <w:szCs w:val="24"/>
          <w:lang w:eastAsia="ru-RU"/>
        </w:rPr>
        <w:t>ермометр сонымен қатар Галилейдің өнертабысы болып саналады</w:t>
      </w:r>
      <w:r w:rsidRPr="006E1780">
        <w:rPr>
          <w:rFonts w:ascii="Times New Roman" w:eastAsia="Times New Roman" w:hAnsi="Times New Roman"/>
          <w:sz w:val="24"/>
          <w:szCs w:val="24"/>
          <w:lang w:val="kk-KZ" w:eastAsia="ru-RU"/>
        </w:rPr>
        <w:t>.</w:t>
      </w:r>
      <w:r w:rsidRPr="006E1780">
        <w:rPr>
          <w:rFonts w:ascii="Times New Roman" w:eastAsia="Times New Roman" w:hAnsi="Times New Roman"/>
          <w:sz w:val="24"/>
          <w:szCs w:val="24"/>
          <w:lang w:eastAsia="ru-RU"/>
        </w:rPr>
        <w:t xml:space="preserve"> Телескоп-Галилейдің ең танымал өнертабыстарының бірі.. Компас ғалымның жаңа өнертабысы ретінде 1606 жылы Академияда ұсынылды. </w:t>
      </w:r>
      <w:r w:rsidRPr="006E1780">
        <w:rPr>
          <w:rFonts w:ascii="Times New Roman" w:eastAsia="Times New Roman" w:hAnsi="Times New Roman"/>
          <w:b/>
          <w:i/>
          <w:sz w:val="24"/>
          <w:szCs w:val="24"/>
          <w:lang w:val="kk-KZ" w:eastAsia="ru-RU"/>
        </w:rPr>
        <w:t>Ол түтіктерді ғылыми мақсатта қолданды</w:t>
      </w:r>
      <w:r w:rsidRPr="006E1780">
        <w:rPr>
          <w:rFonts w:ascii="Times New Roman" w:eastAsia="Times New Roman" w:hAnsi="Times New Roman"/>
          <w:sz w:val="24"/>
          <w:szCs w:val="24"/>
          <w:lang w:val="kk-KZ" w:eastAsia="ru-RU"/>
        </w:rPr>
        <w:t xml:space="preserve">. </w:t>
      </w:r>
      <w:r w:rsidRPr="006E1780">
        <w:rPr>
          <w:rFonts w:ascii="Times New Roman" w:eastAsia="Times New Roman" w:hAnsi="Times New Roman"/>
          <w:sz w:val="24"/>
          <w:szCs w:val="24"/>
          <w:lang w:eastAsia="ru-RU"/>
        </w:rPr>
        <w:t>Статика тарихы Архимедтен басталса, динамика тарихы Галилейден басталады. Ол ұлы ғалым болумен бірге, музыкант, суретші, ақын, әдебиетші де болған.</w:t>
      </w:r>
      <w:r w:rsidRPr="006E1780">
        <w:rPr>
          <w:rFonts w:ascii="Times New Roman" w:eastAsia="Times New Roman" w:hAnsi="Times New Roman"/>
          <w:sz w:val="24"/>
          <w:szCs w:val="24"/>
          <w:lang w:val="kk-KZ" w:eastAsia="ru-RU"/>
        </w:rPr>
        <w:t xml:space="preserve"> </w:t>
      </w:r>
    </w:p>
    <w:p w:rsidR="00191044" w:rsidRPr="006E1780" w:rsidRDefault="00191044" w:rsidP="006E1780">
      <w:pPr>
        <w:shd w:val="clear" w:color="auto" w:fill="FFFFFF"/>
        <w:spacing w:before="72" w:after="0" w:line="240" w:lineRule="auto"/>
        <w:ind w:left="567" w:firstLine="567"/>
        <w:outlineLvl w:val="2"/>
        <w:rPr>
          <w:rFonts w:ascii="Times New Roman" w:eastAsia="Times New Roman" w:hAnsi="Times New Roman"/>
          <w:b/>
          <w:bCs/>
          <w:sz w:val="24"/>
          <w:szCs w:val="24"/>
          <w:lang w:val="kk-KZ" w:eastAsia="ru-RU"/>
        </w:rPr>
      </w:pPr>
      <w:r w:rsidRPr="006E1780">
        <w:rPr>
          <w:rFonts w:ascii="Times New Roman" w:eastAsia="Times New Roman" w:hAnsi="Times New Roman"/>
          <w:b/>
          <w:bCs/>
          <w:sz w:val="24"/>
          <w:szCs w:val="24"/>
          <w:lang w:val="kk-KZ" w:eastAsia="ru-RU"/>
        </w:rPr>
        <w:t>Физика</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Исаак Ньютон жасаған классикалық механиканың негізін қалаған Галилейдің денелердің қозғалысы туралы теориялық және эксперименттік жұмыстары және  Кеплер мен Рене Декарттың бір бірінен тәуелсіз жасаған шығармалары боды. Галилео маятниктермен бірнеше тәжірибе жүргізді. Халық бәрі Пиза соборындағы қола люстраның тербелістерін таймер ретінде өзінің пульсын пайдаланған бақылаудан басталды деп санайды. Кейінгі тәжірибелер оның екі жаңа ғылымында сипатталған. Галилео қарапайым маятник изохронды деп мәлімдеді, яғни оның тербелісі амплитудаға қарамастан әрдайым бірдей уақытты алады. Шын мәнінде, бұл Христиан Гюйгенс ашқандай  шамамен дұрыс еді. [191]. Галилео сонымен қатар периодтың квадраты маятниктің ұзындығына пропорционал екенін анықтады. Галилейдің ұлы Винченцо 1642 жылы әкесінің теорияларына негізделген сағат эскизін жасады.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Галилео аз танымалды болған жаңалықтарының бірі, дыбыс жиілігін алғашқылардың бірі болып түсінді. Кескішті әртүрлі жылдамдықпен тырнап, ол шығарылған дыбыстың биіктігін </w:t>
      </w:r>
      <w:r w:rsidRPr="006E1780">
        <w:rPr>
          <w:rFonts w:ascii="Times New Roman" w:eastAsia="Times New Roman" w:hAnsi="Times New Roman"/>
          <w:sz w:val="24"/>
          <w:szCs w:val="24"/>
          <w:lang w:val="kk-KZ" w:eastAsia="ru-RU"/>
        </w:rPr>
        <w:lastRenderedPageBreak/>
        <w:t xml:space="preserve">кескіштің скиптері арасындағы қашықтыққа, жиілік өлшеміне байланыстырды. 1638 жылы Галилео </w:t>
      </w:r>
      <w:r w:rsidRPr="006E1780">
        <w:rPr>
          <w:rFonts w:ascii="Times New Roman" w:eastAsia="Times New Roman" w:hAnsi="Times New Roman"/>
          <w:b/>
          <w:sz w:val="24"/>
          <w:szCs w:val="24"/>
          <w:lang w:val="kk-KZ" w:eastAsia="ru-RU"/>
        </w:rPr>
        <w:t>жарық жылдамдығын өлшеудің эксперименттік әдісін сипаттап</w:t>
      </w:r>
      <w:r w:rsidRPr="006E1780">
        <w:rPr>
          <w:rFonts w:ascii="Times New Roman" w:eastAsia="Times New Roman" w:hAnsi="Times New Roman"/>
          <w:sz w:val="24"/>
          <w:szCs w:val="24"/>
          <w:lang w:val="kk-KZ" w:eastAsia="ru-RU"/>
        </w:rPr>
        <w:t>, әрқайсысы перделермен жабдықталған шамдары бар екі бақылаушы бір-бірінің шамдарын белгілі бір қашықтықта бақылап отырады. Бірінші бақылаушы өз шамының қақпағын ашады, ал екіншісі жарықты көріп, шамының қақпағын бірден ашады. Уақыт бірінші бақылаушы ысырманы ашып, екінші бақылаушының шамынан жарық көрген кезде, екі бақылаушының арасында артқа-артқа өту үшін жарық қажет уақытты көрсетеді. Галилейдің айтуынша, ол оны бір миль қашықтықта сынап көргенде, жарық бірден пайда болғанын анықтай алмады.[192] Галилейдің қайтыс болуы мен 1667 жылдың арасында Флоренция Чименто Академиясының мүшелері экспериментті бір миль қашықтықта қайталап, нәтижесіз нәтиже алды.[193] содан бері жарық жылдамдығы осындай әдістермен өлшенуі үшін тым жоғары екендігі анықталды.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Галилео салыстырмалылықтың негізгі принципін алға тартты, оған сәйкес физика заңдары белгілі бір жылдамдыққа немесе бағытқа қарамастан тұрақты жылдамдықпен түзу сызықпен қозғалатын кез-келген жүйеде бірдей. Демек, абсолютті қозғалыс немесе абсолютті тыныштық жоқ. Бұл принцип Ньютонның қозғалыс заңдарының негізін қалады және Эйнштейннің арнайы салыстырмалылық теориясында басты орын алады.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Құлаған денелер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Галилейдің шәкірті Винченцо Вивианидің өмірбаянында Галилео Пиза мұнарасынан бірдей материалдан жасалған әртүрлі массалы шарларды түсіріп, олардың құлау уақыты олардың массасына байланысты емес екенін туралы айтылады Бұл ауыр заттар жеңіл заттарға қарағанда салмаққа тура пропорцияда тез түседі деген Аристотель үйреткен нәрсеге қайшы келді:Бұл оқиға танымал дереккөздерде айтылғанмен, Галилейдің өзі мұндай эксперимент туралы айтқан жоқ және тарихшылар бұл ең жақсы ойлау эксперименті екенін мойындайды, ол іс жүзінде жоқ еді. Сипатталған экспериментті іс жүзінде Саймон Стевин (әдетте Стевинус деп аталады) және Ян Корнет де Гроот жүргізді, дегенмен 1586 жылы Дельфттегі шіркеу мұнарасы болған. Алайда, оның құлаған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1971 жылы Аполлон 15 миссиясы кезінде астронавт Дэвид Скотт Галилейдің дұрыс екенін көрсетті: айдың ауырлық күшіне ұшыраған барлық денелер үшін, тіпті балғамен де, қаламмен де үдеу бірдей.</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Галилео құлаған дене біркелкі үдеумен құлап кетеді деп болжады, егер ол түсетін ортаның кедергісі шамалы болып қалса немесе вакуум арқылы құлап кетсе ол сонымен қатар жүріп өткен қашықтық үшін дұрыс кинематикалық заңды шығарды уақыт, тыныштықтан бастап, өлшемді үдеу, атап айтқанда, ол өткен шақтың квадратына пропорционалды </w:t>
      </w:r>
    </w:p>
    <w:p w:rsidR="00191044"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Ол сонымен бірге нысандар өздерінің қозғалысына ешқандай кедергілер болмаған кезде жылдамдығын сақтайды деген қорытындыға келді, Галилео:"көлденең жазықтық бойымен үйкеліссіз қозғалған  кез-келген бөлшекті елестетіп көріңіз; бұл бөлшек біркелкі және тұрақты қозғалыспен бірдей жазықтық бойымен қозғалады, егер жазықтықта ешқандай шектеулер болмаса".Бірақ егер оның барлық бұзушылықтарын жоюға болатын болса, жер беті осындай жазықтықтың мысалы болар еді. Галелей қозғалыс бағытын қоспағанда, Ньютонның қозғалыс заңдарын енгізілді (бірінші заң): </w:t>
      </w:r>
    </w:p>
    <w:p w:rsidR="00674B2E" w:rsidRPr="006E1780" w:rsidRDefault="00674B2E" w:rsidP="006E1780">
      <w:pPr>
        <w:spacing w:after="0" w:line="240" w:lineRule="auto"/>
        <w:ind w:left="567" w:firstLine="567"/>
        <w:jc w:val="both"/>
        <w:rPr>
          <w:rFonts w:ascii="Times New Roman" w:eastAsia="Times New Roman" w:hAnsi="Times New Roman"/>
          <w:sz w:val="24"/>
          <w:szCs w:val="24"/>
          <w:lang w:val="kk-KZ" w:eastAsia="ru-RU"/>
        </w:rPr>
      </w:pPr>
    </w:p>
    <w:p w:rsidR="00674B2E" w:rsidRPr="00674B2E" w:rsidRDefault="00674B2E" w:rsidP="00674B2E">
      <w:pPr>
        <w:spacing w:after="0" w:line="240" w:lineRule="auto"/>
        <w:ind w:left="567" w:firstLine="567"/>
        <w:jc w:val="both"/>
        <w:rPr>
          <w:rFonts w:ascii="Times New Roman" w:eastAsia="Times New Roman" w:hAnsi="Times New Roman"/>
          <w:sz w:val="24"/>
          <w:szCs w:val="24"/>
          <w:lang w:val="kk-KZ" w:eastAsia="ru-RU"/>
        </w:rPr>
      </w:pPr>
      <w:r w:rsidRPr="00674B2E">
        <w:rPr>
          <w:rFonts w:ascii="Times New Roman" w:eastAsia="Times New Roman" w:hAnsi="Times New Roman"/>
          <w:b/>
          <w:bCs/>
          <w:iCs/>
          <w:sz w:val="24"/>
          <w:szCs w:val="24"/>
          <w:lang w:val="kk-KZ" w:eastAsia="ru-RU"/>
        </w:rPr>
        <w:t>Тақырыпты бекітуге арналған сұрақтар:</w:t>
      </w:r>
    </w:p>
    <w:p w:rsidR="00674B2E" w:rsidRPr="000027AD" w:rsidRDefault="00674B2E" w:rsidP="00674B2E">
      <w:pPr>
        <w:spacing w:after="0" w:line="240" w:lineRule="auto"/>
        <w:ind w:firstLine="709"/>
        <w:jc w:val="both"/>
        <w:rPr>
          <w:rFonts w:ascii="Times New Roman" w:hAnsi="Times New Roman"/>
          <w:noProof/>
          <w:sz w:val="24"/>
          <w:szCs w:val="24"/>
          <w:lang w:val="kk-KZ"/>
        </w:rPr>
      </w:pPr>
      <w:r>
        <w:rPr>
          <w:rFonts w:ascii="Times New Roman" w:hAnsi="Times New Roman"/>
          <w:noProof/>
          <w:sz w:val="24"/>
          <w:szCs w:val="24"/>
          <w:lang w:val="kk-KZ"/>
        </w:rPr>
        <w:t>1</w:t>
      </w:r>
      <w:r w:rsidRPr="000027AD">
        <w:rPr>
          <w:rFonts w:ascii="Times New Roman" w:hAnsi="Times New Roman"/>
          <w:noProof/>
          <w:sz w:val="24"/>
          <w:szCs w:val="24"/>
          <w:lang w:val="kk-KZ"/>
        </w:rPr>
        <w:t>. Иоганн Кеплер</w:t>
      </w:r>
      <w:r>
        <w:rPr>
          <w:rFonts w:ascii="Times New Roman" w:hAnsi="Times New Roman"/>
          <w:noProof/>
          <w:sz w:val="24"/>
          <w:szCs w:val="24"/>
          <w:lang w:val="kk-KZ"/>
        </w:rPr>
        <w:t xml:space="preserve"> зерттеулері</w:t>
      </w:r>
      <w:r w:rsidRPr="000027AD">
        <w:rPr>
          <w:rFonts w:ascii="Times New Roman" w:hAnsi="Times New Roman"/>
          <w:noProof/>
          <w:sz w:val="24"/>
          <w:szCs w:val="24"/>
          <w:lang w:val="kk-KZ"/>
        </w:rPr>
        <w:t>.</w:t>
      </w:r>
    </w:p>
    <w:p w:rsidR="00674B2E" w:rsidRPr="000027AD" w:rsidRDefault="00674B2E" w:rsidP="00674B2E">
      <w:pPr>
        <w:spacing w:after="0" w:line="240" w:lineRule="auto"/>
        <w:ind w:firstLine="709"/>
        <w:jc w:val="both"/>
        <w:rPr>
          <w:rFonts w:ascii="Times New Roman" w:hAnsi="Times New Roman"/>
          <w:noProof/>
          <w:sz w:val="24"/>
          <w:szCs w:val="24"/>
          <w:lang w:val="kk-KZ"/>
        </w:rPr>
      </w:pPr>
      <w:r>
        <w:rPr>
          <w:rFonts w:ascii="Times New Roman" w:hAnsi="Times New Roman"/>
          <w:noProof/>
          <w:sz w:val="24"/>
          <w:szCs w:val="24"/>
          <w:lang w:val="kk-KZ"/>
        </w:rPr>
        <w:t>2</w:t>
      </w:r>
      <w:r w:rsidRPr="000027AD">
        <w:rPr>
          <w:rFonts w:ascii="Times New Roman" w:hAnsi="Times New Roman"/>
          <w:noProof/>
          <w:sz w:val="24"/>
          <w:szCs w:val="24"/>
          <w:lang w:val="kk-KZ"/>
        </w:rPr>
        <w:t>. Френсис Бэкон</w:t>
      </w:r>
      <w:r>
        <w:rPr>
          <w:rFonts w:ascii="Times New Roman" w:hAnsi="Times New Roman"/>
          <w:noProof/>
          <w:sz w:val="24"/>
          <w:szCs w:val="24"/>
          <w:lang w:val="kk-KZ"/>
        </w:rPr>
        <w:t>ның ғылымға деген көзқарасы</w:t>
      </w:r>
      <w:r w:rsidRPr="000027AD">
        <w:rPr>
          <w:rFonts w:ascii="Times New Roman" w:hAnsi="Times New Roman"/>
          <w:noProof/>
          <w:sz w:val="24"/>
          <w:szCs w:val="24"/>
          <w:lang w:val="kk-KZ"/>
        </w:rPr>
        <w:t>.</w:t>
      </w:r>
    </w:p>
    <w:p w:rsidR="00674B2E" w:rsidRPr="000027AD" w:rsidRDefault="00674B2E" w:rsidP="00674B2E">
      <w:pPr>
        <w:spacing w:after="0" w:line="240" w:lineRule="auto"/>
        <w:ind w:firstLine="709"/>
        <w:jc w:val="both"/>
        <w:rPr>
          <w:rFonts w:ascii="Times New Roman" w:hAnsi="Times New Roman"/>
          <w:noProof/>
          <w:sz w:val="24"/>
          <w:szCs w:val="24"/>
          <w:lang w:val="kk-KZ"/>
        </w:rPr>
      </w:pPr>
      <w:r>
        <w:rPr>
          <w:rFonts w:ascii="Times New Roman" w:hAnsi="Times New Roman"/>
          <w:noProof/>
          <w:sz w:val="24"/>
          <w:szCs w:val="24"/>
          <w:lang w:val="kk-KZ"/>
        </w:rPr>
        <w:t>3</w:t>
      </w:r>
      <w:r w:rsidRPr="000027AD">
        <w:rPr>
          <w:rFonts w:ascii="Times New Roman" w:hAnsi="Times New Roman"/>
          <w:noProof/>
          <w:sz w:val="24"/>
          <w:szCs w:val="24"/>
          <w:lang w:val="kk-KZ"/>
        </w:rPr>
        <w:t>. Кеплер заңдарының Коперник теориясын бекітудегі рөлі.</w:t>
      </w:r>
    </w:p>
    <w:p w:rsidR="00674B2E" w:rsidRPr="000027AD" w:rsidRDefault="00674B2E" w:rsidP="00674B2E">
      <w:pPr>
        <w:spacing w:after="0" w:line="240" w:lineRule="auto"/>
        <w:ind w:firstLine="708"/>
        <w:jc w:val="both"/>
        <w:rPr>
          <w:rFonts w:ascii="Times New Roman" w:hAnsi="Times New Roman"/>
          <w:noProof/>
          <w:sz w:val="24"/>
          <w:szCs w:val="24"/>
          <w:lang w:val="kk-KZ"/>
        </w:rPr>
      </w:pPr>
      <w:r>
        <w:rPr>
          <w:rFonts w:ascii="Times New Roman" w:hAnsi="Times New Roman"/>
          <w:noProof/>
          <w:sz w:val="24"/>
          <w:szCs w:val="24"/>
          <w:lang w:val="kk-KZ"/>
        </w:rPr>
        <w:t>4</w:t>
      </w:r>
      <w:r w:rsidRPr="000027AD">
        <w:rPr>
          <w:rFonts w:ascii="Times New Roman" w:hAnsi="Times New Roman"/>
          <w:noProof/>
          <w:sz w:val="24"/>
          <w:szCs w:val="24"/>
          <w:lang w:val="kk-KZ"/>
        </w:rPr>
        <w:t>. Джордано Бруно</w:t>
      </w:r>
      <w:r>
        <w:rPr>
          <w:rFonts w:ascii="Times New Roman" w:hAnsi="Times New Roman"/>
          <w:noProof/>
          <w:sz w:val="24"/>
          <w:szCs w:val="24"/>
          <w:lang w:val="kk-KZ"/>
        </w:rPr>
        <w:t xml:space="preserve"> есімі.</w:t>
      </w: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Волькенштейн В.С. Сборник задач по общему курсу физики, СП,: Книжный мир, 2018</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5 Дорфман Я.Г. Всемирная история физики с древнейших времен до конца Х</w:t>
      </w:r>
      <w:r w:rsidRPr="006E1780">
        <w:rPr>
          <w:rFonts w:ascii="Times New Roman" w:eastAsia="Times New Roman" w:hAnsi="Times New Roman"/>
          <w:sz w:val="24"/>
          <w:szCs w:val="24"/>
          <w:lang w:val="en-US" w:eastAsia="ru-RU"/>
        </w:rPr>
        <w:t>V</w:t>
      </w:r>
      <w:r w:rsidRPr="006E1780">
        <w:rPr>
          <w:rFonts w:ascii="Times New Roman" w:eastAsia="Times New Roman" w:hAnsi="Times New Roman"/>
          <w:sz w:val="24"/>
          <w:szCs w:val="24"/>
          <w:lang w:val="kk-KZ" w:eastAsia="ru-RU"/>
        </w:rPr>
        <w:t>ІІІ в. М.:Наука 2015</w:t>
      </w:r>
    </w:p>
    <w:p w:rsidR="00191044" w:rsidRPr="006E1780" w:rsidRDefault="00191044" w:rsidP="000D04B7">
      <w:pPr>
        <w:spacing w:after="0" w:line="240" w:lineRule="auto"/>
        <w:ind w:left="567" w:firstLine="567"/>
        <w:jc w:val="center"/>
        <w:rPr>
          <w:rFonts w:ascii="Times New Roman" w:eastAsia="Times New Roman" w:hAnsi="Times New Roman"/>
          <w:b/>
          <w:bCs/>
          <w:sz w:val="24"/>
          <w:szCs w:val="24"/>
          <w:lang w:val="kk-KZ" w:eastAsia="ru-RU"/>
        </w:rPr>
      </w:pPr>
      <w:r w:rsidRPr="006E1780">
        <w:rPr>
          <w:rFonts w:ascii="Times New Roman" w:eastAsia="Times New Roman" w:hAnsi="Times New Roman"/>
          <w:sz w:val="24"/>
          <w:szCs w:val="24"/>
          <w:lang w:val="kk-KZ" w:eastAsia="ru-RU"/>
        </w:rPr>
        <w:lastRenderedPageBreak/>
        <w:t>№</w:t>
      </w:r>
      <w:r w:rsidRPr="006E1780">
        <w:rPr>
          <w:rFonts w:ascii="Times New Roman" w:eastAsia="Times New Roman" w:hAnsi="Times New Roman"/>
          <w:b/>
          <w:bCs/>
          <w:sz w:val="24"/>
          <w:szCs w:val="24"/>
          <w:lang w:val="kk-KZ" w:eastAsia="ru-RU"/>
        </w:rPr>
        <w:t>9 дәріс</w:t>
      </w:r>
    </w:p>
    <w:p w:rsidR="00191044" w:rsidRDefault="00191044" w:rsidP="006E1780">
      <w:pPr>
        <w:spacing w:after="0" w:line="240" w:lineRule="auto"/>
        <w:ind w:left="567" w:firstLine="567"/>
        <w:jc w:val="both"/>
        <w:rPr>
          <w:rFonts w:ascii="Times New Roman" w:eastAsiaTheme="minorEastAsia" w:hAnsi="Times New Roman"/>
          <w:noProof/>
          <w:sz w:val="24"/>
          <w:szCs w:val="24"/>
          <w:lang w:val="kk-KZ" w:eastAsia="ru-RU"/>
        </w:rPr>
      </w:pPr>
      <w:r w:rsidRPr="006E1780">
        <w:rPr>
          <w:rFonts w:ascii="Times New Roman" w:eastAsia="Times New Roman" w:hAnsi="Times New Roman"/>
          <w:b/>
          <w:bCs/>
          <w:i/>
          <w:iCs/>
          <w:sz w:val="24"/>
          <w:szCs w:val="24"/>
          <w:lang w:val="kk-KZ" w:eastAsia="ru-RU"/>
        </w:rPr>
        <w:t>Дәріс тақырыбы:</w:t>
      </w:r>
      <w:r w:rsidRPr="006E1780">
        <w:rPr>
          <w:rFonts w:ascii="Times New Roman" w:eastAsia="Times New Roman" w:hAnsi="Times New Roman"/>
          <w:b/>
          <w:bCs/>
          <w:sz w:val="24"/>
          <w:szCs w:val="24"/>
          <w:lang w:val="kk-KZ" w:eastAsia="ru-RU"/>
        </w:rPr>
        <w:t xml:space="preserve">  </w:t>
      </w:r>
      <w:r w:rsidRPr="006E1780">
        <w:rPr>
          <w:rFonts w:ascii="Times New Roman" w:eastAsiaTheme="minorEastAsia" w:hAnsi="Times New Roman"/>
          <w:noProof/>
          <w:sz w:val="24"/>
          <w:szCs w:val="24"/>
          <w:lang w:val="kk-KZ" w:eastAsia="ru-RU"/>
        </w:rPr>
        <w:t>Эксперименталды және математикалық әдістердің пайда болуы</w:t>
      </w:r>
    </w:p>
    <w:p w:rsidR="00B01F8D" w:rsidRDefault="00B01F8D" w:rsidP="00B01F8D">
      <w:pPr>
        <w:spacing w:after="0" w:line="240" w:lineRule="auto"/>
        <w:ind w:left="567" w:firstLine="567"/>
        <w:jc w:val="both"/>
        <w:rPr>
          <w:rFonts w:ascii="Times New Roman" w:hAnsi="Times New Roman"/>
          <w:b/>
          <w:sz w:val="24"/>
          <w:szCs w:val="24"/>
          <w:lang w:val="kk-KZ" w:eastAsia="ko-KR"/>
        </w:rPr>
      </w:pPr>
    </w:p>
    <w:p w:rsidR="00B01F8D" w:rsidRPr="003D35A8" w:rsidRDefault="00B01F8D" w:rsidP="00B01F8D">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Pr="006E1780">
        <w:rPr>
          <w:rFonts w:ascii="Times New Roman" w:eastAsiaTheme="minorEastAsia" w:hAnsi="Times New Roman"/>
          <w:noProof/>
          <w:sz w:val="24"/>
          <w:szCs w:val="24"/>
          <w:lang w:val="kk-KZ" w:eastAsia="ru-RU"/>
        </w:rPr>
        <w:t>Эксперименталды және математикалық әдістердің пайда болуы</w:t>
      </w:r>
      <w:r w:rsidRPr="005D080F">
        <w:rPr>
          <w:rFonts w:ascii="Times New Roman" w:hAnsi="Times New Roman"/>
          <w:sz w:val="24"/>
          <w:szCs w:val="24"/>
          <w:lang w:val="kk-KZ"/>
        </w:rPr>
        <w:t xml:space="preserve"> </w:t>
      </w:r>
      <w:r>
        <w:rPr>
          <w:rFonts w:ascii="Times New Roman" w:hAnsi="Times New Roman"/>
          <w:sz w:val="24"/>
          <w:szCs w:val="24"/>
          <w:lang w:val="kk-KZ"/>
        </w:rPr>
        <w:t>тарихы туралы ақпарат беру</w:t>
      </w:r>
      <w:r w:rsidRPr="003D35A8">
        <w:rPr>
          <w:rFonts w:ascii="Times New Roman" w:hAnsi="Times New Roman"/>
          <w:sz w:val="24"/>
          <w:szCs w:val="24"/>
          <w:lang w:val="kk-KZ"/>
        </w:rPr>
        <w:t>.</w:t>
      </w:r>
    </w:p>
    <w:p w:rsidR="00B01F8D" w:rsidRPr="005D080F" w:rsidRDefault="00B01F8D" w:rsidP="00B01F8D">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Pr>
          <w:rFonts w:ascii="Times New Roman" w:hAnsi="Times New Roman"/>
          <w:sz w:val="24"/>
          <w:szCs w:val="24"/>
          <w:lang w:val="kk-KZ" w:eastAsia="ko-KR"/>
        </w:rPr>
        <w:t xml:space="preserve">Конференция </w:t>
      </w:r>
      <w:r w:rsidRPr="005D080F">
        <w:rPr>
          <w:rFonts w:ascii="Times New Roman" w:hAnsi="Times New Roman"/>
          <w:sz w:val="24"/>
          <w:szCs w:val="24"/>
          <w:lang w:val="kk-KZ" w:eastAsia="ko-KR"/>
        </w:rPr>
        <w:t>дәріс</w:t>
      </w:r>
    </w:p>
    <w:p w:rsidR="00B01F8D" w:rsidRPr="006E1780" w:rsidRDefault="00B01F8D" w:rsidP="006E1780">
      <w:pPr>
        <w:spacing w:after="0" w:line="240" w:lineRule="auto"/>
        <w:ind w:left="567" w:firstLine="567"/>
        <w:jc w:val="both"/>
        <w:rPr>
          <w:rFonts w:ascii="Times New Roman" w:eastAsiaTheme="minorEastAsia" w:hAnsi="Times New Roman"/>
          <w:sz w:val="24"/>
          <w:szCs w:val="24"/>
          <w:lang w:val="kk-KZ" w:eastAsia="ru-RU"/>
        </w:rPr>
      </w:pPr>
    </w:p>
    <w:p w:rsidR="00191044" w:rsidRPr="001208B8"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1208B8">
        <w:rPr>
          <w:rFonts w:ascii="Times New Roman" w:eastAsia="Times New Roman" w:hAnsi="Times New Roman"/>
          <w:b/>
          <w:bCs/>
          <w:sz w:val="24"/>
          <w:szCs w:val="24"/>
          <w:lang w:val="kk-KZ" w:eastAsia="ru-RU"/>
        </w:rPr>
        <w:t>Дәріс жоспары:</w:t>
      </w:r>
    </w:p>
    <w:p w:rsidR="00191044" w:rsidRPr="006E1780" w:rsidRDefault="00191044" w:rsidP="006E1780">
      <w:pPr>
        <w:spacing w:after="0" w:line="240" w:lineRule="auto"/>
        <w:ind w:left="567" w:firstLine="567"/>
        <w:rPr>
          <w:rFonts w:ascii="Times New Roman" w:eastAsiaTheme="minorEastAsia" w:hAnsi="Times New Roman"/>
          <w:sz w:val="24"/>
          <w:szCs w:val="24"/>
          <w:lang w:eastAsia="ru-RU"/>
        </w:rPr>
      </w:pPr>
      <w:r w:rsidRPr="006E1780">
        <w:rPr>
          <w:rFonts w:ascii="Times New Roman" w:eastAsiaTheme="minorEastAsia" w:hAnsi="Times New Roman"/>
          <w:sz w:val="24"/>
          <w:szCs w:val="24"/>
          <w:lang w:eastAsia="ru-RU"/>
        </w:rPr>
        <w:t xml:space="preserve">1. </w:t>
      </w:r>
      <w:r w:rsidRPr="006E1780">
        <w:rPr>
          <w:rFonts w:ascii="Times New Roman" w:eastAsiaTheme="minorEastAsia" w:hAnsi="Times New Roman"/>
          <w:noProof/>
          <w:sz w:val="24"/>
          <w:szCs w:val="24"/>
          <w:lang w:eastAsia="ru-RU"/>
        </w:rPr>
        <w:t xml:space="preserve">Эксперименталды және математикалық әдістердің пайда болуы. </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r w:rsidRPr="006E1780">
        <w:rPr>
          <w:rFonts w:ascii="Times New Roman" w:eastAsiaTheme="minorEastAsia" w:hAnsi="Times New Roman"/>
          <w:sz w:val="24"/>
          <w:szCs w:val="24"/>
          <w:lang w:eastAsia="ru-RU"/>
        </w:rPr>
        <w:t xml:space="preserve">2. </w:t>
      </w:r>
      <w:r w:rsidRPr="006E1780">
        <w:rPr>
          <w:rFonts w:ascii="Times New Roman" w:eastAsiaTheme="minorEastAsia" w:hAnsi="Times New Roman"/>
          <w:noProof/>
          <w:sz w:val="24"/>
          <w:szCs w:val="24"/>
          <w:lang w:eastAsia="ru-RU"/>
        </w:rPr>
        <w:t>Жаңа әдіснама және ғылымның жаңа ұйымы</w:t>
      </w:r>
    </w:p>
    <w:p w:rsidR="00191044" w:rsidRPr="006E1780" w:rsidRDefault="00191044" w:rsidP="006E1780">
      <w:pPr>
        <w:spacing w:after="0" w:line="240" w:lineRule="auto"/>
        <w:ind w:left="567" w:firstLine="567"/>
        <w:jc w:val="both"/>
        <w:rPr>
          <w:rFonts w:ascii="Times New Roman" w:eastAsia="Times New Roman" w:hAnsi="Times New Roman"/>
          <w:b/>
          <w:sz w:val="24"/>
          <w:szCs w:val="24"/>
          <w:lang w:eastAsia="ru-RU"/>
        </w:rPr>
      </w:pPr>
    </w:p>
    <w:p w:rsidR="00191044" w:rsidRPr="006E1780" w:rsidRDefault="00191044" w:rsidP="006E1780">
      <w:pPr>
        <w:spacing w:after="0" w:line="240" w:lineRule="auto"/>
        <w:ind w:left="567" w:firstLine="567"/>
        <w:jc w:val="both"/>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Эксперименталды және математикалық әдістердің пайда болуы.Ғылымның жаңадан ұйымдастырылуы және әдістемесі</w:t>
      </w:r>
    </w:p>
    <w:p w:rsidR="00191044" w:rsidRPr="006E1780" w:rsidRDefault="00191044" w:rsidP="006E1780">
      <w:pPr>
        <w:shd w:val="clear" w:color="auto" w:fill="FFFFFF"/>
        <w:autoSpaceDE w:val="0"/>
        <w:autoSpaceDN w:val="0"/>
        <w:adjustRightInd w:val="0"/>
        <w:spacing w:after="0" w:line="240" w:lineRule="auto"/>
        <w:ind w:left="567" w:firstLine="567"/>
        <w:jc w:val="both"/>
        <w:rPr>
          <w:rFonts w:ascii="Times New Roman" w:eastAsia="Times New Roman" w:hAnsi="Times New Roman"/>
          <w:noProof/>
          <w:sz w:val="24"/>
          <w:szCs w:val="24"/>
          <w:lang w:val="kk-KZ" w:eastAsia="ru-RU"/>
        </w:rPr>
      </w:pPr>
      <w:r w:rsidRPr="006E1780">
        <w:rPr>
          <w:rFonts w:ascii="Times New Roman" w:eastAsia="Times New Roman" w:hAnsi="Times New Roman"/>
          <w:noProof/>
          <w:sz w:val="24"/>
          <w:szCs w:val="24"/>
          <w:lang w:val="kk-KZ" w:eastAsia="ru-RU"/>
        </w:rPr>
        <w:t>17 ғ-дың басында физика тез дами бастады. Университеттегі оқылатын физика сабақтары жаңа құбылыстарды, географиялық және техникалық жаңалықтарды түсіндіре алмады.</w:t>
      </w:r>
    </w:p>
    <w:p w:rsidR="00191044" w:rsidRPr="006E1780" w:rsidRDefault="00191044" w:rsidP="006E1780">
      <w:pPr>
        <w:shd w:val="clear" w:color="auto" w:fill="FFFFFF"/>
        <w:autoSpaceDE w:val="0"/>
        <w:autoSpaceDN w:val="0"/>
        <w:adjustRightInd w:val="0"/>
        <w:spacing w:after="0" w:line="240" w:lineRule="auto"/>
        <w:ind w:left="567" w:firstLine="567"/>
        <w:jc w:val="both"/>
        <w:rPr>
          <w:rFonts w:ascii="Times New Roman" w:eastAsia="Times New Roman" w:hAnsi="Times New Roman"/>
          <w:noProof/>
          <w:sz w:val="24"/>
          <w:szCs w:val="24"/>
          <w:lang w:val="kk-KZ" w:eastAsia="ru-RU"/>
        </w:rPr>
      </w:pPr>
      <w:r w:rsidRPr="006E1780">
        <w:rPr>
          <w:rFonts w:ascii="Times New Roman" w:eastAsia="Times New Roman" w:hAnsi="Times New Roman"/>
          <w:noProof/>
          <w:sz w:val="24"/>
          <w:szCs w:val="24"/>
          <w:lang w:val="kk-KZ" w:eastAsia="ru-RU"/>
        </w:rPr>
        <w:t xml:space="preserve">Френсис Бэкон (1561-1626) – ағылшын философы 1620ж. «Новый органон» атты еңбек шығарды. Мұнда ол университтегі ғылымдардың ескіргенін, ал механикада (техникада) жаңалық көп екенін айтты. Ғылымды жаңадан ұйымдастыру керек деді ол. </w:t>
      </w:r>
      <w:r w:rsidRPr="006E1780">
        <w:rPr>
          <w:rFonts w:ascii="Times New Roman" w:eastAsia="Times New Roman" w:hAnsi="Times New Roman"/>
          <w:b/>
          <w:i/>
          <w:noProof/>
          <w:sz w:val="24"/>
          <w:szCs w:val="24"/>
          <w:lang w:val="kk-KZ" w:eastAsia="ru-RU"/>
        </w:rPr>
        <w:t>Бэкон ғалымдарды 2 класқа бөледі: эмпириктер және догматиктер.</w:t>
      </w:r>
      <w:r w:rsidRPr="006E1780">
        <w:rPr>
          <w:rFonts w:ascii="Times New Roman" w:eastAsia="Times New Roman" w:hAnsi="Times New Roman"/>
          <w:noProof/>
          <w:sz w:val="24"/>
          <w:szCs w:val="24"/>
          <w:lang w:val="kk-KZ" w:eastAsia="ru-RU"/>
        </w:rPr>
        <w:t xml:space="preserve"> </w:t>
      </w:r>
      <w:r w:rsidRPr="006E1780">
        <w:rPr>
          <w:rFonts w:ascii="Times New Roman" w:eastAsia="Times New Roman" w:hAnsi="Times New Roman"/>
          <w:b/>
          <w:noProof/>
          <w:sz w:val="24"/>
          <w:szCs w:val="24"/>
          <w:lang w:val="kk-KZ" w:eastAsia="ru-RU"/>
        </w:rPr>
        <w:t>Эмперизм</w:t>
      </w:r>
      <w:r w:rsidRPr="006E1780">
        <w:rPr>
          <w:rFonts w:ascii="Times New Roman" w:eastAsia="Times New Roman" w:hAnsi="Times New Roman"/>
          <w:noProof/>
          <w:sz w:val="24"/>
          <w:szCs w:val="24"/>
          <w:lang w:val="kk-KZ" w:eastAsia="ru-RU"/>
        </w:rPr>
        <w:t xml:space="preserve"> – (грек тілінен. ἐμπειρια-тәжірибе) сезімдік тәжірибені білім көзі ретінде,  барлық білім тәжірибеге негізделген деп танитын таным теориясындағы бағыты.</w:t>
      </w:r>
      <w:r w:rsidRPr="006E1780">
        <w:rPr>
          <w:rFonts w:ascii="Times New Roman" w:eastAsiaTheme="minorEastAsia" w:hAnsi="Times New Roman"/>
          <w:sz w:val="24"/>
          <w:szCs w:val="24"/>
          <w:lang w:val="kk-KZ" w:eastAsia="ru-RU"/>
        </w:rPr>
        <w:t xml:space="preserve"> </w:t>
      </w:r>
      <w:r w:rsidRPr="006E1780">
        <w:rPr>
          <w:rFonts w:ascii="Times New Roman" w:eastAsia="Times New Roman" w:hAnsi="Times New Roman"/>
          <w:b/>
          <w:noProof/>
          <w:sz w:val="24"/>
          <w:szCs w:val="24"/>
          <w:lang w:val="kk-KZ" w:eastAsia="ru-RU"/>
        </w:rPr>
        <w:t>Догматизм</w:t>
      </w:r>
      <w:r w:rsidRPr="006E1780">
        <w:rPr>
          <w:rFonts w:ascii="Times New Roman" w:eastAsia="Times New Roman" w:hAnsi="Times New Roman"/>
          <w:noProof/>
          <w:sz w:val="24"/>
          <w:szCs w:val="24"/>
          <w:lang w:val="kk-KZ" w:eastAsia="ru-RU"/>
        </w:rPr>
        <w:t xml:space="preserve"> (грек тілінен. δόγμα  пікір, ілім; шешім) - догмалармен жұмыс жасайтын (сынға алынбайтын өзгермейтін мәңгілік позициялар деп саналатын) және оларға сүйенетін ойлау тәсілі.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noProof/>
          <w:sz w:val="24"/>
          <w:szCs w:val="24"/>
          <w:lang w:val="kk-KZ" w:eastAsia="ru-RU"/>
        </w:rPr>
        <w:t>Эмпириктерге фактілер керек, ал догматиктерге идея керек. Ал, ғылымға сыртқы дүниеден материал алып, оны рационалды өңдеу керек. Ғылым тәжірибеге, практикаға негізделу керек. Ұзақ уақыт бойы физиканы, химияны, астрономияны – индуктивті ғылымдар деп, гуминатарлық ғылымдар мен таза математикаға қарсы қойды. Бэкон айтты: кез келген ғылымның теориясы, анализі болу керек деді. Индукция, анализ, салыстыру, бақылау, эксперимент – рационалды әдістің шарттары .</w:t>
      </w:r>
      <w:r w:rsidRPr="006E1780">
        <w:rPr>
          <w:rFonts w:ascii="Times New Roman" w:eastAsia="Times New Roman" w:hAnsi="Times New Roman"/>
          <w:b/>
          <w:sz w:val="24"/>
          <w:szCs w:val="24"/>
          <w:lang w:val="kk-KZ" w:eastAsia="ru-RU"/>
        </w:rPr>
        <w:t xml:space="preserve"> Рационалды</w:t>
      </w:r>
      <w:r w:rsidRPr="006E1780">
        <w:rPr>
          <w:rFonts w:ascii="Times New Roman" w:eastAsia="Times New Roman" w:hAnsi="Times New Roman"/>
          <w:sz w:val="24"/>
          <w:szCs w:val="24"/>
          <w:lang w:val="kk-KZ" w:eastAsia="ru-RU"/>
        </w:rPr>
        <w:t xml:space="preserve"> (лат. rationalis-ақылға қонымды) - ақылмен түсінуге болатын, ақылға қонымды, орынды</w:t>
      </w:r>
      <w:r w:rsidRPr="006E1780">
        <w:rPr>
          <w:rFonts w:ascii="Times New Roman" w:eastAsia="Times New Roman" w:hAnsi="Times New Roman"/>
          <w:noProof/>
          <w:sz w:val="24"/>
          <w:szCs w:val="24"/>
          <w:lang w:val="kk-KZ" w:eastAsia="ru-RU"/>
        </w:rPr>
        <w:t xml:space="preserve">. Индукция, анализ, салыстыру, бақылау, эксперимент – рационалды әдістің шарттары . </w:t>
      </w:r>
    </w:p>
    <w:p w:rsidR="00191044" w:rsidRPr="006E1780" w:rsidRDefault="00191044" w:rsidP="006E1780">
      <w:pPr>
        <w:shd w:val="clear" w:color="auto" w:fill="FFFFFF"/>
        <w:autoSpaceDE w:val="0"/>
        <w:autoSpaceDN w:val="0"/>
        <w:adjustRightInd w:val="0"/>
        <w:spacing w:after="0" w:line="240" w:lineRule="auto"/>
        <w:ind w:left="567" w:firstLine="567"/>
        <w:jc w:val="both"/>
        <w:rPr>
          <w:rFonts w:ascii="Times New Roman" w:eastAsia="Times New Roman" w:hAnsi="Times New Roman"/>
          <w:b/>
          <w:i/>
          <w:noProof/>
          <w:sz w:val="24"/>
          <w:szCs w:val="24"/>
          <w:lang w:val="kk-KZ" w:eastAsia="ru-RU"/>
        </w:rPr>
      </w:pPr>
      <w:r w:rsidRPr="006E1780">
        <w:rPr>
          <w:rFonts w:ascii="Times New Roman" w:eastAsia="Times New Roman" w:hAnsi="Times New Roman"/>
          <w:noProof/>
          <w:sz w:val="24"/>
          <w:szCs w:val="24"/>
          <w:lang w:val="kk-KZ" w:eastAsia="ru-RU"/>
        </w:rPr>
        <w:t>Бэкон ғылымды қаражаттандыру (</w:t>
      </w:r>
      <w:r w:rsidRPr="006E1780">
        <w:rPr>
          <w:rFonts w:ascii="Times New Roman" w:eastAsia="Times New Roman" w:hAnsi="Times New Roman"/>
          <w:b/>
          <w:i/>
          <w:noProof/>
          <w:sz w:val="24"/>
          <w:szCs w:val="24"/>
          <w:lang w:val="kk-KZ" w:eastAsia="ru-RU"/>
        </w:rPr>
        <w:t>финансирование) керек екенін айтты.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i/>
          <w:sz w:val="24"/>
          <w:szCs w:val="24"/>
          <w:lang w:val="kk-KZ" w:eastAsia="ru-RU"/>
        </w:rPr>
        <w:t>Негізгі еңбектері: «Ғылымдар табысы», «Жаңа органон», «Жаңа атлантида» т.б. Бэконның ілімінше, адамның негізгі мақсаты - табиғат күштерін игеру.</w:t>
      </w:r>
      <w:r w:rsidRPr="006E1780">
        <w:rPr>
          <w:rFonts w:ascii="Times New Roman" w:eastAsia="Times New Roman" w:hAnsi="Times New Roman"/>
          <w:sz w:val="24"/>
          <w:szCs w:val="24"/>
          <w:lang w:val="kk-KZ" w:eastAsia="ru-RU"/>
        </w:rPr>
        <w:t xml:space="preserve"> Табиғаттың сырын, заңдылықтарын білген адам оларды өз қажетіне жарата алады, ал табиғатты материяны қарастыру арқылы түсінуге болады. Материяның қасиеттері көп, солардың ішіндегі негізгісі - қозғалыс. Қозғалыс материяның кеңістіктегі орын ауыстыру ғылымдары тәсілмен қабылдап білуге болатын денелер ғана, ал жан, рух т.б.ғылыми тұрғыдан танып-білуге болмайтын болғандықтан - нақты шындыққа жатпайды. Табиғатты нақты танып-білу негізінде мәдени өмірді мақсаттылықпен өзгерту адамзаттың негізгі мақсаттарының бірі. Бұл жолда адамдар әр нәрсеге сеніп - табынушылық , жалған эксперимент екендерін түсінулері керек. Ал танымның жалғыз ғана дұрыс тәсілі - индукция. Бэконның түсінігінше зерттелетін заттардың қасиеттері ешуақытта өзгермейді және олар бір- бірімен байланыста болмайды.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Рене Декарт (1596-1650) – француз дворянының отбасында туып, иезуиттердің Ла-Флеш коллегиясында физика, математика, арифметика, механика, музыканы тереңдетіп оқыды. Мықты математик ретінде танылған Декарт осы ғылымның көмегімен бүкіл ғылымдар жүйесін, философияны қайта өзгертуді армандады. Саясат мәселелеріне қызықпаған Декарт (Картезий) алгебра, аналитикалық геометрия, механика мәселелерін зерттеумен айналысты жарықтың сыну заңын ашты, қанның айналуын зерттеді психология мен космогонияны, және, әрине, философияны талдады. </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Декарттың физикалық зерттеулері негізінен механика, оптика және Ғаламның жалпы құрылымына қатысты. Декарт бөлінбейтін атомдар мен бостықты мойындамады және өз еңбектерінде антикалық және қазіргі заманғы атомистерді қатты сынға алды. Кәдімгі материядан </w:t>
      </w:r>
      <w:r w:rsidRPr="006E1780">
        <w:rPr>
          <w:rFonts w:ascii="Times New Roman" w:eastAsiaTheme="minorEastAsia" w:hAnsi="Times New Roman"/>
          <w:sz w:val="24"/>
          <w:szCs w:val="24"/>
          <w:lang w:val="kk-KZ" w:eastAsia="ru-RU"/>
        </w:rPr>
        <w:lastRenderedPageBreak/>
        <w:t>басқа, Декарт жылу, тартылыс, электр және магнеттік әсерлерді көрінбейтін жұқа материяның кең класын арқылы түсіндіруге тырысты.</w:t>
      </w:r>
    </w:p>
    <w:p w:rsidR="00191044" w:rsidRPr="006E1780" w:rsidRDefault="00AC6F58" w:rsidP="006E1780">
      <w:pPr>
        <w:spacing w:after="0" w:line="240" w:lineRule="auto"/>
        <w:ind w:left="567" w:firstLine="567"/>
        <w:jc w:val="both"/>
        <w:rPr>
          <w:rFonts w:ascii="Times New Roman" w:eastAsia="Times New Roman" w:hAnsi="Times New Roman"/>
          <w:sz w:val="24"/>
          <w:szCs w:val="24"/>
          <w:lang w:val="kk-KZ" w:eastAsia="ru-RU"/>
        </w:rPr>
      </w:pPr>
      <w:hyperlink r:id="rId27" w:tooltip="Физика" w:history="1">
        <w:r w:rsidR="00191044" w:rsidRPr="006E1780">
          <w:rPr>
            <w:rFonts w:ascii="Times New Roman" w:eastAsiaTheme="minorEastAsia" w:hAnsi="Times New Roman"/>
            <w:i/>
            <w:sz w:val="24"/>
            <w:szCs w:val="24"/>
            <w:u w:val="single"/>
            <w:shd w:val="clear" w:color="auto" w:fill="FFFFFF"/>
            <w:lang w:eastAsia="ru-RU"/>
          </w:rPr>
          <w:t>Физические</w:t>
        </w:r>
      </w:hyperlink>
      <w:r w:rsidR="00191044" w:rsidRPr="006E1780">
        <w:rPr>
          <w:rFonts w:ascii="Times New Roman" w:eastAsiaTheme="minorEastAsia" w:hAnsi="Times New Roman"/>
          <w:i/>
          <w:sz w:val="24"/>
          <w:szCs w:val="24"/>
          <w:shd w:val="clear" w:color="auto" w:fill="FFFFFF"/>
          <w:lang w:eastAsia="ru-RU"/>
        </w:rPr>
        <w:t> исследования Декарта относятся главным образом к </w:t>
      </w:r>
      <w:hyperlink r:id="rId28" w:tooltip="Механика" w:history="1">
        <w:r w:rsidR="00191044" w:rsidRPr="006E1780">
          <w:rPr>
            <w:rFonts w:ascii="Times New Roman" w:eastAsiaTheme="minorEastAsia" w:hAnsi="Times New Roman"/>
            <w:i/>
            <w:sz w:val="24"/>
            <w:szCs w:val="24"/>
            <w:u w:val="single"/>
            <w:shd w:val="clear" w:color="auto" w:fill="FFFFFF"/>
            <w:lang w:eastAsia="ru-RU"/>
          </w:rPr>
          <w:t>механике</w:t>
        </w:r>
      </w:hyperlink>
      <w:r w:rsidR="00191044" w:rsidRPr="006E1780">
        <w:rPr>
          <w:rFonts w:ascii="Times New Roman" w:eastAsiaTheme="minorEastAsia" w:hAnsi="Times New Roman"/>
          <w:i/>
          <w:sz w:val="24"/>
          <w:szCs w:val="24"/>
          <w:shd w:val="clear" w:color="auto" w:fill="FFFFFF"/>
          <w:lang w:eastAsia="ru-RU"/>
        </w:rPr>
        <w:t>, </w:t>
      </w:r>
      <w:hyperlink r:id="rId29" w:tooltip="Оптик" w:history="1">
        <w:r w:rsidR="00191044" w:rsidRPr="006E1780">
          <w:rPr>
            <w:rFonts w:ascii="Times New Roman" w:eastAsiaTheme="minorEastAsia" w:hAnsi="Times New Roman"/>
            <w:i/>
            <w:sz w:val="24"/>
            <w:szCs w:val="24"/>
            <w:u w:val="single"/>
            <w:shd w:val="clear" w:color="auto" w:fill="FFFFFF"/>
            <w:lang w:eastAsia="ru-RU"/>
          </w:rPr>
          <w:t>оптике</w:t>
        </w:r>
      </w:hyperlink>
      <w:r w:rsidR="00191044" w:rsidRPr="006E1780">
        <w:rPr>
          <w:rFonts w:ascii="Times New Roman" w:eastAsiaTheme="minorEastAsia" w:hAnsi="Times New Roman"/>
          <w:i/>
          <w:sz w:val="24"/>
          <w:szCs w:val="24"/>
          <w:shd w:val="clear" w:color="auto" w:fill="FFFFFF"/>
          <w:lang w:eastAsia="ru-RU"/>
        </w:rPr>
        <w:t> и общему </w:t>
      </w:r>
      <w:hyperlink r:id="rId30" w:history="1">
        <w:r w:rsidR="00191044" w:rsidRPr="006E1780">
          <w:rPr>
            <w:rFonts w:ascii="Times New Roman" w:eastAsiaTheme="minorEastAsia" w:hAnsi="Times New Roman"/>
            <w:i/>
            <w:sz w:val="24"/>
            <w:szCs w:val="24"/>
            <w:u w:val="single"/>
            <w:shd w:val="clear" w:color="auto" w:fill="FFFFFF"/>
            <w:lang w:eastAsia="ru-RU"/>
          </w:rPr>
          <w:t>строению Вселенной</w:t>
        </w:r>
      </w:hyperlink>
      <w:r w:rsidR="00191044" w:rsidRPr="006E1780">
        <w:rPr>
          <w:rFonts w:ascii="Times New Roman" w:eastAsiaTheme="minorEastAsia" w:hAnsi="Times New Roman"/>
          <w:i/>
          <w:sz w:val="24"/>
          <w:szCs w:val="24"/>
          <w:shd w:val="clear" w:color="auto" w:fill="FFFFFF"/>
          <w:lang w:eastAsia="ru-RU"/>
        </w:rPr>
        <w:t>. Неделимых атомов и пустоты Декарт не признавал и в своих трудах резко критиковал </w:t>
      </w:r>
      <w:hyperlink r:id="rId31" w:tooltip="Атомизм" w:history="1">
        <w:r w:rsidR="00191044" w:rsidRPr="006E1780">
          <w:rPr>
            <w:rFonts w:ascii="Times New Roman" w:eastAsiaTheme="minorEastAsia" w:hAnsi="Times New Roman"/>
            <w:i/>
            <w:sz w:val="24"/>
            <w:szCs w:val="24"/>
            <w:u w:val="single"/>
            <w:shd w:val="clear" w:color="auto" w:fill="FFFFFF"/>
            <w:lang w:eastAsia="ru-RU"/>
          </w:rPr>
          <w:t>атомистов</w:t>
        </w:r>
      </w:hyperlink>
      <w:r w:rsidR="00191044" w:rsidRPr="006E1780">
        <w:rPr>
          <w:rFonts w:ascii="Times New Roman" w:eastAsiaTheme="minorEastAsia" w:hAnsi="Times New Roman"/>
          <w:i/>
          <w:sz w:val="24"/>
          <w:szCs w:val="24"/>
          <w:shd w:val="clear" w:color="auto" w:fill="FFFFFF"/>
          <w:lang w:eastAsia="ru-RU"/>
        </w:rPr>
        <w:t>, как античных, так и современных ему. Кроме обычной материи, Декарт выделил обширный класс невидимых </w:t>
      </w:r>
      <w:r w:rsidR="00191044" w:rsidRPr="006E1780">
        <w:rPr>
          <w:rFonts w:ascii="Times New Roman" w:eastAsiaTheme="minorEastAsia" w:hAnsi="Times New Roman"/>
          <w:i/>
          <w:iCs/>
          <w:sz w:val="24"/>
          <w:szCs w:val="24"/>
          <w:shd w:val="clear" w:color="auto" w:fill="FFFFFF"/>
          <w:lang w:eastAsia="ru-RU"/>
        </w:rPr>
        <w:t>тонких материй</w:t>
      </w:r>
      <w:r w:rsidR="00191044" w:rsidRPr="006E1780">
        <w:rPr>
          <w:rFonts w:ascii="Times New Roman" w:eastAsiaTheme="minorEastAsia" w:hAnsi="Times New Roman"/>
          <w:i/>
          <w:sz w:val="24"/>
          <w:szCs w:val="24"/>
          <w:shd w:val="clear" w:color="auto" w:fill="FFFFFF"/>
          <w:lang w:eastAsia="ru-RU"/>
        </w:rPr>
        <w:t>, с помощью которых пытался объяснить действие теплоты, тяготения, электричества и магнетизма.</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Белгілі еңбектері: </w:t>
      </w:r>
      <w:r w:rsidRPr="006E1780">
        <w:rPr>
          <w:rFonts w:ascii="Times New Roman" w:eastAsia="Times New Roman" w:hAnsi="Times New Roman"/>
          <w:b/>
          <w:i/>
          <w:sz w:val="24"/>
          <w:szCs w:val="24"/>
          <w:lang w:val="kk-KZ" w:eastAsia="ru-RU"/>
        </w:rPr>
        <w:t>«Бірінші философия туралы пайымдаулар». «Философияның алғашқы бастаулары», «Метод туралы ойлар»</w:t>
      </w:r>
      <w:r w:rsidRPr="006E1780">
        <w:rPr>
          <w:rFonts w:ascii="Times New Roman" w:eastAsia="Times New Roman" w:hAnsi="Times New Roman"/>
          <w:sz w:val="24"/>
          <w:szCs w:val="24"/>
          <w:lang w:val="kk-KZ" w:eastAsia="ru-RU"/>
        </w:rPr>
        <w:t xml:space="preserve"> -философия ағаш секілді, оның тамыры – метафизика, діңгегі – физика, діңгектен тарайтын бұтақтары – үш басты ғылымның, медицина, механика және этиканың төңірегінде топталатын ғылымдар. Жемістерді тамырдан бастап жинамайтынынымыз секілді, философияның пайдалылығы да оны құрастыратын бөліктерге байланысты» деп. Декарт барлық ғылымдардың бірлігін, тұтастығын атап көрсетеді. Бэкон секілді, Декарт та шығармаларын қоғамның тандаулы топтарына ғана емес, қарапайым адамдарына да түсінікті тілде жазуға тырысты, оларға демократиялық сипат беруге ұмтылды. Екіншіден, өзінің ағылшын әріптесі сияқты, Декартта әлеуметтік реформаларды қолдамады, діни және қоғамдық тәртіпті өзгертуге қарсы болды. Ерекшеліктері:</w:t>
      </w:r>
    </w:p>
    <w:p w:rsidR="00191044" w:rsidRPr="006E1780" w:rsidRDefault="00191044" w:rsidP="006E1780">
      <w:pPr>
        <w:spacing w:after="0" w:line="240" w:lineRule="auto"/>
        <w:ind w:left="567" w:firstLine="567"/>
        <w:jc w:val="both"/>
        <w:rPr>
          <w:rFonts w:ascii="Times New Roman" w:eastAsia="Times New Roman" w:hAnsi="Times New Roman"/>
          <w:b/>
          <w:i/>
          <w:sz w:val="24"/>
          <w:szCs w:val="24"/>
          <w:lang w:val="kk-KZ" w:eastAsia="ru-RU"/>
        </w:rPr>
      </w:pPr>
      <w:r w:rsidRPr="006E1780">
        <w:rPr>
          <w:rFonts w:ascii="Times New Roman" w:eastAsia="Times New Roman" w:hAnsi="Times New Roman"/>
          <w:sz w:val="24"/>
          <w:szCs w:val="24"/>
          <w:lang w:val="kk-KZ" w:eastAsia="ru-RU"/>
        </w:rPr>
        <w:t xml:space="preserve">Декарт адамның ақыл-ойына көбірек жүгінді, Бэкон жекеден жалпыға қарай жүрсе, Декарт жалпыдан жекеге көшті, оның бұл ерекшелігі математикалық ойлау тәсілінен жақсы көрінеді. Өзінің математикалық ізденістерінің негізінде Р.Декарт жалпы ғылыми тәсіл ұсынды. Негізгі себеп -адамдар ғылым және өнер саласында ақиқат ұғымдарды емес, болжамды көбірек қолданады, сондықтан басқа тәсіл керек. Декарттың ойынша, мейлінше дәл ойларды ұсынуға тек математика қабілетті, сол себепті осы ғылымның тәсілдерін жаңа философиялық жүйе жасау ісінде қолдану керек. </w:t>
      </w:r>
      <w:r w:rsidRPr="006E1780">
        <w:rPr>
          <w:rFonts w:ascii="Times New Roman" w:eastAsia="Times New Roman" w:hAnsi="Times New Roman"/>
          <w:b/>
          <w:i/>
          <w:sz w:val="24"/>
          <w:szCs w:val="24"/>
          <w:lang w:val="kk-KZ" w:eastAsia="ru-RU"/>
        </w:rPr>
        <w:t>Декарт төрт ережені тұжырымдайды:</w:t>
      </w:r>
    </w:p>
    <w:p w:rsidR="00191044" w:rsidRPr="006E1780" w:rsidRDefault="00191044" w:rsidP="006E1780">
      <w:pPr>
        <w:spacing w:after="0" w:line="240" w:lineRule="auto"/>
        <w:ind w:left="567" w:firstLine="567"/>
        <w:jc w:val="both"/>
        <w:rPr>
          <w:rFonts w:ascii="Times New Roman" w:eastAsia="Times New Roman" w:hAnsi="Times New Roman"/>
          <w:b/>
          <w:i/>
          <w:sz w:val="24"/>
          <w:szCs w:val="24"/>
          <w:lang w:val="kk-KZ" w:eastAsia="ru-RU"/>
        </w:rPr>
      </w:pPr>
      <w:r w:rsidRPr="006E1780">
        <w:rPr>
          <w:rFonts w:ascii="Times New Roman" w:eastAsia="Times New Roman" w:hAnsi="Times New Roman"/>
          <w:b/>
          <w:i/>
          <w:sz w:val="24"/>
          <w:szCs w:val="24"/>
          <w:lang w:val="kk-KZ" w:eastAsia="ru-RU"/>
        </w:rPr>
        <w:t>1) Ақиқат деп ақиқат екені күмәнсіз нәрсені ғана қабылдау қажет. Асығыстық пен нанымға орын болмауы тиіс, тек ақылға айқын, нақты тұжырымды ғана қабылдау керек. Картезиандық рационализмнің бұл принципін интуиция ұғымы білдіреді. Декарт бұл қасиетті табиғи, бірақ сезімдік емес, интеллектуальдық сәуле деп түсінеді.</w:t>
      </w:r>
    </w:p>
    <w:p w:rsidR="00191044" w:rsidRPr="006E1780" w:rsidRDefault="00191044" w:rsidP="006E1780">
      <w:pPr>
        <w:spacing w:after="0" w:line="240" w:lineRule="auto"/>
        <w:ind w:left="567" w:firstLine="567"/>
        <w:jc w:val="both"/>
        <w:rPr>
          <w:rFonts w:ascii="Times New Roman" w:eastAsia="Times New Roman" w:hAnsi="Times New Roman"/>
          <w:b/>
          <w:i/>
          <w:sz w:val="24"/>
          <w:szCs w:val="24"/>
          <w:lang w:val="kk-KZ" w:eastAsia="ru-RU"/>
        </w:rPr>
      </w:pPr>
      <w:r w:rsidRPr="006E1780">
        <w:rPr>
          <w:rFonts w:ascii="Times New Roman" w:eastAsia="Times New Roman" w:hAnsi="Times New Roman"/>
          <w:b/>
          <w:i/>
          <w:sz w:val="24"/>
          <w:szCs w:val="24"/>
          <w:lang w:val="kk-KZ" w:eastAsia="ru-RU"/>
        </w:rPr>
        <w:t>2) Зерттейтін сұрағымызды ойша мүмкіндігінше қарапайым элементтерге бөліп қарастырсақ, қиыңдықтарды шешу, белгілі бір шешімге келу жеңілдейді.</w:t>
      </w:r>
    </w:p>
    <w:p w:rsidR="00191044" w:rsidRPr="006E1780" w:rsidRDefault="00191044" w:rsidP="006E1780">
      <w:pPr>
        <w:spacing w:after="0" w:line="240" w:lineRule="auto"/>
        <w:ind w:left="567" w:firstLine="567"/>
        <w:jc w:val="both"/>
        <w:rPr>
          <w:rFonts w:ascii="Times New Roman" w:eastAsia="Times New Roman" w:hAnsi="Times New Roman"/>
          <w:b/>
          <w:i/>
          <w:sz w:val="24"/>
          <w:szCs w:val="24"/>
          <w:lang w:val="kk-KZ" w:eastAsia="ru-RU"/>
        </w:rPr>
      </w:pPr>
      <w:r w:rsidRPr="006E1780">
        <w:rPr>
          <w:rFonts w:ascii="Times New Roman" w:eastAsia="Times New Roman" w:hAnsi="Times New Roman"/>
          <w:b/>
          <w:i/>
          <w:sz w:val="24"/>
          <w:szCs w:val="24"/>
          <w:lang w:val="kk-KZ" w:eastAsia="ru-RU"/>
        </w:rPr>
        <w:t>3) Бұл ереже логикалық түрде екінші ережеден туындайды: таным процесі қарапайымнан күрделіге қарай жүреді.</w:t>
      </w:r>
    </w:p>
    <w:p w:rsidR="00191044" w:rsidRPr="006E1780" w:rsidRDefault="00191044" w:rsidP="006E1780">
      <w:pPr>
        <w:spacing w:after="0" w:line="240" w:lineRule="auto"/>
        <w:ind w:left="567" w:firstLine="567"/>
        <w:jc w:val="both"/>
        <w:rPr>
          <w:rFonts w:ascii="Times New Roman" w:eastAsia="Times New Roman" w:hAnsi="Times New Roman"/>
          <w:b/>
          <w:i/>
          <w:sz w:val="24"/>
          <w:szCs w:val="24"/>
          <w:lang w:val="kk-KZ" w:eastAsia="ru-RU"/>
        </w:rPr>
      </w:pPr>
      <w:r w:rsidRPr="006E1780">
        <w:rPr>
          <w:rFonts w:ascii="Times New Roman" w:eastAsia="Times New Roman" w:hAnsi="Times New Roman"/>
          <w:b/>
          <w:i/>
          <w:sz w:val="24"/>
          <w:szCs w:val="24"/>
          <w:lang w:val="kk-KZ" w:eastAsia="ru-RU"/>
        </w:rPr>
        <w:t>4) Дедукцияның барлық звеноларын ұмытпайтындай шолу жасап отыру қажет.</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Декарттың рационализмінің негізі – күмән. Күмәнданған адам күмән туғызған объект туралы терең ойланады, яғни өмір сүреді, тіршілік етеді. «Мен ойлаймын, яғни өмір сүремін» (Я мыслю. следовательно я существую. Соgіtо егgо sит). Декарттың пікірінше, біз анық қабылдайтын нәрселердің бәрі ақиқат, бірақ олар ақылымыз арқылы, ойымыз арқылы қабылданады.</w:t>
      </w:r>
      <w:r w:rsidRPr="006E1780">
        <w:rPr>
          <w:rFonts w:ascii="Times New Roman" w:eastAsiaTheme="minorEastAsia" w:hAnsi="Times New Roman"/>
          <w:sz w:val="24"/>
          <w:szCs w:val="24"/>
          <w:lang w:val="kk-KZ" w:eastAsia="ru-RU"/>
        </w:rPr>
        <w:t xml:space="preserve"> </w:t>
      </w:r>
      <w:r w:rsidRPr="006E1780">
        <w:rPr>
          <w:rFonts w:ascii="Times New Roman" w:eastAsia="Times New Roman" w:hAnsi="Times New Roman"/>
          <w:b/>
          <w:i/>
          <w:sz w:val="24"/>
          <w:szCs w:val="24"/>
          <w:lang w:val="kk-KZ" w:eastAsia="ru-RU"/>
        </w:rPr>
        <w:t>Тәжірибелік жаратылыстанудың пайда болу кезеңі</w:t>
      </w:r>
      <w:r w:rsidRPr="006E1780">
        <w:rPr>
          <w:rFonts w:ascii="Times New Roman" w:eastAsiaTheme="minorEastAsia" w:hAnsi="Times New Roman"/>
          <w:b/>
          <w:i/>
          <w:sz w:val="24"/>
          <w:szCs w:val="24"/>
          <w:lang w:val="kk-KZ" w:eastAsia="ru-RU"/>
        </w:rPr>
        <w:t xml:space="preserve"> </w:t>
      </w:r>
      <w:r w:rsidRPr="006E1780">
        <w:rPr>
          <w:rFonts w:ascii="Times New Roman" w:eastAsia="Times New Roman" w:hAnsi="Times New Roman"/>
          <w:b/>
          <w:i/>
          <w:sz w:val="24"/>
          <w:szCs w:val="24"/>
          <w:lang w:val="kk-KZ" w:eastAsia="ru-RU"/>
        </w:rPr>
        <w:t>XV ғ. басы мен XVII ғ. бірініші жартысы аралығында болды</w:t>
      </w:r>
      <w:r w:rsidRPr="006E1780">
        <w:rPr>
          <w:rFonts w:ascii="Times New Roman" w:eastAsia="Times New Roman" w:hAnsi="Times New Roman"/>
          <w:sz w:val="24"/>
          <w:szCs w:val="24"/>
          <w:lang w:val="kk-KZ" w:eastAsia="ru-RU"/>
        </w:rPr>
        <w:t>.</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bCs/>
          <w:i/>
          <w:iCs/>
          <w:sz w:val="24"/>
          <w:szCs w:val="24"/>
          <w:lang w:val="kk-KZ" w:eastAsia="ru-RU"/>
        </w:rPr>
        <w:t>Ғылымның жаңа әдістемесі мен жаңа ұйымы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XVII жүзжылдықтың басында физиканың жылдам дамуына дайындық жолға қойылды. Бұл дайындықтың астарында университеттерде беріліп жүрген физиканың техникалық және географиялық ашылулар нәтижесінде пайда болған құбылыстарды түсіндіруге жағдайы келмеді. Алға қарай жылжу антикалық ғылымның мұраларына жүгіну аздық етті. Университеттерде басым болып тұрған Аристотельдің алдында бас имей ары қарай жүру мүмкін болмады. Коперник, Бруно, Галилей әрқайсысы өз алдына аристотельдік дәстүрмен күреске түсті. Бұл істі ары қарай олардың жақтастары мен мирасқорлары жалғастырды.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Галилей жақтаушыларының бірі ағылшын мемлекеттік қайраткері және философы Френсис Бэкон болды. Мемлекеттік жұмыстар Бэконның ғылыми прогресс жайлы ойлауына кедергі болмады. Ол «Великое восстановление» (Ұлы қалпына келу) атты кең ауқымды шығармасын жазуды ойлады. Бірақ оның 1620 жылы жарық көрген «Жаңа органон» деген атпен бір бөлімін ғана жазып үлгерді. Бұл шығармасында Бэкон университеттегі ғылымның қараусыз қалған күйін жазды.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lastRenderedPageBreak/>
        <w:t>Бэкон өз заманындағы ғалымдарды 2 топқа бөлген: эмпириктер мен догматтар. Эмпириктер, </w:t>
      </w:r>
      <w:hyperlink r:id="rId32" w:history="1">
        <w:r w:rsidRPr="006E1780">
          <w:rPr>
            <w:rFonts w:ascii="Times New Roman" w:eastAsia="Times New Roman" w:hAnsi="Times New Roman"/>
            <w:sz w:val="24"/>
            <w:szCs w:val="24"/>
            <w:lang w:val="kk-KZ" w:eastAsia="ru-RU"/>
          </w:rPr>
          <w:t>құмырсқаларға ұқсас</w:t>
        </w:r>
      </w:hyperlink>
      <w:r w:rsidRPr="006E1780">
        <w:rPr>
          <w:rFonts w:ascii="Times New Roman" w:eastAsia="Times New Roman" w:hAnsi="Times New Roman"/>
          <w:sz w:val="24"/>
          <w:szCs w:val="24"/>
          <w:lang w:val="kk-KZ" w:eastAsia="ru-RU"/>
        </w:rPr>
        <w:t>, өздерінің құмырсқалық үймелеріне барлық мүмкін мәліметтерді тасиды, догматтар өрмекші секілді, өздерінен мата тоқиды. Бэконның ойынша, ғылымда ара сияқты жұмыс жасау керек: материалдарды сыртқы әлемнен алып, оны рационалды түрлендіру қажет.</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Бэкон әдісінің негізінде тәжірибе жатыр. Ғылым жеке факттерден жалпыға көше отырып, индукция әдісі арқылы тәжірибеге, практикаға сүйеніп қорытынды жасауы қажет. Бұл қорытулар тағы да тәжірибемен және практикамен тексеріледі.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Жаратылыстану ғылымының дамуында индуктивті әдіс үлкен рөл атқарды. Ұзақ уақыт бойы жаратылыстану ғылымдары: физика, химия, астрономияны – индуктивті ғылымдар деп атап, оларды гуманитарлық ғылымдар мен таза математикаға қарсы қойды.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Бэкон ғылымды және ғылым орындарының ұйымдарын қаржыландыру керек екенін жақсы түсінді. Шын мәнінде ғылым дамуының қажеттігі өмірге жаңа ғылыми ұйымдар мен академияның келуіне себеп болды. Осындай алғашқы академияның бірі – Флорентийстік тәжірибе академиясы – 1657 жылы Флоренция қаласында Галилейдің оқушылары мен ізбасарлары құрды.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Флоренциядан бұрын 1645 жылдан бастап Лондонда жаратылыстану ғылымдарының әуесқой үйірмелері ашыла бастаған. Сол жылдары Англияда азаматтық соғыс болып жатқан, үйірмеге қатысушылар екіге бөлінді: біреулері Лондонда қалса, енді біреулері Оксфордқа жиналды. Қайта қалпына келтіру барысында үйірме Лондонда 1660 жылы 28 қарашада Лондондық корольдік ұйым ретінде қайта құрылды. Ол қазір де Англияның жоғары ғылыми ордасы (Ағылшын ғылым Академиясы) болып саналады.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Ғылымның дамуы ғылыми ақпараттардың да дамуын талап етті. Мұндай ақпараттардың қарапайым формалары жеке тілдесулер және хат жазулар (және кітаптар) болды. Галилей дәуірінде Мерсенн атты ғалым монах өмір сүрді. Ол акустика саласындағы жаңалықтарымен танылған. Бірақ оның өміріндегі ең басты істерінің бірі хат жазу арқылы ғалымдардың ғылыми ақпараттарын ұйымдастыруы болды. Ол өз заманындағы барлық жетекші ғалымдармен хат жазысып тұрған. Мерсенді журнал – адам деп атаған. Бірақ ғылыми журналадар пайда болған кезде Мерсенн өмірден өтті. 1665 жылдан бастап Лондон Корольдік қоғамының (Philosophical Transaction), одан кейін Париж ғылым Академиясының еңбектері шыға бастады. 1682 жылдан бастап Лейпцигте «Acta Eruditorum» ғылыми журналы шыға бастады.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Заманауи ғылымда индуктивті әдіспен қатар дедуктивті әдіс те кең қолданыс тапты. Дедукция әдісінің негізін француз философы Рене Декарт (1596-1650) қалаған. Ол бұл әдісін 1637 жылы жарыққа шыққан «Рассуждение о методе» (Әдіс жайлы пайымдау) кітабында жазады.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XVII ғасырда физиканың негізгі проблемасы қозғалыс заңдары болды. Математиканы қозғалысқа қалай қолдануға болады? Декарт математикаға ауыспалы шамаларды енгізді. Ол аналитикалық геометрияның негізін қалаған.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1664 жылы Декарт «Начало философии» (Философияның бастауы) атты ауқымды шығармасын басып шығарды. Бұл шығармасында Декарт құдайдың және құдай қалаған сыртқы әлемнің бар екендігін жазады.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Декарт бойынша бөлшектердің үш түрі бар: жер бөлшектері, ауаның және оттың бөлшектері. Ең үлкен бөлшектер – жер бөлшектері. Декарт физикасында күштерге орын жоқ. Әлемнің барлық құбылыстары қозғалыстарға және бір-біріне жанасқан бөлшектердің әрекеттесуіне алып барады. Мұндай физикалық көзқарастар ғылым тарихында картезиандық, латын тілінде айтқанда Декарт-Картезий көзқарасы деген атау алған.</w:t>
      </w:r>
    </w:p>
    <w:p w:rsidR="00191044" w:rsidRPr="006E1780" w:rsidRDefault="00191044" w:rsidP="006E1780">
      <w:pPr>
        <w:spacing w:after="0" w:line="240" w:lineRule="auto"/>
        <w:ind w:left="567" w:firstLine="567"/>
        <w:jc w:val="both"/>
        <w:rPr>
          <w:rFonts w:ascii="Times New Roman" w:eastAsia="Times New Roman" w:hAnsi="Times New Roman"/>
          <w:b/>
          <w:bCs/>
          <w:i/>
          <w:iCs/>
          <w:sz w:val="24"/>
          <w:szCs w:val="24"/>
          <w:lang w:val="kk-KZ" w:eastAsia="ru-RU"/>
        </w:rPr>
      </w:pPr>
      <w:r w:rsidRPr="006E1780">
        <w:rPr>
          <w:rFonts w:ascii="Times New Roman" w:eastAsia="Times New Roman" w:hAnsi="Times New Roman"/>
          <w:b/>
          <w:bCs/>
          <w:i/>
          <w:iCs/>
          <w:sz w:val="24"/>
          <w:szCs w:val="24"/>
          <w:lang w:val="kk-KZ" w:eastAsia="ru-RU"/>
        </w:rPr>
        <w:t>Эксперименталдық (тәжірибелік) физиканың алғашқы жетістіктері</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Галилей көзі тірісінде Энжавест  Торричелли (1608-1647) италияндық ғалым, өзінің жаңалықтарымен Галелейдің  назарын өзіне аударды, ол көкжиекке бұрышпен бастапқы жылдамдықпен лақтырылған дененің қозғалысы туралы мәселені шешті. Торричелли ұшу траекториясын анықтады (ол парабола болып шықты), ұшу биіктігін,  ұшу ұзақтығын есептеп, бастапқы жылдамдықпен көкжиекке 45° бағытта лақтырғанда дене ең алыс қашықтыққа жететінін көрсетті. Торричелли параболаға жанама салу әдісін ойлап тапты. Галилео Торричеллиді өзіне шақырды және оны өзінің шәкірті және мұрагері етті.</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lastRenderedPageBreak/>
        <w:t>Торричелли есімі физика тарихында атмосфералық қысымның бар екенін алғаш рет дәлелдеген және "Торричелли бостығын"алған адамның есімі ретінде мәңгі қалды.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Торричеллидің ашылуы үлкен резонанс тудырды.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Декарт бірден атмосфералық қысымды әртүрлі биіктіктерде өлшеу идеясын ұсынды бұл идеяны Француз матемагигі, физик және философ Паскаль Блез Паскаль (1623-1662) жүзеге асырды — геометрия, Сан теориясы, ықтималдық теориясы және т. б. нәтижелерімен танымал керемет математик физика тарихына сұйық қысымның біркелкі берілуі туралы Паскаль заңның авторы ретінде кірді., (</w:t>
      </w:r>
      <w:r w:rsidRPr="006E1780">
        <w:rPr>
          <w:rFonts w:ascii="Times New Roman" w:eastAsia="Times New Roman" w:hAnsi="Times New Roman"/>
          <w:i/>
          <w:sz w:val="24"/>
          <w:szCs w:val="24"/>
          <w:lang w:val="kk-KZ" w:eastAsia="ru-RU"/>
        </w:rPr>
        <w:t>байланыс кемелерінің Заңы және гидравликалық пресс теориясы)</w:t>
      </w:r>
    </w:p>
    <w:p w:rsidR="00191044" w:rsidRPr="006E1780" w:rsidRDefault="00191044" w:rsidP="006E1780">
      <w:pPr>
        <w:spacing w:after="0" w:line="240" w:lineRule="auto"/>
        <w:ind w:left="567" w:firstLine="567"/>
        <w:jc w:val="both"/>
        <w:rPr>
          <w:rFonts w:ascii="Times New Roman" w:eastAsia="Times New Roman" w:hAnsi="Times New Roman"/>
          <w:b/>
          <w:i/>
          <w:sz w:val="24"/>
          <w:szCs w:val="24"/>
          <w:lang w:val="kk-KZ" w:eastAsia="ru-RU"/>
        </w:rPr>
      </w:pPr>
      <w:r w:rsidRPr="006E1780">
        <w:rPr>
          <w:rFonts w:ascii="Times New Roman" w:eastAsia="Times New Roman" w:hAnsi="Times New Roman"/>
          <w:b/>
          <w:i/>
          <w:sz w:val="24"/>
          <w:szCs w:val="24"/>
          <w:lang w:val="kk-KZ" w:eastAsia="ru-RU"/>
        </w:rPr>
        <w:t>Тепе-теңдік күйде жатқан сұйық не газға әсер етілген қысым сол сұйық не газдың кез келген нүктесіне барлық бағыттарға бірдей таралады.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Торричеллидің тәжірибесінен ғылыми метеорология пайда болды Торричеллидің ашылуының одан әрі дамуы </w:t>
      </w:r>
      <w:r w:rsidRPr="006E1780">
        <w:rPr>
          <w:rFonts w:ascii="Times New Roman" w:eastAsia="Times New Roman" w:hAnsi="Times New Roman"/>
          <w:b/>
          <w:sz w:val="24"/>
          <w:szCs w:val="24"/>
          <w:lang w:val="kk-KZ" w:eastAsia="ru-RU"/>
        </w:rPr>
        <w:t>ауа сорғыларын</w:t>
      </w:r>
      <w:r w:rsidRPr="006E1780">
        <w:rPr>
          <w:rFonts w:ascii="Times New Roman" w:eastAsia="Times New Roman" w:hAnsi="Times New Roman"/>
          <w:sz w:val="24"/>
          <w:szCs w:val="24"/>
          <w:lang w:val="kk-KZ" w:eastAsia="ru-RU"/>
        </w:rPr>
        <w:t xml:space="preserve"> ойлап табуға, </w:t>
      </w:r>
      <w:r w:rsidRPr="006E1780">
        <w:rPr>
          <w:rFonts w:ascii="Times New Roman" w:eastAsia="Times New Roman" w:hAnsi="Times New Roman"/>
          <w:b/>
          <w:sz w:val="24"/>
          <w:szCs w:val="24"/>
          <w:lang w:val="kk-KZ" w:eastAsia="ru-RU"/>
        </w:rPr>
        <w:t>газдардың серпімділік Заңын ашуға және жылу техникасының дамуын бастаған бу-атмосфералық машиналарды</w:t>
      </w:r>
      <w:r w:rsidRPr="006E1780">
        <w:rPr>
          <w:rFonts w:ascii="Times New Roman" w:eastAsia="Times New Roman" w:hAnsi="Times New Roman"/>
          <w:sz w:val="24"/>
          <w:szCs w:val="24"/>
          <w:lang w:val="kk-KZ" w:eastAsia="ru-RU"/>
        </w:rPr>
        <w:t xml:space="preserve"> ойлап табуға әкелді. Сонымен, ғылымның жетістіктері техникаға қызмет ете бастады механикамен қатар оптика дами бастады. Мұнда тәжірибе теориядан озып кетті. Голландиялық көзілдірік шеберлері жарықтың сыну заңын білмей, алғашқы оптикалық құбырды жасады. Галилей мен Кеплер бұл заңды білмеді, дегенмен Кеплер линзалар мен линзалар жүйелеріндегі сәулелердің барысын дұрыс сызған. Алайда ол оны жарияламады. Бұл заңды алғаш рет </w:t>
      </w:r>
      <w:r w:rsidRPr="006E1780">
        <w:rPr>
          <w:rFonts w:ascii="Times New Roman" w:eastAsia="Times New Roman" w:hAnsi="Times New Roman"/>
          <w:b/>
          <w:sz w:val="24"/>
          <w:szCs w:val="24"/>
          <w:lang w:val="kk-KZ" w:eastAsia="ru-RU"/>
        </w:rPr>
        <w:t>Декарт өзінің" Диоптрикасында " 1637 ж еңбегінде</w:t>
      </w:r>
      <w:r w:rsidRPr="006E1780">
        <w:rPr>
          <w:rFonts w:ascii="Times New Roman" w:eastAsia="Times New Roman" w:hAnsi="Times New Roman"/>
          <w:sz w:val="24"/>
          <w:szCs w:val="24"/>
          <w:lang w:val="kk-KZ" w:eastAsia="ru-RU"/>
        </w:rPr>
        <w:t xml:space="preserve"> бір ортадан екіншісіне ауысқан кезде қозғалыс жылдамдығын өзгертетін бөлшектер моделі арқылы жариялады және негіздеді.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Осы дәуірдің ең ірі ғалымдары </w:t>
      </w:r>
      <w:r w:rsidRPr="006E1780">
        <w:rPr>
          <w:rFonts w:ascii="Times New Roman" w:eastAsia="Times New Roman" w:hAnsi="Times New Roman"/>
          <w:b/>
          <w:sz w:val="24"/>
          <w:szCs w:val="24"/>
          <w:lang w:val="kk-KZ" w:eastAsia="ru-RU"/>
        </w:rPr>
        <w:t>Галилейден бастап</w:t>
      </w:r>
      <w:r w:rsidRPr="006E1780">
        <w:rPr>
          <w:rFonts w:ascii="Times New Roman" w:eastAsia="Times New Roman" w:hAnsi="Times New Roman"/>
          <w:sz w:val="24"/>
          <w:szCs w:val="24"/>
          <w:lang w:val="kk-KZ" w:eastAsia="ru-RU"/>
        </w:rPr>
        <w:t xml:space="preserve"> оптикалық аспаптарды өздері жасап, әйнектердің бетін өңдеп, тәжірибешілердің тәжірибесін зерттеп, жетілдірді. </w:t>
      </w:r>
      <w:r w:rsidRPr="006E1780">
        <w:rPr>
          <w:rFonts w:ascii="Times New Roman" w:eastAsia="Times New Roman" w:hAnsi="Times New Roman"/>
          <w:b/>
          <w:sz w:val="24"/>
          <w:szCs w:val="24"/>
          <w:lang w:val="kk-KZ" w:eastAsia="ru-RU"/>
        </w:rPr>
        <w:t>Торричелли жасаған линзалардың</w:t>
      </w:r>
      <w:r w:rsidRPr="006E1780">
        <w:rPr>
          <w:rFonts w:ascii="Times New Roman" w:eastAsia="Times New Roman" w:hAnsi="Times New Roman"/>
          <w:sz w:val="24"/>
          <w:szCs w:val="24"/>
          <w:lang w:val="kk-KZ" w:eastAsia="ru-RU"/>
        </w:rPr>
        <w:t xml:space="preserve"> беттерін өңдеу дәрежесі соншалықты жетілдірілген, сондықтан қазіргі зерттеушілер Торричелли беттердің сапасын тексерудің интерференциялық әдісіне ие деп болжайды.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Ньютон, Снеллиус пен Левенгуктың замандасы, </w:t>
      </w:r>
      <w:r w:rsidRPr="006E1780">
        <w:rPr>
          <w:rFonts w:ascii="Times New Roman" w:eastAsia="Times New Roman" w:hAnsi="Times New Roman"/>
          <w:b/>
          <w:sz w:val="24"/>
          <w:szCs w:val="24"/>
          <w:lang w:val="kk-KZ" w:eastAsia="ru-RU"/>
        </w:rPr>
        <w:t>телескопты ойлап тапқан</w:t>
      </w:r>
      <w:r w:rsidRPr="006E1780">
        <w:rPr>
          <w:rFonts w:ascii="Times New Roman" w:eastAsia="Times New Roman" w:hAnsi="Times New Roman"/>
          <w:sz w:val="24"/>
          <w:szCs w:val="24"/>
          <w:lang w:val="kk-KZ" w:eastAsia="ru-RU"/>
        </w:rPr>
        <w:t xml:space="preserve"> және өз қолымен беттерді тегістеуге және өңдеуге ерекше шыдамдылықпен оларды жасаған. Оптикада физика техникамен қатар жүрді және бұл байланыс бүгінгі күнге дейін үзілмейді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sz w:val="24"/>
          <w:szCs w:val="24"/>
          <w:lang w:val="kk-KZ" w:eastAsia="ru-RU"/>
        </w:rPr>
        <w:t>Электр және магнетизм</w:t>
      </w:r>
      <w:r w:rsidRPr="006E1780">
        <w:rPr>
          <w:rFonts w:ascii="Times New Roman" w:eastAsia="Times New Roman" w:hAnsi="Times New Roman"/>
          <w:sz w:val="24"/>
          <w:szCs w:val="24"/>
          <w:lang w:val="kk-KZ" w:eastAsia="ru-RU"/>
        </w:rPr>
        <w:t xml:space="preserve"> саласындағы зерттеудің басталуы 1600 жылы жарық көрген Англия патшайымы Елизавета Уильям Гилберттің (1540-1603) "магнит, магниттік денелер және үлкен магнит — жер, жаңа физиология туралы" кітабымен басталды.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Магнит аспан полюсіне "тартылмайды" (Гильберт ойлағандай), Жер магнитінің полюстерімен тартылады. Жебе жердің магниттелуіне, Жердің магнит өрісіне әсер етеді деді.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Гильберт өзінің идеясын магниттік темірден  жасалған ("террелла", яғни "кіші жер" дегни мағына береді) жер моделін  кішкентай жебемен әсерлесуін, ол оның қисаюын және көлбеу бұрышының ендікпен өзгеруін көрсетті.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Әрі қарай, Гильберт Темірдің магниттелуімен дұрыс түсіндірілген темір якорьмен магниттік әрекеттің күшеюін ашты. Ол темір мен Болаттың магниттелуі магниттен (магниттік индукция) қашықтықта жүретінін анықтады.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sz w:val="24"/>
          <w:szCs w:val="24"/>
          <w:lang w:val="kk-KZ" w:eastAsia="ru-RU"/>
        </w:rPr>
        <w:t>Роберт Гук</w:t>
      </w:r>
      <w:r w:rsidRPr="006E1780">
        <w:rPr>
          <w:rFonts w:ascii="Times New Roman" w:eastAsia="Times New Roman" w:hAnsi="Times New Roman"/>
          <w:sz w:val="24"/>
          <w:szCs w:val="24"/>
          <w:lang w:val="kk-KZ" w:eastAsia="ru-RU"/>
        </w:rPr>
        <w:t xml:space="preserve"> (28) шілде 1635-3 (14) наурыз 1703) - ағылшын жаратылыстанушысы және өнертапқышы. Лондон Корольдік қоғамының мүшесі (1663).</w:t>
      </w:r>
    </w:p>
    <w:p w:rsidR="00191044" w:rsidRPr="006E1780" w:rsidRDefault="00191044" w:rsidP="006E1780">
      <w:pPr>
        <w:spacing w:after="0" w:line="240" w:lineRule="auto"/>
        <w:ind w:left="567" w:firstLine="567"/>
        <w:jc w:val="both"/>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Гуктың ашылуларына мыналар жатады: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серпімді созылу, қысу және иілу және оларды шығаратын кернеулер арасындағы пропорционалдылықтың ашылуы(Гук заңы),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жалпы гравитация Заңын дұрыс тұжырымдау (Гуктың басымдылығы Ньютонмен дауласқан, бірақ тұжырымдау тұрғысынан емес — гравитация күші қашықтық квадратына кері пропорционал; сонымен қатар, Ньютон бұл формуланың тәуелсіз және ертерек ашылуы туралы мәлімдеді, алайда Гук ашылғанға дейін ешкімге хабарлаған жоқ),</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жұқа пленкалардың түстерін ашу(яғни, ақыр соңында жарықтың кедергі құбылысы),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жарықтың толқын тәрізді таралуы туралы идея( Гюйгенспен бір уақытта көп немесе аз), оның ашық Гукпен жарықтың кедергісімен эксперименттік негіздемесі, жарықтың толқындық теориясы,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жарық толқындарының көлденең сипаты туралы гипотеза,</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lastRenderedPageBreak/>
        <w:t>* акустикадағы ашылулар, мысалы, дыбыстың тербеліс жиілігімен анықталатынын көрсету,</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дене бөлшектерінің қозғалысы ретінде жылудың мәні туралы теориялық ұстаным,</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мұздың еру және судың қайнау температурасының тұрақтылығын ашу,</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Бойль Заңы (Гук, Бойль және оның шәкірті Ричард Таунли (Ричард Таунли) қосқан үлесі қандай-анық емес),</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Жетілдірілген микроскоптың көмегімен тірі жасуша; сонымен қатар әйел жұмыртқасы мен еркек сперматозоидтары.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Гуку "жасуша" терминіне жатады (ағылш. cell). және тағы басқалар.</w:t>
      </w:r>
    </w:p>
    <w:p w:rsidR="00674B2E" w:rsidRDefault="00674B2E" w:rsidP="00674B2E">
      <w:pPr>
        <w:spacing w:after="0" w:line="240" w:lineRule="auto"/>
        <w:ind w:left="567" w:firstLine="567"/>
        <w:jc w:val="both"/>
        <w:rPr>
          <w:rFonts w:ascii="Times New Roman" w:eastAsia="Times New Roman" w:hAnsi="Times New Roman"/>
          <w:b/>
          <w:bCs/>
          <w:iCs/>
          <w:sz w:val="24"/>
          <w:szCs w:val="24"/>
          <w:lang w:val="kk-KZ" w:eastAsia="ru-RU"/>
        </w:rPr>
      </w:pPr>
    </w:p>
    <w:p w:rsidR="00674B2E" w:rsidRPr="00674B2E" w:rsidRDefault="00674B2E" w:rsidP="00674B2E">
      <w:pPr>
        <w:spacing w:after="0" w:line="240" w:lineRule="auto"/>
        <w:ind w:left="567" w:firstLine="567"/>
        <w:jc w:val="both"/>
        <w:rPr>
          <w:rFonts w:ascii="Times New Roman" w:eastAsia="Times New Roman" w:hAnsi="Times New Roman"/>
          <w:sz w:val="24"/>
          <w:szCs w:val="24"/>
          <w:lang w:val="kk-KZ" w:eastAsia="ru-RU"/>
        </w:rPr>
      </w:pPr>
      <w:r w:rsidRPr="00674B2E">
        <w:rPr>
          <w:rFonts w:ascii="Times New Roman" w:eastAsia="Times New Roman" w:hAnsi="Times New Roman"/>
          <w:b/>
          <w:bCs/>
          <w:iCs/>
          <w:sz w:val="24"/>
          <w:szCs w:val="24"/>
          <w:lang w:val="kk-KZ" w:eastAsia="ru-RU"/>
        </w:rPr>
        <w:t>Тақырыпты бекітуге арналған сұрақтар:</w:t>
      </w:r>
    </w:p>
    <w:p w:rsidR="00674B2E" w:rsidRPr="000027AD" w:rsidRDefault="00674B2E" w:rsidP="00674B2E">
      <w:pPr>
        <w:tabs>
          <w:tab w:val="left" w:pos="993"/>
        </w:tabs>
        <w:spacing w:after="0" w:line="240" w:lineRule="auto"/>
        <w:ind w:firstLine="709"/>
        <w:jc w:val="both"/>
        <w:rPr>
          <w:rFonts w:ascii="Times New Roman" w:hAnsi="Times New Roman"/>
          <w:color w:val="000000"/>
          <w:sz w:val="24"/>
          <w:szCs w:val="24"/>
          <w:lang w:val="kk-KZ"/>
        </w:rPr>
      </w:pPr>
      <w:r w:rsidRPr="000027AD">
        <w:rPr>
          <w:rFonts w:ascii="Times New Roman" w:hAnsi="Times New Roman"/>
          <w:color w:val="000000"/>
          <w:sz w:val="24"/>
          <w:szCs w:val="24"/>
          <w:lang w:val="kk-KZ"/>
        </w:rPr>
        <w:t>1. XVII-XVIII ғғ. Англиядағы жағдай, экономикасы, саясаты, мәдениеті мен ғылымы.</w:t>
      </w:r>
    </w:p>
    <w:p w:rsidR="00674B2E" w:rsidRPr="000027AD" w:rsidRDefault="00674B2E" w:rsidP="00674B2E">
      <w:pPr>
        <w:tabs>
          <w:tab w:val="left" w:pos="993"/>
        </w:tabs>
        <w:spacing w:after="0" w:line="240" w:lineRule="auto"/>
        <w:ind w:firstLine="709"/>
        <w:jc w:val="both"/>
        <w:rPr>
          <w:rFonts w:ascii="Times New Roman" w:hAnsi="Times New Roman"/>
          <w:color w:val="000000"/>
          <w:sz w:val="24"/>
          <w:szCs w:val="24"/>
          <w:lang w:val="kk-KZ"/>
        </w:rPr>
      </w:pPr>
      <w:r w:rsidRPr="000027AD">
        <w:rPr>
          <w:rFonts w:ascii="Times New Roman" w:hAnsi="Times New Roman"/>
          <w:color w:val="000000"/>
          <w:sz w:val="24"/>
          <w:szCs w:val="24"/>
          <w:lang w:val="kk-KZ"/>
        </w:rPr>
        <w:t xml:space="preserve">2. </w:t>
      </w:r>
      <w:r w:rsidRPr="000027AD">
        <w:rPr>
          <w:rFonts w:ascii="Times New Roman" w:hAnsi="Times New Roman"/>
          <w:sz w:val="24"/>
          <w:szCs w:val="24"/>
          <w:lang w:val="kk-KZ"/>
        </w:rPr>
        <w:t xml:space="preserve">Рене Декарт </w:t>
      </w:r>
      <w:r w:rsidRPr="000027AD">
        <w:rPr>
          <w:rFonts w:ascii="Times New Roman" w:hAnsi="Times New Roman"/>
          <w:color w:val="000000"/>
          <w:sz w:val="24"/>
          <w:szCs w:val="24"/>
          <w:lang w:val="kk-KZ"/>
        </w:rPr>
        <w:t xml:space="preserve">өмірбаяны, ғылымы. </w:t>
      </w:r>
    </w:p>
    <w:p w:rsidR="00674B2E" w:rsidRPr="000027AD" w:rsidRDefault="00674B2E" w:rsidP="00674B2E">
      <w:pPr>
        <w:tabs>
          <w:tab w:val="left" w:pos="993"/>
        </w:tabs>
        <w:spacing w:after="0" w:line="240" w:lineRule="auto"/>
        <w:ind w:firstLine="709"/>
        <w:jc w:val="both"/>
        <w:rPr>
          <w:rFonts w:ascii="Times New Roman" w:hAnsi="Times New Roman"/>
          <w:color w:val="000000"/>
          <w:sz w:val="24"/>
          <w:szCs w:val="24"/>
          <w:lang w:val="kk-KZ"/>
        </w:rPr>
      </w:pPr>
      <w:r w:rsidRPr="000027AD">
        <w:rPr>
          <w:rFonts w:ascii="Times New Roman" w:hAnsi="Times New Roman"/>
          <w:color w:val="000000"/>
          <w:sz w:val="24"/>
          <w:szCs w:val="24"/>
          <w:lang w:val="kk-KZ"/>
        </w:rPr>
        <w:t xml:space="preserve">3. </w:t>
      </w:r>
      <w:r w:rsidRPr="000027AD">
        <w:rPr>
          <w:rFonts w:ascii="Times New Roman" w:hAnsi="Times New Roman"/>
          <w:noProof/>
          <w:sz w:val="24"/>
          <w:szCs w:val="24"/>
          <w:lang w:val="kk-KZ"/>
        </w:rPr>
        <w:t>«Новый органон» атты еңбек</w:t>
      </w:r>
      <w:r>
        <w:rPr>
          <w:rFonts w:ascii="Times New Roman" w:hAnsi="Times New Roman"/>
          <w:noProof/>
          <w:sz w:val="24"/>
          <w:szCs w:val="24"/>
          <w:lang w:val="kk-KZ"/>
        </w:rPr>
        <w:t>тегі негізігі мәселелер</w:t>
      </w:r>
      <w:r w:rsidRPr="000027AD">
        <w:rPr>
          <w:rFonts w:ascii="Times New Roman" w:hAnsi="Times New Roman"/>
          <w:color w:val="000000"/>
          <w:sz w:val="24"/>
          <w:szCs w:val="24"/>
          <w:lang w:val="kk-KZ"/>
        </w:rPr>
        <w:t>.</w:t>
      </w:r>
    </w:p>
    <w:p w:rsidR="00674B2E" w:rsidRPr="000027AD" w:rsidRDefault="00674B2E" w:rsidP="00674B2E">
      <w:pPr>
        <w:spacing w:after="0" w:line="240" w:lineRule="auto"/>
        <w:ind w:firstLine="709"/>
        <w:jc w:val="both"/>
        <w:rPr>
          <w:rFonts w:ascii="Times New Roman" w:hAnsi="Times New Roman"/>
          <w:noProof/>
          <w:sz w:val="24"/>
          <w:szCs w:val="24"/>
          <w:lang w:val="kk-KZ"/>
        </w:rPr>
      </w:pPr>
      <w:r w:rsidRPr="000027AD">
        <w:rPr>
          <w:rFonts w:ascii="Times New Roman" w:hAnsi="Times New Roman"/>
          <w:color w:val="000000"/>
          <w:sz w:val="24"/>
          <w:szCs w:val="24"/>
          <w:lang w:val="kk-KZ"/>
        </w:rPr>
        <w:t xml:space="preserve">4. </w:t>
      </w:r>
      <w:r w:rsidRPr="000027AD">
        <w:rPr>
          <w:rFonts w:ascii="Times New Roman" w:hAnsi="Times New Roman"/>
          <w:noProof/>
          <w:sz w:val="24"/>
          <w:szCs w:val="24"/>
          <w:lang w:val="kk-KZ"/>
        </w:rPr>
        <w:t>Эксперименталды және математикалық әдістердің пайда болуы.</w:t>
      </w:r>
    </w:p>
    <w:p w:rsidR="00674B2E" w:rsidRPr="000027AD" w:rsidRDefault="00674B2E" w:rsidP="00674B2E">
      <w:pPr>
        <w:tabs>
          <w:tab w:val="left" w:pos="993"/>
        </w:tabs>
        <w:spacing w:after="0" w:line="240" w:lineRule="auto"/>
        <w:ind w:firstLine="709"/>
        <w:jc w:val="both"/>
        <w:rPr>
          <w:rFonts w:ascii="Times New Roman" w:hAnsi="Times New Roman"/>
          <w:color w:val="000000"/>
          <w:sz w:val="24"/>
          <w:szCs w:val="24"/>
          <w:lang w:val="kk-KZ"/>
        </w:rPr>
      </w:pP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b/>
          <w:sz w:val="24"/>
          <w:szCs w:val="24"/>
          <w:lang w:val="kk-KZ" w:eastAsia="ru-RU"/>
        </w:rPr>
      </w:pP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B614C2"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3</w:t>
      </w:r>
      <w:r w:rsidR="00FF7198" w:rsidRPr="006E1780">
        <w:rPr>
          <w:rFonts w:ascii="Times New Roman" w:eastAsia="Times New Roman" w:hAnsi="Times New Roman"/>
          <w:sz w:val="24"/>
          <w:szCs w:val="24"/>
          <w:lang w:eastAsia="ru-RU"/>
        </w:rPr>
        <w:t xml:space="preserve"> </w:t>
      </w:r>
      <w:r w:rsidR="00FF7198" w:rsidRPr="006E1780">
        <w:rPr>
          <w:rFonts w:ascii="Times New Roman" w:eastAsia="Times New Roman" w:hAnsi="Times New Roman"/>
          <w:bCs/>
          <w:sz w:val="24"/>
          <w:szCs w:val="24"/>
          <w:lang w:eastAsia="ru-RU"/>
        </w:rPr>
        <w:t>Араго Д.Ф.</w:t>
      </w:r>
      <w:r w:rsidR="00FF7198" w:rsidRPr="006E1780">
        <w:rPr>
          <w:rFonts w:ascii="Times New Roman" w:eastAsia="Times New Roman" w:hAnsi="Times New Roman"/>
          <w:sz w:val="24"/>
          <w:szCs w:val="24"/>
          <w:lang w:eastAsia="ru-RU"/>
        </w:rPr>
        <w:t xml:space="preserve"> Биографии знаменитых астрономов, физиков и геометров. </w:t>
      </w:r>
      <w:r w:rsidR="00FF7198" w:rsidRPr="006E1780">
        <w:rPr>
          <w:rFonts w:ascii="Times New Roman" w:eastAsia="Times New Roman" w:hAnsi="Times New Roman"/>
          <w:sz w:val="24"/>
          <w:szCs w:val="24"/>
          <w:lang w:val="kk-KZ" w:eastAsia="ru-RU"/>
        </w:rPr>
        <w:t>201</w:t>
      </w:r>
      <w:r w:rsidR="00FF7198" w:rsidRPr="006E1780">
        <w:rPr>
          <w:rFonts w:ascii="Times New Roman" w:eastAsia="Times New Roman" w:hAnsi="Times New Roman"/>
          <w:sz w:val="24"/>
          <w:szCs w:val="24"/>
          <w:lang w:eastAsia="ru-RU"/>
        </w:rPr>
        <w:t>9 - 61 гг</w:t>
      </w:r>
      <w:r w:rsidR="00FF7198" w:rsidRPr="006E1780">
        <w:rPr>
          <w:rFonts w:ascii="Times New Roman" w:eastAsia="Times New Roman" w:hAnsi="Times New Roman"/>
          <w:sz w:val="24"/>
          <w:szCs w:val="24"/>
          <w:lang w:val="kk-KZ" w:eastAsia="ru-RU"/>
        </w:rPr>
        <w:t>.</w:t>
      </w:r>
    </w:p>
    <w:p w:rsidR="00FF7198" w:rsidRPr="006E1780" w:rsidRDefault="00B614C2" w:rsidP="00FF7198">
      <w:pPr>
        <w:tabs>
          <w:tab w:val="left" w:pos="993"/>
        </w:tabs>
        <w:spacing w:after="0" w:line="240" w:lineRule="auto"/>
        <w:ind w:left="567"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val="kk-KZ" w:eastAsia="ru-RU"/>
        </w:rPr>
        <w:t>4</w:t>
      </w:r>
      <w:r w:rsidR="00FF7198" w:rsidRPr="006E1780">
        <w:rPr>
          <w:rFonts w:ascii="Times New Roman" w:eastAsia="Times New Roman" w:hAnsi="Times New Roman"/>
          <w:sz w:val="24"/>
          <w:szCs w:val="24"/>
          <w:lang w:eastAsia="ru-RU"/>
        </w:rPr>
        <w:t xml:space="preserve"> 1. Голин Г.М. Вопросы методологии физики в курсе средней школы.- М: Просвещение, </w:t>
      </w:r>
      <w:r w:rsidR="00FF7198" w:rsidRPr="006E1780">
        <w:rPr>
          <w:rFonts w:ascii="Times New Roman" w:eastAsia="Times New Roman" w:hAnsi="Times New Roman"/>
          <w:sz w:val="24"/>
          <w:szCs w:val="24"/>
          <w:lang w:val="kk-KZ" w:eastAsia="ru-RU"/>
        </w:rPr>
        <w:t>201</w:t>
      </w:r>
      <w:r w:rsidR="00FF7198" w:rsidRPr="006E1780">
        <w:rPr>
          <w:rFonts w:ascii="Times New Roman" w:eastAsia="Times New Roman" w:hAnsi="Times New Roman"/>
          <w:sz w:val="24"/>
          <w:szCs w:val="24"/>
          <w:lang w:eastAsia="ru-RU"/>
        </w:rPr>
        <w:t>7.</w:t>
      </w:r>
    </w:p>
    <w:p w:rsidR="00FF7198" w:rsidRPr="006E1780" w:rsidRDefault="00B614C2" w:rsidP="00FF7198">
      <w:pPr>
        <w:tabs>
          <w:tab w:val="left" w:pos="993"/>
        </w:tabs>
        <w:spacing w:after="0" w:line="240" w:lineRule="auto"/>
        <w:ind w:left="567"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val="kk-KZ" w:eastAsia="ru-RU"/>
        </w:rPr>
        <w:t>5</w:t>
      </w:r>
      <w:r w:rsidR="00FF7198" w:rsidRPr="006E1780">
        <w:rPr>
          <w:rFonts w:ascii="Times New Roman" w:eastAsia="Times New Roman" w:hAnsi="Times New Roman"/>
          <w:sz w:val="24"/>
          <w:szCs w:val="24"/>
          <w:lang w:eastAsia="ru-RU"/>
        </w:rPr>
        <w:t xml:space="preserve"> Дягилев Ф.М. Из истории физики и жизни её творцов. - М: Просвещение,</w:t>
      </w:r>
      <w:r w:rsidR="00FF7198" w:rsidRPr="006E1780">
        <w:rPr>
          <w:rFonts w:ascii="Times New Roman" w:eastAsia="Times New Roman" w:hAnsi="Times New Roman"/>
          <w:sz w:val="24"/>
          <w:szCs w:val="24"/>
          <w:lang w:val="kk-KZ" w:eastAsia="ru-RU"/>
        </w:rPr>
        <w:t xml:space="preserve"> 2017</w:t>
      </w:r>
      <w:r w:rsidR="00FF7198" w:rsidRPr="006E1780">
        <w:rPr>
          <w:rFonts w:ascii="Times New Roman" w:eastAsia="Times New Roman" w:hAnsi="Times New Roman"/>
          <w:sz w:val="24"/>
          <w:szCs w:val="24"/>
          <w:lang w:eastAsia="ru-RU"/>
        </w:rPr>
        <w:t>.</w:t>
      </w:r>
    </w:p>
    <w:p w:rsidR="00FF7198" w:rsidRPr="006E1780" w:rsidRDefault="00B614C2" w:rsidP="00FF7198">
      <w:pPr>
        <w:tabs>
          <w:tab w:val="left" w:pos="993"/>
        </w:tabs>
        <w:spacing w:after="0" w:line="240" w:lineRule="auto"/>
        <w:ind w:left="567"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val="kk-KZ" w:eastAsia="ru-RU"/>
        </w:rPr>
        <w:t>6</w:t>
      </w:r>
      <w:r w:rsidR="00FF7198" w:rsidRPr="006E1780">
        <w:rPr>
          <w:rFonts w:ascii="Times New Roman" w:eastAsia="Times New Roman" w:hAnsi="Times New Roman"/>
          <w:sz w:val="24"/>
          <w:szCs w:val="24"/>
          <w:lang w:eastAsia="ru-RU"/>
        </w:rPr>
        <w:t xml:space="preserve"> Карасова И.С., Пекин П.В. Изучение фундаментальных физических теорий на факультативных занятиях в средней школе. - Челябинск, </w:t>
      </w:r>
      <w:r w:rsidR="00FF7198" w:rsidRPr="006E1780">
        <w:rPr>
          <w:rFonts w:ascii="Times New Roman" w:eastAsia="Times New Roman" w:hAnsi="Times New Roman"/>
          <w:sz w:val="24"/>
          <w:szCs w:val="24"/>
          <w:lang w:val="kk-KZ" w:eastAsia="ru-RU"/>
        </w:rPr>
        <w:t>2005</w:t>
      </w:r>
      <w:r w:rsidR="00FF7198" w:rsidRPr="006E1780">
        <w:rPr>
          <w:rFonts w:ascii="Times New Roman" w:eastAsia="Times New Roman" w:hAnsi="Times New Roman"/>
          <w:sz w:val="24"/>
          <w:szCs w:val="24"/>
          <w:lang w:eastAsia="ru-RU"/>
        </w:rPr>
        <w:t>.</w:t>
      </w:r>
    </w:p>
    <w:p w:rsidR="00191044" w:rsidRPr="00FF7198" w:rsidRDefault="00191044" w:rsidP="006E1780">
      <w:pPr>
        <w:spacing w:after="0" w:line="240" w:lineRule="auto"/>
        <w:ind w:left="567" w:firstLine="567"/>
        <w:jc w:val="both"/>
        <w:rPr>
          <w:rFonts w:ascii="Times New Roman" w:eastAsia="Times New Roman" w:hAnsi="Times New Roman"/>
          <w:sz w:val="24"/>
          <w:szCs w:val="24"/>
          <w:lang w:eastAsia="ru-RU"/>
        </w:rPr>
      </w:pPr>
    </w:p>
    <w:p w:rsidR="00191044" w:rsidRPr="006E1780" w:rsidRDefault="00191044" w:rsidP="000D04B7">
      <w:pPr>
        <w:spacing w:after="0" w:line="240" w:lineRule="auto"/>
        <w:ind w:left="567" w:firstLine="567"/>
        <w:jc w:val="center"/>
        <w:rPr>
          <w:rFonts w:ascii="Times New Roman" w:eastAsia="Times New Roman" w:hAnsi="Times New Roman"/>
          <w:b/>
          <w:bCs/>
          <w:sz w:val="24"/>
          <w:szCs w:val="24"/>
          <w:lang w:val="kk-KZ" w:eastAsia="ru-RU"/>
        </w:rPr>
      </w:pPr>
      <w:r w:rsidRPr="006E1780">
        <w:rPr>
          <w:rFonts w:ascii="Times New Roman" w:eastAsia="Times New Roman" w:hAnsi="Times New Roman"/>
          <w:sz w:val="24"/>
          <w:szCs w:val="24"/>
          <w:lang w:val="kk-KZ" w:eastAsia="ru-RU"/>
        </w:rPr>
        <w:t>№</w:t>
      </w:r>
      <w:r w:rsidRPr="006E1780">
        <w:rPr>
          <w:rFonts w:ascii="Times New Roman" w:eastAsia="Times New Roman" w:hAnsi="Times New Roman"/>
          <w:b/>
          <w:bCs/>
          <w:sz w:val="24"/>
          <w:szCs w:val="24"/>
          <w:lang w:val="kk-KZ" w:eastAsia="ru-RU"/>
        </w:rPr>
        <w:t>10 дәріс</w:t>
      </w:r>
    </w:p>
    <w:p w:rsidR="00191044" w:rsidRDefault="00191044" w:rsidP="006E1780">
      <w:pPr>
        <w:spacing w:after="0" w:line="240" w:lineRule="auto"/>
        <w:ind w:left="567" w:firstLine="567"/>
        <w:rPr>
          <w:rFonts w:ascii="Times New Roman" w:eastAsia="Times New Roman" w:hAnsi="Times New Roman"/>
          <w:sz w:val="24"/>
          <w:szCs w:val="24"/>
          <w:lang w:val="kk-KZ" w:eastAsia="ru-RU"/>
        </w:rPr>
      </w:pPr>
      <w:r w:rsidRPr="006E1780">
        <w:rPr>
          <w:rFonts w:ascii="Times New Roman" w:eastAsia="Times New Roman" w:hAnsi="Times New Roman"/>
          <w:b/>
          <w:bCs/>
          <w:i/>
          <w:iCs/>
          <w:sz w:val="24"/>
          <w:szCs w:val="24"/>
          <w:lang w:val="kk-KZ" w:eastAsia="ru-RU"/>
        </w:rPr>
        <w:t>Дәріс тақырыбы:</w:t>
      </w:r>
      <w:r w:rsidRPr="006E1780">
        <w:rPr>
          <w:rFonts w:ascii="Times New Roman" w:eastAsia="Times New Roman" w:hAnsi="Times New Roman"/>
          <w:b/>
          <w:bCs/>
          <w:sz w:val="24"/>
          <w:szCs w:val="24"/>
          <w:lang w:val="kk-KZ" w:eastAsia="ru-RU"/>
        </w:rPr>
        <w:t xml:space="preserve">  </w:t>
      </w:r>
      <w:r w:rsidRPr="006E1780">
        <w:rPr>
          <w:rFonts w:ascii="Times New Roman" w:eastAsia="Times New Roman" w:hAnsi="Times New Roman"/>
          <w:sz w:val="24"/>
          <w:szCs w:val="24"/>
          <w:lang w:val="kk-KZ" w:eastAsia="ru-RU"/>
        </w:rPr>
        <w:t>Ньютон дәуірі</w:t>
      </w:r>
    </w:p>
    <w:p w:rsidR="00B01F8D" w:rsidRDefault="00B01F8D" w:rsidP="006E1780">
      <w:pPr>
        <w:spacing w:after="0" w:line="240" w:lineRule="auto"/>
        <w:ind w:left="567" w:firstLine="567"/>
        <w:rPr>
          <w:rFonts w:ascii="Times New Roman" w:eastAsia="Times New Roman" w:hAnsi="Times New Roman"/>
          <w:b/>
          <w:bCs/>
          <w:sz w:val="24"/>
          <w:szCs w:val="24"/>
          <w:lang w:val="kk-KZ" w:eastAsia="ru-RU"/>
        </w:rPr>
      </w:pPr>
    </w:p>
    <w:p w:rsidR="00B01F8D" w:rsidRPr="003D35A8" w:rsidRDefault="00B01F8D" w:rsidP="00B01F8D">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Pr="006E1780">
        <w:rPr>
          <w:rFonts w:ascii="Times New Roman" w:eastAsia="Times New Roman" w:hAnsi="Times New Roman"/>
          <w:sz w:val="24"/>
          <w:szCs w:val="24"/>
          <w:lang w:val="kk-KZ" w:eastAsia="ru-RU"/>
        </w:rPr>
        <w:t>Ньютон дәуірі</w:t>
      </w:r>
      <w:r>
        <w:rPr>
          <w:rFonts w:ascii="Times New Roman" w:eastAsiaTheme="minorEastAsia" w:hAnsi="Times New Roman"/>
          <w:noProof/>
          <w:sz w:val="24"/>
          <w:szCs w:val="24"/>
          <w:lang w:val="kk-KZ" w:eastAsia="ru-RU"/>
        </w:rPr>
        <w:t>ндегі ғылыми жаңалықтарды қарастыру</w:t>
      </w:r>
      <w:r w:rsidRPr="003D35A8">
        <w:rPr>
          <w:rFonts w:ascii="Times New Roman" w:hAnsi="Times New Roman"/>
          <w:sz w:val="24"/>
          <w:szCs w:val="24"/>
          <w:lang w:val="kk-KZ"/>
        </w:rPr>
        <w:t>.</w:t>
      </w:r>
    </w:p>
    <w:p w:rsidR="00B01F8D" w:rsidRPr="005D080F" w:rsidRDefault="00B01F8D" w:rsidP="00B01F8D">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Pr>
          <w:rFonts w:ascii="Times New Roman" w:hAnsi="Times New Roman"/>
          <w:sz w:val="24"/>
          <w:szCs w:val="24"/>
          <w:lang w:val="kk-KZ" w:eastAsia="ko-KR"/>
        </w:rPr>
        <w:t xml:space="preserve">Конференция </w:t>
      </w:r>
      <w:r w:rsidRPr="005D080F">
        <w:rPr>
          <w:rFonts w:ascii="Times New Roman" w:hAnsi="Times New Roman"/>
          <w:sz w:val="24"/>
          <w:szCs w:val="24"/>
          <w:lang w:val="kk-KZ" w:eastAsia="ko-KR"/>
        </w:rPr>
        <w:t>дәріс</w:t>
      </w:r>
    </w:p>
    <w:p w:rsidR="00B01F8D" w:rsidRPr="006E1780" w:rsidRDefault="00B01F8D" w:rsidP="006E1780">
      <w:pPr>
        <w:spacing w:after="0" w:line="240" w:lineRule="auto"/>
        <w:ind w:left="567" w:firstLine="567"/>
        <w:rPr>
          <w:rFonts w:ascii="Times New Roman" w:eastAsia="Times New Roman" w:hAnsi="Times New Roman"/>
          <w:b/>
          <w:bCs/>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1. Исаак Ньютон.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2. Ньютонның ғылыми шығармашылығы.</w:t>
      </w:r>
    </w:p>
    <w:p w:rsidR="00191044" w:rsidRPr="006E1780" w:rsidRDefault="00191044" w:rsidP="006E1780">
      <w:pPr>
        <w:spacing w:after="0" w:line="240" w:lineRule="auto"/>
        <w:ind w:left="567" w:firstLine="567"/>
        <w:jc w:val="both"/>
        <w:rPr>
          <w:rFonts w:ascii="Times New Roman" w:eastAsia="Times New Roman" w:hAnsi="Times New Roman"/>
          <w:b/>
          <w:bCs/>
          <w:i/>
          <w:iCs/>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bCs/>
          <w:i/>
          <w:iCs/>
          <w:sz w:val="24"/>
          <w:szCs w:val="24"/>
          <w:lang w:val="kk-KZ" w:eastAsia="ru-RU"/>
        </w:rPr>
        <w:t>Исаак Ньютон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Физика тарихы ұлы есімдерге бай. Сол есімдердің бірі – ағылшын физигі, математик Исаак Ньютон (12-сурет). Оның шығармашылығы – адамзат ойының ғылыми шыңы еді. Біз оның бойынан физик-теоретик және эксперимент шеберін көре аламыз. Ол классикалық механиканың негізін салушы, ғылыми бағдарламалар авторы, сол бағдарламалар арқасында XVIII-XIX ғғ. физика дамыды.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Исаак Ньютон 4 қаңтарда 1643 жылы Линкольширде Вулсторп ауылында фермер жанұясында дүниеге келген. Әкесі Исаак дүниеге келмей өмірден өткен, ол 12 жасына дейін апасының тәрбиесінде болған. Ол кедейленген дворяндықтардың ұрпағы. Ньютонның жақын туған туыстары – шіркеу қызметкерлері, дәрігерлер отбасы, дәріханашы, фермерлер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Ньютон оқуды, жазуды, санауды ауылдық мектепте үйренді. Кейіннен оны анасы Грэнтемдағы королевалық мектепке оқуға жібереді. Ньютонның әкесі ерте қаза тапқандықтан, анасы көрші қаланың шіркеу қызметкеріне күйеуге шығып, сол қалаға кетеді. Ньютонды Вулсторптағы апасының қолына қалтырады.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1656 жылы Ньютонның анасы тағыда жесір қалғандықтан, 1658 жылы үй шаруашылығына көмектесу үшін Ньютон Вульсторпқа қайтып келеді, бірақ үй шаруашылығына селқос қарайды.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lastRenderedPageBreak/>
        <w:t>Бір күні Ньютонның шіркеуде істейтін ғалым ағасы Эйскоу, жас Ньютонның аулада терең ойға батып, математикалық есептер шығарып отырғанын көрген. Ньютон қиын механикалық ойыншықтар, су диірменінің моделін, самокатты, су және күн сағаттарын құрастыруды ұнатқан.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Ньютонның өзінің айтуы бойынша, оның бірінші физикалық эксперименті 36 жасында жасалған.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Тәжірибенің жасалуы: ол дауыл кезіндегі желдің күшін анықтамақшы болып, желге қарсы секіреді. Сол секірген кездегі өзінің секіру ұзақтығын өлшеу арқылы желдің күшін анықтаған.</w:t>
      </w:r>
    </w:p>
    <w:p w:rsidR="00191044" w:rsidRPr="006E1780" w:rsidRDefault="00191044" w:rsidP="006E1780">
      <w:pPr>
        <w:spacing w:after="0" w:line="240" w:lineRule="auto"/>
        <w:ind w:left="567" w:firstLine="567"/>
        <w:jc w:val="both"/>
        <w:rPr>
          <w:rFonts w:ascii="Times New Roman" w:eastAsia="Times New Roman" w:hAnsi="Times New Roman"/>
          <w:b/>
          <w:i/>
          <w:sz w:val="24"/>
          <w:szCs w:val="24"/>
          <w:lang w:val="kk-KZ" w:eastAsia="ru-RU"/>
        </w:rPr>
      </w:pPr>
      <w:r w:rsidRPr="006E1780">
        <w:rPr>
          <w:rFonts w:ascii="Times New Roman" w:eastAsia="Times New Roman" w:hAnsi="Times New Roman"/>
          <w:sz w:val="24"/>
          <w:szCs w:val="24"/>
          <w:lang w:val="kk-KZ" w:eastAsia="ru-RU"/>
        </w:rPr>
        <w:t xml:space="preserve">Әрине, жас Ньютонның ғылымға деген ынтасы көрінбей қалған жоқ. 1660 жылы 18 жасар Ньютон қайтадан Грэнтем мектебіне оқуға барады және Кембридж университетіне түсуге қатты дайындалады. </w:t>
      </w:r>
      <w:r w:rsidRPr="006E1780">
        <w:rPr>
          <w:rFonts w:ascii="Times New Roman" w:eastAsia="Times New Roman" w:hAnsi="Times New Roman"/>
          <w:b/>
          <w:i/>
          <w:sz w:val="24"/>
          <w:szCs w:val="24"/>
          <w:lang w:val="kk-KZ" w:eastAsia="ru-RU"/>
        </w:rPr>
        <w:t>1661 жылы мектепті аяқтап  Кембридж университетіне түседі.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Ол екі жылдың ішінде арифметиканы, Эвклид бойынша геометрияны, тригонометрияны, діни ілімдерді және ежелгі тілдерді оқып үйренеді. Сол кезде Коперниктің жүйесімен танысады.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Ол Грантэма мектебінде оқып, одан соң Қасиетті Троиц (Тринити колледжі) колледжіне түсті.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Ол уақытта ағылшын университетінде жабық колледж қоғамы болды, яғни соның ішінде оқыды, тұрды және жұмыс істеген. Нашар тұратындар – сабсайзерлер деп аталды. Олар төлеуге шамалары келмегендіктен колледждің басқа студенттеріне қызмет еткен. 1661 ж. Ньютон университетке сабсайзер ретінде қабылданды.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Ньютонның оқытушысы профессор Исаак Барроу болды. Барроудың оптикадан берген дәрістері Ньютонды қызықтырды. Ол екеуі өте жақын достарға айналды.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1665 ж. И. Ньютон бакалавр дәрежесін, ал 1668 ж. магистр дәрежесін алды. Осы жылдары «оба» ауруы басталған еді. Адамдардың барлығы жан-жаққа кете бастады. Ал Ньютон Вулсторптағы үйде ешқайда шықпай жоғарғы белсенділікпен жұмыс істейді. Осы оба жалдарында Ньютонның ұлы ашулары пайда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1669 ж. И. Барроу теологиямен айналысып кеткеннен кейін өзінің Лукасовский кафедрасын өзінің шәкірті Ньютонға тапсырады. Осы уақыттан бастап И. Ньютон көп жылдар бойы Кембридж университетінде профессор болып оптикадан дәрістер оқиды.</w:t>
      </w:r>
    </w:p>
    <w:p w:rsidR="00191044" w:rsidRPr="006E1780" w:rsidRDefault="00191044" w:rsidP="006E1780">
      <w:pPr>
        <w:spacing w:after="0" w:line="240" w:lineRule="auto"/>
        <w:ind w:left="567" w:firstLine="567"/>
        <w:jc w:val="both"/>
        <w:rPr>
          <w:rFonts w:ascii="Times New Roman" w:eastAsia="Times New Roman" w:hAnsi="Times New Roman"/>
          <w:b/>
          <w:i/>
          <w:sz w:val="24"/>
          <w:szCs w:val="24"/>
          <w:lang w:val="kk-KZ" w:eastAsia="ru-RU"/>
        </w:rPr>
      </w:pPr>
      <w:r w:rsidRPr="006E1780">
        <w:rPr>
          <w:rFonts w:ascii="Times New Roman" w:eastAsia="Times New Roman" w:hAnsi="Times New Roman"/>
          <w:b/>
          <w:i/>
          <w:sz w:val="24"/>
          <w:szCs w:val="24"/>
          <w:lang w:val="kk-KZ" w:eastAsia="ru-RU"/>
        </w:rPr>
        <w:t>Ньютонның ғылыми жолы шағылатын телескопты ойлап шығаруынан басталды. 1668 ж. жасалған бұл телескоп Ньютонды физик ретінде елге танытты. Осыдан кейін Ньютонды Лондон корольдар қоғамына мүше етіп қабылдайды.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i/>
          <w:sz w:val="24"/>
          <w:szCs w:val="24"/>
          <w:lang w:val="kk-KZ" w:eastAsia="ru-RU"/>
        </w:rPr>
        <w:t>1673 ж. Лондон корольдар қоғамы отырысында Ньютонның жарық дисперсиясы мазмұндалған «Жарық пен түстердің жаңа теориясы» деген алғашқы мемуары оқылды</w:t>
      </w:r>
      <w:r w:rsidRPr="006E1780">
        <w:rPr>
          <w:rFonts w:ascii="Times New Roman" w:eastAsia="Times New Roman" w:hAnsi="Times New Roman"/>
          <w:sz w:val="24"/>
          <w:szCs w:val="24"/>
          <w:lang w:val="kk-KZ" w:eastAsia="ru-RU"/>
        </w:rPr>
        <w:t>. Бұл мемуар Роберт Гуктің қарсылығын тудырды. Гук толқынды оптикамен айналысқан, оның ішінде түстердің </w:t>
      </w:r>
      <w:hyperlink r:id="rId33" w:history="1">
        <w:r w:rsidRPr="006E1780">
          <w:rPr>
            <w:rFonts w:ascii="Times New Roman" w:eastAsia="Times New Roman" w:hAnsi="Times New Roman"/>
            <w:sz w:val="24"/>
            <w:szCs w:val="24"/>
            <w:lang w:val="kk-KZ" w:eastAsia="ru-RU"/>
          </w:rPr>
          <w:t>пайда болуы сияқты жұмыстармен</w:t>
        </w:r>
      </w:hyperlink>
      <w:r w:rsidRPr="006E1780">
        <w:rPr>
          <w:rFonts w:ascii="Times New Roman" w:eastAsia="Times New Roman" w:hAnsi="Times New Roman"/>
          <w:sz w:val="24"/>
          <w:szCs w:val="24"/>
          <w:lang w:val="kk-KZ" w:eastAsia="ru-RU"/>
        </w:rPr>
        <w:t xml:space="preserve">, жалпы ол өз істеріне салақ қарап, аяғына дейін апармайтын. Ол тек Ньютонды ғана емес, Гюйгенс және басқа да замандастары жұмыстарының алға басуларына қызғанышпен қарайтын. Осыны көңіліне алған Ньютон Лондон корольдар қоғамындағы қабылдаулардан бас тартып, Гуктың кезінде оптикадан жұмыстарын жарияламауға сөз береді. </w:t>
      </w:r>
      <w:r w:rsidRPr="006E1780">
        <w:rPr>
          <w:rFonts w:ascii="Times New Roman" w:eastAsia="Times New Roman" w:hAnsi="Times New Roman"/>
          <w:b/>
          <w:i/>
          <w:sz w:val="24"/>
          <w:szCs w:val="24"/>
          <w:lang w:val="kk-KZ" w:eastAsia="ru-RU"/>
        </w:rPr>
        <w:t>Айтқанындай, оның  «Оптика» кітабы тек 1704 ж. Гуктың дүние салғанынан кейін ғана жарыққа шықты</w:t>
      </w:r>
      <w:r w:rsidRPr="006E1780">
        <w:rPr>
          <w:rFonts w:ascii="Times New Roman" w:eastAsia="Times New Roman" w:hAnsi="Times New Roman"/>
          <w:sz w:val="24"/>
          <w:szCs w:val="24"/>
          <w:lang w:val="kk-KZ" w:eastAsia="ru-RU"/>
        </w:rPr>
        <w:t>.</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Жалпы Ньютон өз жұмыстарын жарыққа шығарғанды ұнатпайтын. Барлық жарық көрген жұмыстары үнемі дау туғызатын. Оның ішінде телескоп-рефректорды ойлап шығаруы, Бүкіл әлемдік тартылыс заңының ашылуы және т.с.с. Ньютонның басты еңбектері бар. Ньютон осыларға қарамастан механика, математика, оптика облыстарында көптеген зерттеулерді аяғына дейін апарып, қорытынды жұмысын ашулармен аяқтады.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И. Ньютон өз замандастары арасындағы ең танымал, аталмыш оқымысты болып есте қалды. Оның есімі қазір де физикада үлкен орын алады.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Өз еңбектерін жариялағанымен Ньютон көп жұмыс істеді. Атақты ағылшын астрономы Эдман Галлей (1656-1742) осы уақытта планеталар мен кометалар қозғалысының динамикасымен жұмыс істеп жатты. Қиындықтарға кезіккен ол, Ньютонға жүгінуін жөн көреді. Ньютон оған Галлейдің мәселесін шешетін жазбаны көрсетті. Бірақ Ньютон бұл жазбаны баспаға беруге келіспеді. Кембриджден адамдар оны үгіттеп, келісімін алады.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Сонымен, 1687 ж. адамзат тарихында ең атақты кітаптардың бірі «Натурал философияның математикалық бастамалары» жарыққа шықты. «Классикалық физика» пайда болды. </w:t>
      </w:r>
      <w:r w:rsidRPr="006E1780">
        <w:rPr>
          <w:rFonts w:ascii="Times New Roman" w:eastAsia="Times New Roman" w:hAnsi="Times New Roman"/>
          <w:sz w:val="24"/>
          <w:szCs w:val="24"/>
          <w:lang w:val="kk-KZ" w:eastAsia="ru-RU"/>
        </w:rPr>
        <w:lastRenderedPageBreak/>
        <w:t>Коперниктің әлем жүйесі енді динамикалық негізде болып, ғылыми теорияға айналды. Классикалық механиканың құрылуымен Г. Галилейдің, Декарт пен Гюйгенстің істері аяқталды.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Ньютон алхимиямен де айналысты. Өкінішке орай, оның алхимиялық жазбалары үйі өртелгенде қоса жанып кеткендіктен біз қазір оның сол кезде қандай да бір философиялық тас ала алды ма, жоқ па, ол жағын білмейміз.</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Ньютон халқының ұлы болды. 1689 ж. парламентке сайланды.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1695 ж. бастап Ньютон – Корольдық монеталық алаңның қараушысы болды. Қысқа уақытта ол Англияның қаржы жүйесін бекітті. 1699 ж. бастап ол монеталық алаңның директоры болды. Бұл жаңа қызметпен ол 38 жыл үйі болған Кембриджді тастап, Лондонға баруына тура келеді.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Өмірінің соңғы 30 жылында Ньютон атақ пен жетістіктер ғана көрді. 1703 жылы Лондон Корольдар қоғамының президенті болып сайланды. 1705 ж. ол лорд атанды. Сол уақытта оның «Оптика» кітабы шықты. Осыдан кейін ол ештеңені жарыққа шығармады. Енді ол өзі үшін алхимиямен айналысты. Исаак Ньютон 31 наурызда 1727 ж. Лондондағы Вестминстерский аббатында ағылшын ұлттық пантеонында жерленген.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Енді Ньютонның ғылыми шығармашылығына тоқталайық. Ол негізінен үш бағытта жұмыс істеген: математика, оптика және механика.</w:t>
      </w:r>
    </w:p>
    <w:p w:rsidR="00191044" w:rsidRPr="006E1780" w:rsidRDefault="00191044" w:rsidP="006E1780">
      <w:pPr>
        <w:spacing w:after="0" w:line="240" w:lineRule="auto"/>
        <w:ind w:left="567" w:firstLine="567"/>
        <w:jc w:val="both"/>
        <w:rPr>
          <w:rFonts w:ascii="Times New Roman" w:eastAsia="Times New Roman" w:hAnsi="Times New Roman"/>
          <w:b/>
          <w:i/>
          <w:sz w:val="24"/>
          <w:szCs w:val="24"/>
          <w:lang w:eastAsia="ru-RU"/>
        </w:rPr>
      </w:pPr>
      <w:r w:rsidRPr="006E1780">
        <w:rPr>
          <w:rFonts w:ascii="Times New Roman" w:eastAsia="Times New Roman" w:hAnsi="Times New Roman"/>
          <w:sz w:val="24"/>
          <w:szCs w:val="24"/>
          <w:lang w:eastAsia="ru-RU"/>
        </w:rPr>
        <w:t xml:space="preserve">Оптикадан оның жұмыстары керемет көп. Телескоптары әйгілі болды. Қазіргі телескоптардың Ньютон кезіндегіден өлшемдері мен пішіндері өзгергенімен, сол Ньютондық идея мен жұмыс істеу принципі сақталған. </w:t>
      </w:r>
      <w:r w:rsidRPr="006E1780">
        <w:rPr>
          <w:rFonts w:ascii="Times New Roman" w:eastAsia="Times New Roman" w:hAnsi="Times New Roman"/>
          <w:b/>
          <w:i/>
          <w:sz w:val="24"/>
          <w:szCs w:val="24"/>
          <w:lang w:eastAsia="ru-RU"/>
        </w:rPr>
        <w:t>Ол интерференция, дифракция және т.б. оптикалық құбылыстарды зерттеп ашқан.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Физикада Ньютон қызған денелердің суыну заңын, ақ жарықтың монохромат сәулелерге жіктелуін, сфералық мөлдір денелердің түйіскен нүктесінің айналасында интеренференциялық сақиналардың пайда болатынын, т.б. ашты. Ол – термометрді ойлап шығарған алғашқы ғалымдардың бірі.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Іргелі еңбектері – «Натурфилософиясының математикалық бастамалары» (1687 ж.) және «Оптика» (1704 ж.). Денелердің ортақ күш әсерінен қозғалу траекториясы конустық қима болатынын, оған себеп барлық планеталар мен кометалардың Күнге, ал планета серіктерінің өз планеталарына ара қашықтықтың квадратына кері пропорционал күшпен тартылуы екенін дәлелдеп, бүкіләлемдік тартылыс заңын тұжырымдады.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Астрономияны телескоптық бақылау мен математикаға сүйенетін жаңа ғылыми сатыға көтерді. Өзі жасаған екі айналы телескоп арқылы (1668 ж.) аспан құбылыстарын тікелей бақылады. Аспан денелерінің қозғалыс теориясын жасап, аспан механикасының негізін салды. Ньютонның астрономиялық еңбектері механика мен физикадағы табыстарына ұштасып жатт.</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Ньютон өзінің тартылыс заңы мен Кеплердің ғаламшарлар қозғалысының заңдарының арасындағы сәйкестікті дәлелдеп, жер бетіндегі заттардың қозғалысы мен аспан денелерінің қозғалысы бірдей заңдарға бағынатынын көрсетті. Осылайша, ол гелиоцентризм туралы соңғы күмәнды сейілтіп, ғылыми революцияның басын бастап берді.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Оның 1687 жылы шыққан «Натурфилософияның математикалық бастамалары» кітабында тұжырымдалған үш заңының көмегімен кез-келген дененің: жүйткіген машиналардың, теңізде жүзген денелердің, ауада ұшқан ұшақтардың, ғарыш кемелері мен жасанды серіктердің, құламалардан аққан сулардың, соққан желдің және т.с.с. қозғалыс сипаты түсіндіріледі.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Ньютонның математикалық жетістіктері - оның математикадағы жұмыстарымен байланысты. Дифференциалдық және интегралдық есептеулер динамика есептерін шығаруда пайда болды. Сөйтіп, ол өз жұмыстарында алгебра мен геометрияны қолданған.</w:t>
      </w:r>
      <w:r w:rsidRPr="006E1780">
        <w:rPr>
          <w:rFonts w:ascii="Times New Roman" w:eastAsia="Times New Roman" w:hAnsi="Times New Roman"/>
          <w:i/>
          <w:iCs/>
          <w:sz w:val="24"/>
          <w:szCs w:val="24"/>
          <w:lang w:eastAsia="ru-RU"/>
        </w:rPr>
        <w:t>Ньютонның</w:t>
      </w:r>
      <w:r w:rsidRPr="006E1780">
        <w:rPr>
          <w:rFonts w:ascii="Times New Roman" w:eastAsia="Times New Roman" w:hAnsi="Times New Roman"/>
          <w:sz w:val="24"/>
          <w:szCs w:val="24"/>
          <w:lang w:eastAsia="ru-RU"/>
        </w:rPr>
        <w:t> </w:t>
      </w:r>
      <w:r w:rsidRPr="006E1780">
        <w:rPr>
          <w:rFonts w:ascii="Times New Roman" w:eastAsia="Times New Roman" w:hAnsi="Times New Roman"/>
          <w:i/>
          <w:iCs/>
          <w:sz w:val="24"/>
          <w:szCs w:val="24"/>
          <w:lang w:eastAsia="ru-RU"/>
        </w:rPr>
        <w:t>әдісі</w:t>
      </w:r>
      <w:r w:rsidRPr="006E1780">
        <w:rPr>
          <w:rFonts w:ascii="Times New Roman" w:eastAsia="Times New Roman" w:hAnsi="Times New Roman"/>
          <w:sz w:val="24"/>
          <w:szCs w:val="24"/>
          <w:lang w:eastAsia="ru-RU"/>
        </w:rPr>
        <w:t> «флюксия есептеулері» (қазір оны туынды деп атайды) деп аталды. Біз қазір 1684 ж. және 1686 ж. өңделген Лейбництің баяндамаларындағы дифференциал және интегралдық есептеулерін қолданамыз. Осы бойынша Лейбниц пен Ньютон арасында дау туды. Фридрих Энгельс Лейбниц жақтаушысы болып, Ньютонды плагиатор (көшіруші) деп айтты. Бірақ Ньютон да, Лейбниц те бір уақытта осы ұлы ашуларды ашқан.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Сөйтіп, физика мен математика арасында байланыс туды. Ньютон механикасы математикамен байланысқан алғашқы ғылымдардың бірі болды. 1736 ж. Ньютон мен Лейбництің өлімінен кейін механика теңдеулері алғаш рет дифференциалдық формада жазылған кітап шықты (Санкт-Петербург ғылым академиясы мүшесі Леонардо Эйлер мазмұндаған «Механика немесе қозғалыс туралы ғылым»).</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lastRenderedPageBreak/>
        <w:t>Тартылыс заңының арқасында Ньютон аспан денелері қозғалысына қатысты көптеген эксперименттік фактілерді, заңдылықтарды түсіндіре 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Ньютонның ғылыми шығармалары 5 том болып 1779 – 1785 жылдары Лондонда латын тілінде басылған.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Ньютонның өзінің атақты ашылуларына табиғаттан берілген таланты, қатты мінезінің және еңбек сүйгіштігінің арқасында қол жеткізді.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Ньютонның дінге деген қызығушылығы да зор болды, оның діни еңбектері көлемі жағынан ғылымға қосқан үлесінен үлкен. Ньютон теологиямен де, ғылыммен де айналысатын христиандықтарға қатты сенген.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Егер Ньютон өзінің христиандық түсінігінде </w:t>
      </w:r>
      <w:hyperlink r:id="rId34" w:history="1">
        <w:r w:rsidRPr="006E1780">
          <w:rPr>
            <w:rFonts w:ascii="Times New Roman" w:eastAsia="Times New Roman" w:hAnsi="Times New Roman"/>
            <w:sz w:val="24"/>
            <w:szCs w:val="24"/>
            <w:lang w:eastAsia="ru-RU"/>
          </w:rPr>
          <w:t>жалғыз болмағанда</w:t>
        </w:r>
      </w:hyperlink>
      <w:r w:rsidRPr="006E1780">
        <w:rPr>
          <w:rFonts w:ascii="Times New Roman" w:eastAsia="Times New Roman" w:hAnsi="Times New Roman"/>
          <w:sz w:val="24"/>
          <w:szCs w:val="24"/>
          <w:lang w:eastAsia="ru-RU"/>
        </w:rPr>
        <w:t>, ол болмашы тап адамдарының қатарында болар еді. Ол бір құдайлықты жақтады, құдайды (Христа) адам деп санаған. Бірақ, сол кезде ол тауратты өзінің өмірін басқарған шынайы факт ретінде қабылдады және ол бүкіл Әлемнің пайда болуы мен жойылуының уақыттарын анықтау үшін көп күш жұмсады. Ол үшін ол бүкіл әлемдік тартылыс заңын ашқан.</w:t>
      </w:r>
    </w:p>
    <w:p w:rsidR="00191044"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Ньютонның ашқан заңдары уақытша әлемнің, яғни соңы бар әлем үшін арналған. Апокалипсисқа ол жақындағы болашақты көрсететін шынайы көзқараспен қарады. Ол өзінің бос кеңістігін Құдайдың атрибуты ретінде қарастырған. Шындығында, ол ғылымға құдайды жалғыз ғажап тұрақты өмір сүретінін көрсетіп, теологиялық ойды енгізді. Оның өмір сүрген ортасында Ньютон сияқты сенетін адам аз болды.</w:t>
      </w:r>
    </w:p>
    <w:p w:rsidR="004A32F5" w:rsidRPr="006E1780" w:rsidRDefault="004A32F5" w:rsidP="006E1780">
      <w:pPr>
        <w:spacing w:after="0" w:line="240" w:lineRule="auto"/>
        <w:ind w:left="567" w:firstLine="567"/>
        <w:jc w:val="both"/>
        <w:rPr>
          <w:rFonts w:ascii="Times New Roman" w:eastAsia="Times New Roman" w:hAnsi="Times New Roman"/>
          <w:sz w:val="24"/>
          <w:szCs w:val="24"/>
          <w:lang w:eastAsia="ru-RU"/>
        </w:rPr>
      </w:pPr>
    </w:p>
    <w:p w:rsidR="004A32F5" w:rsidRDefault="004A32F5" w:rsidP="004A32F5">
      <w:pPr>
        <w:spacing w:after="0" w:line="240" w:lineRule="auto"/>
        <w:ind w:left="567" w:firstLine="567"/>
        <w:jc w:val="both"/>
        <w:rPr>
          <w:rFonts w:ascii="Times New Roman" w:eastAsia="Times New Roman" w:hAnsi="Times New Roman"/>
          <w:b/>
          <w:bCs/>
          <w:iCs/>
          <w:sz w:val="24"/>
          <w:szCs w:val="24"/>
          <w:lang w:val="kk-KZ" w:eastAsia="ru-RU"/>
        </w:rPr>
      </w:pPr>
      <w:r w:rsidRPr="00674B2E">
        <w:rPr>
          <w:rFonts w:ascii="Times New Roman" w:eastAsia="Times New Roman" w:hAnsi="Times New Roman"/>
          <w:b/>
          <w:bCs/>
          <w:iCs/>
          <w:sz w:val="24"/>
          <w:szCs w:val="24"/>
          <w:lang w:val="kk-KZ" w:eastAsia="ru-RU"/>
        </w:rPr>
        <w:t>Тақырыпты бекітуге арналған сұрақтар:</w:t>
      </w:r>
    </w:p>
    <w:p w:rsidR="004A32F5" w:rsidRDefault="004A32F5" w:rsidP="004A32F5">
      <w:pPr>
        <w:spacing w:after="0" w:line="240" w:lineRule="auto"/>
        <w:ind w:left="567" w:firstLine="567"/>
        <w:jc w:val="both"/>
        <w:rPr>
          <w:rFonts w:ascii="Times New Roman" w:eastAsia="Times New Roman" w:hAnsi="Times New Roman"/>
          <w:b/>
          <w:bCs/>
          <w:iCs/>
          <w:sz w:val="24"/>
          <w:szCs w:val="24"/>
          <w:lang w:val="kk-KZ" w:eastAsia="ru-RU"/>
        </w:rPr>
      </w:pPr>
    </w:p>
    <w:p w:rsidR="004A32F5" w:rsidRDefault="004A32F5" w:rsidP="004A32F5">
      <w:pPr>
        <w:pStyle w:val="ac"/>
        <w:numPr>
          <w:ilvl w:val="0"/>
          <w:numId w:val="12"/>
        </w:numPr>
        <w:jc w:val="both"/>
        <w:rPr>
          <w:bCs/>
          <w:iCs/>
          <w:sz w:val="24"/>
          <w:szCs w:val="24"/>
          <w:lang w:val="kk-KZ"/>
        </w:rPr>
      </w:pPr>
      <w:r w:rsidRPr="004A32F5">
        <w:rPr>
          <w:bCs/>
          <w:iCs/>
          <w:sz w:val="24"/>
          <w:szCs w:val="24"/>
          <w:lang w:val="kk-KZ"/>
        </w:rPr>
        <w:t>Исаак Ньютон</w:t>
      </w:r>
      <w:r>
        <w:rPr>
          <w:bCs/>
          <w:iCs/>
          <w:sz w:val="24"/>
          <w:szCs w:val="24"/>
          <w:lang w:val="kk-KZ"/>
        </w:rPr>
        <w:t>ның өмірбаяны.</w:t>
      </w:r>
    </w:p>
    <w:p w:rsidR="004A32F5" w:rsidRDefault="004A32F5" w:rsidP="004A32F5">
      <w:pPr>
        <w:pStyle w:val="ac"/>
        <w:numPr>
          <w:ilvl w:val="0"/>
          <w:numId w:val="12"/>
        </w:numPr>
        <w:jc w:val="both"/>
        <w:rPr>
          <w:bCs/>
          <w:iCs/>
          <w:sz w:val="24"/>
          <w:szCs w:val="24"/>
          <w:lang w:val="kk-KZ"/>
        </w:rPr>
      </w:pPr>
      <w:r>
        <w:rPr>
          <w:bCs/>
          <w:iCs/>
          <w:sz w:val="24"/>
          <w:szCs w:val="24"/>
          <w:lang w:val="kk-KZ"/>
        </w:rPr>
        <w:t>Ньютонның ғылымға қосқан үлесі.</w:t>
      </w:r>
    </w:p>
    <w:p w:rsidR="004A32F5" w:rsidRDefault="004A32F5" w:rsidP="004A32F5">
      <w:pPr>
        <w:pStyle w:val="ac"/>
        <w:numPr>
          <w:ilvl w:val="0"/>
          <w:numId w:val="12"/>
        </w:numPr>
        <w:jc w:val="both"/>
        <w:rPr>
          <w:bCs/>
          <w:iCs/>
          <w:sz w:val="24"/>
          <w:szCs w:val="24"/>
          <w:lang w:val="kk-KZ"/>
        </w:rPr>
      </w:pPr>
      <w:r>
        <w:rPr>
          <w:bCs/>
          <w:iCs/>
          <w:sz w:val="24"/>
          <w:szCs w:val="24"/>
          <w:lang w:val="kk-KZ"/>
        </w:rPr>
        <w:t>Бүкіл әлемдік тартылыс заңының ашылуы.</w:t>
      </w:r>
    </w:p>
    <w:p w:rsidR="004A32F5" w:rsidRPr="004A32F5" w:rsidRDefault="004A32F5" w:rsidP="004A32F5">
      <w:pPr>
        <w:pStyle w:val="ac"/>
        <w:numPr>
          <w:ilvl w:val="0"/>
          <w:numId w:val="12"/>
        </w:numPr>
        <w:jc w:val="both"/>
        <w:rPr>
          <w:bCs/>
          <w:iCs/>
          <w:sz w:val="24"/>
          <w:szCs w:val="24"/>
          <w:lang w:val="kk-KZ"/>
        </w:rPr>
      </w:pPr>
      <w:r>
        <w:rPr>
          <w:bCs/>
          <w:iCs/>
          <w:sz w:val="24"/>
          <w:szCs w:val="24"/>
          <w:lang w:val="kk-KZ"/>
        </w:rPr>
        <w:t>Ньютон заңдары.</w:t>
      </w:r>
    </w:p>
    <w:p w:rsidR="004A32F5" w:rsidRPr="00674B2E" w:rsidRDefault="004A32F5" w:rsidP="004A32F5">
      <w:pPr>
        <w:spacing w:after="0" w:line="240" w:lineRule="auto"/>
        <w:ind w:left="567" w:firstLine="567"/>
        <w:jc w:val="both"/>
        <w:rPr>
          <w:rFonts w:ascii="Times New Roman" w:eastAsia="Times New Roman" w:hAnsi="Times New Roman"/>
          <w:sz w:val="24"/>
          <w:szCs w:val="24"/>
          <w:lang w:val="kk-KZ" w:eastAsia="ru-RU"/>
        </w:rPr>
      </w:pP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b/>
          <w:sz w:val="24"/>
          <w:szCs w:val="24"/>
          <w:lang w:val="kk-KZ" w:eastAsia="ru-RU"/>
        </w:rPr>
      </w:pP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3</w:t>
      </w:r>
      <w:r w:rsidRPr="006E1780">
        <w:rPr>
          <w:rFonts w:ascii="Times New Roman" w:eastAsia="Times New Roman" w:hAnsi="Times New Roman"/>
          <w:sz w:val="24"/>
          <w:szCs w:val="24"/>
          <w:lang w:eastAsia="ru-RU"/>
        </w:rPr>
        <w:t xml:space="preserve"> 1. Голин Г.М. Вопросы методологии физики в курсе средней школы.- М: Просвещение, </w:t>
      </w:r>
      <w:r w:rsidRPr="006E1780">
        <w:rPr>
          <w:rFonts w:ascii="Times New Roman" w:eastAsia="Times New Roman" w:hAnsi="Times New Roman"/>
          <w:sz w:val="24"/>
          <w:szCs w:val="24"/>
          <w:lang w:val="kk-KZ" w:eastAsia="ru-RU"/>
        </w:rPr>
        <w:t>201</w:t>
      </w:r>
      <w:r w:rsidRPr="006E1780">
        <w:rPr>
          <w:rFonts w:ascii="Times New Roman" w:eastAsia="Times New Roman" w:hAnsi="Times New Roman"/>
          <w:sz w:val="24"/>
          <w:szCs w:val="24"/>
          <w:lang w:eastAsia="ru-RU"/>
        </w:rPr>
        <w:t>7.</w:t>
      </w:r>
    </w:p>
    <w:p w:rsidR="00FF7198" w:rsidRPr="006E1780" w:rsidRDefault="00B614C2" w:rsidP="00FF7198">
      <w:pPr>
        <w:tabs>
          <w:tab w:val="left" w:pos="993"/>
        </w:tabs>
        <w:spacing w:after="0" w:line="240" w:lineRule="auto"/>
        <w:ind w:left="567"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val="kk-KZ" w:eastAsia="ru-RU"/>
        </w:rPr>
        <w:t>4</w:t>
      </w:r>
      <w:r w:rsidR="00FF7198" w:rsidRPr="006E1780">
        <w:rPr>
          <w:rFonts w:ascii="Times New Roman" w:eastAsia="Times New Roman" w:hAnsi="Times New Roman"/>
          <w:sz w:val="24"/>
          <w:szCs w:val="24"/>
          <w:lang w:eastAsia="ru-RU"/>
        </w:rPr>
        <w:t xml:space="preserve"> Дуков В.М. Исторические обзоры в курсе физики средней школы. - М: Просвещение, </w:t>
      </w:r>
      <w:r w:rsidR="00FF7198" w:rsidRPr="006E1780">
        <w:rPr>
          <w:rFonts w:ascii="Times New Roman" w:eastAsia="Times New Roman" w:hAnsi="Times New Roman"/>
          <w:sz w:val="24"/>
          <w:szCs w:val="24"/>
          <w:lang w:val="kk-KZ" w:eastAsia="ru-RU"/>
        </w:rPr>
        <w:t>2016</w:t>
      </w:r>
      <w:r w:rsidR="00FF7198" w:rsidRPr="006E1780">
        <w:rPr>
          <w:rFonts w:ascii="Times New Roman" w:eastAsia="Times New Roman" w:hAnsi="Times New Roman"/>
          <w:sz w:val="24"/>
          <w:szCs w:val="24"/>
          <w:lang w:eastAsia="ru-RU"/>
        </w:rPr>
        <w:t>.</w:t>
      </w:r>
    </w:p>
    <w:p w:rsidR="00FF7198" w:rsidRPr="006E1780" w:rsidRDefault="00B614C2" w:rsidP="00FF7198">
      <w:pPr>
        <w:tabs>
          <w:tab w:val="left" w:pos="993"/>
        </w:tabs>
        <w:spacing w:after="0" w:line="240" w:lineRule="auto"/>
        <w:ind w:left="567"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val="kk-KZ" w:eastAsia="ru-RU"/>
        </w:rPr>
        <w:t>5</w:t>
      </w:r>
      <w:r w:rsidR="00FF7198" w:rsidRPr="006E1780">
        <w:rPr>
          <w:rFonts w:ascii="Times New Roman" w:eastAsia="Times New Roman" w:hAnsi="Times New Roman"/>
          <w:sz w:val="24"/>
          <w:szCs w:val="24"/>
          <w:lang w:eastAsia="ru-RU"/>
        </w:rPr>
        <w:t xml:space="preserve"> Дягилев Ф.М. Из истории физики и жизни её творцов. - М: Просвещение,</w:t>
      </w:r>
      <w:r w:rsidR="00FF7198" w:rsidRPr="006E1780">
        <w:rPr>
          <w:rFonts w:ascii="Times New Roman" w:eastAsia="Times New Roman" w:hAnsi="Times New Roman"/>
          <w:sz w:val="24"/>
          <w:szCs w:val="24"/>
          <w:lang w:val="kk-KZ" w:eastAsia="ru-RU"/>
        </w:rPr>
        <w:t xml:space="preserve"> 2017</w:t>
      </w:r>
      <w:r w:rsidR="00FF7198" w:rsidRPr="006E1780">
        <w:rPr>
          <w:rFonts w:ascii="Times New Roman" w:eastAsia="Times New Roman" w:hAnsi="Times New Roman"/>
          <w:sz w:val="24"/>
          <w:szCs w:val="24"/>
          <w:lang w:eastAsia="ru-RU"/>
        </w:rPr>
        <w:t>.</w:t>
      </w:r>
    </w:p>
    <w:p w:rsidR="00FF7198" w:rsidRPr="006E1780" w:rsidRDefault="00B614C2" w:rsidP="00FF7198">
      <w:pPr>
        <w:tabs>
          <w:tab w:val="left" w:pos="993"/>
        </w:tabs>
        <w:spacing w:after="0" w:line="240" w:lineRule="auto"/>
        <w:ind w:left="567"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val="kk-KZ" w:eastAsia="ru-RU"/>
        </w:rPr>
        <w:t>6</w:t>
      </w:r>
      <w:r w:rsidR="00FF7198" w:rsidRPr="006E1780">
        <w:rPr>
          <w:rFonts w:ascii="Times New Roman" w:eastAsia="Times New Roman" w:hAnsi="Times New Roman"/>
          <w:sz w:val="24"/>
          <w:szCs w:val="24"/>
          <w:lang w:eastAsia="ru-RU"/>
        </w:rPr>
        <w:t xml:space="preserve"> Карасова И.С., Пекин П.В. Изучение фундаментальных физических теорий на факультативных занятиях в средней школе. - Челябинск, </w:t>
      </w:r>
      <w:r w:rsidR="00FF7198" w:rsidRPr="006E1780">
        <w:rPr>
          <w:rFonts w:ascii="Times New Roman" w:eastAsia="Times New Roman" w:hAnsi="Times New Roman"/>
          <w:sz w:val="24"/>
          <w:szCs w:val="24"/>
          <w:lang w:val="kk-KZ" w:eastAsia="ru-RU"/>
        </w:rPr>
        <w:t>2005</w:t>
      </w:r>
      <w:r w:rsidR="00FF7198" w:rsidRPr="006E1780">
        <w:rPr>
          <w:rFonts w:ascii="Times New Roman" w:eastAsia="Times New Roman" w:hAnsi="Times New Roman"/>
          <w:sz w:val="24"/>
          <w:szCs w:val="24"/>
          <w:lang w:eastAsia="ru-RU"/>
        </w:rPr>
        <w:t>.</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p>
    <w:p w:rsidR="00191044" w:rsidRPr="006E1780" w:rsidRDefault="00191044" w:rsidP="000D04B7">
      <w:pPr>
        <w:spacing w:after="0" w:line="240" w:lineRule="auto"/>
        <w:ind w:left="567" w:firstLine="567"/>
        <w:jc w:val="center"/>
        <w:rPr>
          <w:rFonts w:ascii="Times New Roman" w:eastAsia="Times New Roman" w:hAnsi="Times New Roman"/>
          <w:b/>
          <w:bCs/>
          <w:sz w:val="24"/>
          <w:szCs w:val="24"/>
          <w:lang w:eastAsia="ru-RU"/>
        </w:rPr>
      </w:pPr>
      <w:r w:rsidRPr="006E1780">
        <w:rPr>
          <w:rFonts w:ascii="Times New Roman" w:eastAsia="Times New Roman" w:hAnsi="Times New Roman"/>
          <w:b/>
          <w:bCs/>
          <w:sz w:val="24"/>
          <w:szCs w:val="24"/>
          <w:lang w:eastAsia="ru-RU"/>
        </w:rPr>
        <w:t>№11</w:t>
      </w:r>
      <w:r w:rsidRPr="006E1780">
        <w:rPr>
          <w:rFonts w:ascii="Times New Roman" w:eastAsia="Times New Roman" w:hAnsi="Times New Roman"/>
          <w:b/>
          <w:bCs/>
          <w:i/>
          <w:iCs/>
          <w:sz w:val="24"/>
          <w:szCs w:val="24"/>
          <w:lang w:eastAsia="ru-RU"/>
        </w:rPr>
        <w:t xml:space="preserve"> Дәріс</w:t>
      </w:r>
      <w:r w:rsidR="00B614C2">
        <w:rPr>
          <w:rFonts w:ascii="Times New Roman" w:eastAsia="Times New Roman" w:hAnsi="Times New Roman"/>
          <w:b/>
          <w:bCs/>
          <w:i/>
          <w:iCs/>
          <w:sz w:val="24"/>
          <w:szCs w:val="24"/>
          <w:lang w:eastAsia="ru-RU"/>
        </w:rPr>
        <w:br/>
      </w:r>
    </w:p>
    <w:p w:rsidR="00191044" w:rsidRDefault="00191044" w:rsidP="006E1780">
      <w:pPr>
        <w:spacing w:after="0" w:line="240" w:lineRule="auto"/>
        <w:ind w:left="567" w:firstLine="567"/>
        <w:rPr>
          <w:rFonts w:ascii="Times New Roman" w:eastAsia="Times New Roman" w:hAnsi="Times New Roman"/>
          <w:b/>
          <w:bCs/>
          <w:sz w:val="24"/>
          <w:szCs w:val="24"/>
          <w:lang w:val="kk-KZ" w:eastAsia="ru-RU"/>
        </w:rPr>
      </w:pPr>
      <w:r w:rsidRPr="006E1780">
        <w:rPr>
          <w:rFonts w:ascii="Times New Roman" w:eastAsia="Times New Roman" w:hAnsi="Times New Roman"/>
          <w:b/>
          <w:bCs/>
          <w:i/>
          <w:iCs/>
          <w:sz w:val="24"/>
          <w:szCs w:val="24"/>
          <w:lang w:eastAsia="ru-RU"/>
        </w:rPr>
        <w:t>Дәріс</w:t>
      </w:r>
      <w:r w:rsidRPr="006E1780">
        <w:rPr>
          <w:rFonts w:ascii="Times New Roman" w:eastAsia="Times New Roman" w:hAnsi="Times New Roman"/>
          <w:b/>
          <w:bCs/>
          <w:sz w:val="24"/>
          <w:szCs w:val="24"/>
          <w:lang w:eastAsia="ru-RU"/>
        </w:rPr>
        <w:t xml:space="preserve"> тақырыбы: </w:t>
      </w:r>
      <w:r w:rsidRPr="006E1780">
        <w:rPr>
          <w:rFonts w:ascii="Times New Roman" w:eastAsia="Times New Roman" w:hAnsi="Times New Roman"/>
          <w:b/>
          <w:bCs/>
          <w:sz w:val="24"/>
          <w:szCs w:val="24"/>
          <w:lang w:val="kk-KZ" w:eastAsia="ru-RU"/>
        </w:rPr>
        <w:t>XVIII ғ. ғылыми төңкерістің аяқталуы</w:t>
      </w:r>
    </w:p>
    <w:p w:rsidR="00B01F8D" w:rsidRDefault="00B01F8D" w:rsidP="00B01F8D">
      <w:pPr>
        <w:spacing w:after="0" w:line="240" w:lineRule="auto"/>
        <w:ind w:left="567" w:firstLine="567"/>
        <w:jc w:val="both"/>
        <w:rPr>
          <w:rFonts w:ascii="Times New Roman" w:hAnsi="Times New Roman"/>
          <w:b/>
          <w:sz w:val="24"/>
          <w:szCs w:val="24"/>
          <w:lang w:val="kk-KZ" w:eastAsia="ko-KR"/>
        </w:rPr>
      </w:pPr>
    </w:p>
    <w:p w:rsidR="00B01F8D" w:rsidRPr="00B01F8D" w:rsidRDefault="00B01F8D" w:rsidP="00B01F8D">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Pr="00B01F8D">
        <w:rPr>
          <w:rFonts w:ascii="Times New Roman" w:eastAsia="Times New Roman" w:hAnsi="Times New Roman"/>
          <w:bCs/>
          <w:sz w:val="24"/>
          <w:szCs w:val="24"/>
          <w:lang w:val="kk-KZ" w:eastAsia="ru-RU"/>
        </w:rPr>
        <w:t>XVII</w:t>
      </w:r>
      <w:r>
        <w:rPr>
          <w:rFonts w:ascii="Times New Roman" w:eastAsia="Times New Roman" w:hAnsi="Times New Roman"/>
          <w:bCs/>
          <w:sz w:val="24"/>
          <w:szCs w:val="24"/>
          <w:lang w:val="kk-KZ" w:eastAsia="ru-RU"/>
        </w:rPr>
        <w:t>I ғ. ғылыми төңкеріс туралы ақпарат беру</w:t>
      </w:r>
      <w:r w:rsidRPr="00B01F8D">
        <w:rPr>
          <w:rFonts w:ascii="Times New Roman" w:hAnsi="Times New Roman"/>
          <w:sz w:val="24"/>
          <w:szCs w:val="24"/>
          <w:lang w:val="kk-KZ"/>
        </w:rPr>
        <w:t>.</w:t>
      </w:r>
    </w:p>
    <w:p w:rsidR="00B01F8D" w:rsidRPr="005D080F" w:rsidRDefault="00B01F8D" w:rsidP="00B01F8D">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Pr>
          <w:rFonts w:ascii="Times New Roman" w:hAnsi="Times New Roman"/>
          <w:sz w:val="24"/>
          <w:szCs w:val="24"/>
          <w:lang w:val="kk-KZ" w:eastAsia="ko-KR"/>
        </w:rPr>
        <w:t xml:space="preserve">Конференция </w:t>
      </w:r>
      <w:r w:rsidRPr="005D080F">
        <w:rPr>
          <w:rFonts w:ascii="Times New Roman" w:hAnsi="Times New Roman"/>
          <w:sz w:val="24"/>
          <w:szCs w:val="24"/>
          <w:lang w:val="kk-KZ" w:eastAsia="ko-KR"/>
        </w:rPr>
        <w:t>дәріс</w:t>
      </w:r>
    </w:p>
    <w:p w:rsidR="000D04B7" w:rsidRPr="006E1780" w:rsidRDefault="000D04B7" w:rsidP="006E1780">
      <w:pPr>
        <w:spacing w:after="0" w:line="240" w:lineRule="auto"/>
        <w:ind w:left="567" w:firstLine="567"/>
        <w:rPr>
          <w:rFonts w:ascii="Times New Roman" w:eastAsia="Times New Roman" w:hAnsi="Times New Roman"/>
          <w:b/>
          <w:bCs/>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6E1780">
        <w:rPr>
          <w:rFonts w:ascii="Times New Roman" w:eastAsia="Times New Roman" w:hAnsi="Times New Roman"/>
          <w:b/>
          <w:bCs/>
          <w:i/>
          <w:iCs/>
          <w:sz w:val="24"/>
          <w:szCs w:val="24"/>
          <w:lang w:val="kk-KZ" w:eastAsia="ru-RU"/>
        </w:rPr>
        <w:t>Дәріс</w:t>
      </w:r>
      <w:r w:rsidRPr="006E1780">
        <w:rPr>
          <w:rFonts w:ascii="Times New Roman" w:eastAsia="Times New Roman" w:hAnsi="Times New Roman"/>
          <w:b/>
          <w:bCs/>
          <w:sz w:val="24"/>
          <w:szCs w:val="24"/>
          <w:lang w:val="kk-KZ" w:eastAsia="ru-RU"/>
        </w:rPr>
        <w:t xml:space="preserve"> жоспары:</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 xml:space="preserve">1. XVIII ғ. ғылыми төңкерістің аяқталуы. </w:t>
      </w:r>
    </w:p>
    <w:p w:rsidR="00191044" w:rsidRDefault="00191044" w:rsidP="006E1780">
      <w:pPr>
        <w:spacing w:after="0" w:line="240" w:lineRule="auto"/>
        <w:ind w:left="567" w:firstLine="567"/>
        <w:jc w:val="both"/>
        <w:rPr>
          <w:rFonts w:ascii="Times New Roman" w:eastAsia="Times New Roman" w:hAnsi="Times New Roman"/>
          <w:bCs/>
          <w:sz w:val="24"/>
          <w:szCs w:val="24"/>
          <w:lang w:eastAsia="ru-RU"/>
        </w:rPr>
      </w:pPr>
      <w:r w:rsidRPr="006E1780">
        <w:rPr>
          <w:rFonts w:ascii="Times New Roman" w:eastAsia="Times New Roman" w:hAnsi="Times New Roman"/>
          <w:bCs/>
          <w:sz w:val="24"/>
          <w:szCs w:val="24"/>
          <w:lang w:eastAsia="ru-RU"/>
        </w:rPr>
        <w:t>2. Ресейдегі ғылым. М. В. Ломоносов.</w:t>
      </w:r>
    </w:p>
    <w:p w:rsidR="000D04B7" w:rsidRPr="006E1780" w:rsidRDefault="000D04B7" w:rsidP="006E1780">
      <w:pPr>
        <w:spacing w:after="0" w:line="240" w:lineRule="auto"/>
        <w:ind w:left="567" w:firstLine="567"/>
        <w:jc w:val="both"/>
        <w:rPr>
          <w:rFonts w:ascii="Times New Roman" w:eastAsia="Times New Roman" w:hAnsi="Times New Roman"/>
          <w:bCs/>
          <w:sz w:val="24"/>
          <w:szCs w:val="24"/>
          <w:lang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Тарихи ескертулер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XVIII ғасырда тәжірибе жылулық және электрлік құбылыстарды зерттеуде кеңінен қолданыла бастады. Астрономия мен механикада математиканы қолдану аспан механикасын </w:t>
      </w:r>
      <w:r w:rsidRPr="006E1780">
        <w:rPr>
          <w:rFonts w:ascii="Times New Roman" w:eastAsia="Times New Roman" w:hAnsi="Times New Roman"/>
          <w:sz w:val="24"/>
          <w:szCs w:val="24"/>
          <w:lang w:eastAsia="ru-RU"/>
        </w:rPr>
        <w:lastRenderedPageBreak/>
        <w:t>зерттеуде және Эйлер-Лагранждың аналитикалық механикасының пайда болуына септігін тигізіп, үлкен жетістіктерге әкелді.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Ғылыми прогресс әлеуметтік прогреспен тығыз байланыста болды. Ғылыми революцияның терең әлеуметтік себептері болды. Ғылыми революция тарихта феодализмнен капитализмге ауысу кезеңінде болды. Бұл тарихи құбылыс XVIII ғасырда дамыды. Англиядан соң Францияда дворяндар мен діни қызметкерлерінің арасындағы күрес болып жатты. Идеологиялық феодализмді қолдаған католикалық шіркеу үлкен сынға ұшырады.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Француздық ағартушылар мен философтардың қызметінде ерекше орынға ие болған ғылым еді. Ғылымның, ой-сананың заңдары теориялық концепцияның негізінде жатты. Вольтер өзінің «Философиялық хаттар», «Ньютон философиясының негізі» атты кітаптарында француздық оқырмандарды Ньютонның теориясымен таныстырды. Вольтердің қалауымен және оның тікелей әсерімен ғалым маркиза Эмилия дю Шатлэ Ньютонның «Бастамасын» француз тіліне аударды. Вольтер аудармаға «Тарихи алғысөз» жазды. 1759 жылы Шатлэнің қайтыс болғанына 10 жыл болғанда ғана аударма шықты.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Дидро мен Даламбердің редакциямен 1751 жылы атақты «Энциклопедия, немесе ғылымның, өнердің түсіндірме сөздігі» шықты. Француз революциясының идеологтарының әсері Франциядан да алыс жерлерге кетті. Олар адамның рухани дамуында үлкен рольді ойнады.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Бұл дәуірдегі феодолизмнен капитализмге көшуі үш ірі кезеңнен тұрады. Біріншіден, 1775-1783 жылдар аралығындағы американдық революция. Бұл революцияның нәтижесінде әлемнің саяси картасында жаңа тәуелсіз мемлекет - Америка Құрама Штаттары пайда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Бұл тарихи оқиғадан соң 1789-1794 жылдар аралығындағы Ұлы француздық революциясы болды. Нәтижесінде буржуазия феодалдық дворяндарды жеңді.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XVIII ғасырда саяси революциямен бірге экономикалық өнеркәсіптік революция болды. Нәтижесінде фабрикалық-зауыттық өндіріс тәсілі алға қойылды. Осы дәуірде капиталистік индустриализация процесі басталды. Бұл процесс Англиядан бастау алғандықтан, «Англиядағы өндірістік төңкеріс» атауымен тарихта аталды. Өндірістік төңкеріс Джон Уайяттің бірінші прядильді машинаны ойлап табуымен қағаз мақта өнеркәсібінде басталды.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Ағылшын өнертапқышы Джемс Уатт әмбебап бу двигателін ойлап тапты. Бу машиналары көптеген Англияның фабрикалары мен зауыттарында қолданылды.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Осылайша XVIII ғасыр тарихта қоғамға феодолизмнің орнына капитализмнің келуімен және Европа мен Америкада өнеркәсіптік капитализм дәуіріне бастама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2. Ресейдегі ғылым. М.В.Ломоносов</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Капитализмнің даму процесі әр елде өзіндік ерекшелігімен болды. Ресейде петрдің реформаларының нәтижесінде өнеркәсіптер құрылып, сыртқы және ішкі сауда дамыды.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Петр I мемлекеттің дамуы үшін ғылымның орны ерекше екенін түсінген. Ол шет елдерге іс-сапармен барғанда Лондон мен Париждегі ғылым ұйымдарымен танысты. Неміс ғылымының өкілі Лейбницпен жақсы қарым-қатынаста болып, Ресейде жоғары ғылым мекемесін ұйымдастыру мәселелерімен ақылдасты. Сол уақытта осы сияқты екі мекеме құрылды: Лондондағы Корольдік қоғамы мен Париждағы ғылым Академиясы. Лондондағы Корольдік қоғамы Корольдік қоғам болғанымен, ғылыми мекеменің керек-жарағына қаржы салған жеке тұлғаларда құрамына кірді. Ал Париж Академиясы корольдің ақшамен қаржыландырылды, академиктер зейнетақы алып, король қызметкерлерінің қатарында болды. Петр I париждіктердің нұсқасын таңдады. Бірақ ол академияның ұлттық ғылым кадрін дайындау мәселелерін шешкенін қалады. Оның үкімі академияның жанына гимназия мен университетті орналастыруды көздеді.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Алайда академиктер педагогикалық міндеттерді орындауды қаламады. Акдемиялық оқу орындары болғанымен, өзінің қызметін толық атқармады. Соңында білім беру академиямен байланысы жоқ, мамандандырылған орта және жоғарғы оқу орындарында қалыптасты. Осылайша, 1755 жылы Мәскеуде Ломоносовтың бастамасымен университет құрылды. Қазіргі кезде бұл университет өзінің негізін қалаушысының есімімен аталады.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Академияның алғашқы жылдарында ұлттық кадрді дайындау мәселесі шешілмеді. Осы кезде М.В.Ломоносов бұл жағдайды дұрыстау үшін бар күшін салды. Академияда көптеген жылдар бойы алдыңғы рольді неміс ғалымдары ойнады, сондықтан да орыс және шетел ғалымдарының арасындағы күрестің нәтижесінде ғылым Академиясының дамуы баяу болды. 1728 жылдың 28 қаңтарында ғылым Академия мекемесінің жарғысына Петр I қол қойды. </w:t>
      </w:r>
      <w:r w:rsidRPr="006E1780">
        <w:rPr>
          <w:rFonts w:ascii="Times New Roman" w:eastAsia="Times New Roman" w:hAnsi="Times New Roman"/>
          <w:sz w:val="24"/>
          <w:szCs w:val="24"/>
          <w:lang w:eastAsia="ru-RU"/>
        </w:rPr>
        <w:lastRenderedPageBreak/>
        <w:t>Жарғының қол қойылуына бір жыл толғанда Петр I қайтыс болды. Бұл кезең академияның дамуына қолайсыз болды.</w:t>
      </w:r>
    </w:p>
    <w:p w:rsidR="00191044" w:rsidRPr="006E1780" w:rsidRDefault="00191044" w:rsidP="006E1780">
      <w:pPr>
        <w:spacing w:after="0" w:line="240" w:lineRule="auto"/>
        <w:ind w:left="567" w:firstLine="567"/>
        <w:jc w:val="both"/>
        <w:rPr>
          <w:rFonts w:ascii="Times New Roman" w:eastAsia="Times New Roman" w:hAnsi="Times New Roman"/>
          <w:b/>
          <w:i/>
          <w:sz w:val="24"/>
          <w:szCs w:val="24"/>
          <w:lang w:val="kk-KZ" w:eastAsia="ru-RU"/>
        </w:rPr>
      </w:pPr>
      <w:r w:rsidRPr="006E1780">
        <w:rPr>
          <w:rFonts w:ascii="Times New Roman" w:eastAsia="Times New Roman" w:hAnsi="Times New Roman"/>
          <w:sz w:val="24"/>
          <w:szCs w:val="24"/>
          <w:lang w:eastAsia="ru-RU"/>
        </w:rPr>
        <w:t>1725 жылы Петербургте жиналған ғалымдар мықты ғылыми ұжым құрды, оның ішінде ерекше танылған ғалымдар Д.Бернулли және Л.Эйлер болды. Даниил Бернулли 1738 жылы шыққан әйгілі «Гидродинамиканың» авторы болып танылады. Осыдан кезден бастап оқулықтарға «Бернулли теңдеуі» енді.</w:t>
      </w:r>
      <w:r w:rsidRPr="006E1780">
        <w:rPr>
          <w:rFonts w:ascii="Times New Roman" w:eastAsiaTheme="minorEastAsia" w:hAnsi="Times New Roman"/>
          <w:sz w:val="24"/>
          <w:szCs w:val="24"/>
          <w:lang w:eastAsia="ru-RU"/>
        </w:rPr>
        <w:t xml:space="preserve"> </w:t>
      </w:r>
      <w:r w:rsidRPr="006E1780">
        <w:rPr>
          <w:rFonts w:ascii="Times New Roman" w:eastAsia="Times New Roman" w:hAnsi="Times New Roman"/>
          <w:b/>
          <w:i/>
          <w:sz w:val="24"/>
          <w:szCs w:val="24"/>
          <w:lang w:eastAsia="ru-RU"/>
        </w:rPr>
        <w:t>Орыс тілінде «физика» деген сөзді алғаш енгізген ұлы ғалым</w:t>
      </w:r>
      <w:r w:rsidRPr="006E1780">
        <w:rPr>
          <w:rFonts w:ascii="Times New Roman" w:eastAsiaTheme="minorEastAsia" w:hAnsi="Times New Roman"/>
          <w:b/>
          <w:i/>
          <w:sz w:val="24"/>
          <w:szCs w:val="24"/>
          <w:lang w:eastAsia="ru-RU"/>
        </w:rPr>
        <w:t xml:space="preserve"> </w:t>
      </w:r>
      <w:r w:rsidRPr="006E1780">
        <w:rPr>
          <w:rFonts w:ascii="Times New Roman" w:eastAsia="Times New Roman" w:hAnsi="Times New Roman"/>
          <w:b/>
          <w:i/>
          <w:sz w:val="24"/>
          <w:szCs w:val="24"/>
          <w:lang w:eastAsia="ru-RU"/>
        </w:rPr>
        <w:t>М.В.Ломоносов</w:t>
      </w:r>
      <w:r w:rsidRPr="006E1780">
        <w:rPr>
          <w:rFonts w:ascii="Times New Roman" w:eastAsia="Times New Roman" w:hAnsi="Times New Roman"/>
          <w:b/>
          <w:i/>
          <w:sz w:val="24"/>
          <w:szCs w:val="24"/>
          <w:lang w:val="kk-KZ" w:eastAsia="ru-RU"/>
        </w:rPr>
        <w:t xml:space="preserve">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 xml:space="preserve">1728 жылдан бастап ғылым Академиясы «Commentarii» ғылыми журналын шығара бастады. Бұл журналда мақалаларын жариялау шет елдік ғалымдарға үлкен құрмет еді. Бірақ қолайсыз саяси жағдай жас академияның жұмысына кедергі болып, академиктер, яғни Бернулли және Эйлер, Герман мен Крафт шетелдерге кетті. </w:t>
      </w:r>
      <w:r w:rsidRPr="006E1780">
        <w:rPr>
          <w:rFonts w:ascii="Times New Roman" w:eastAsia="Times New Roman" w:hAnsi="Times New Roman"/>
          <w:sz w:val="24"/>
          <w:szCs w:val="24"/>
          <w:lang w:eastAsia="ru-RU"/>
        </w:rPr>
        <w:t>Осы кезде академияға болашақ бірінші академик М.В.Ломоносов келді.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i/>
          <w:sz w:val="24"/>
          <w:szCs w:val="24"/>
          <w:lang w:eastAsia="ru-RU"/>
        </w:rPr>
        <w:t>Михаил Васильевич Ломоносов 1711 жылы 20 қарашада Холмогор Архангельск губерниясының жанындағы Мишанинская ауылында дүниеге келді</w:t>
      </w:r>
      <w:r w:rsidRPr="006E1780">
        <w:rPr>
          <w:rFonts w:ascii="Times New Roman" w:eastAsia="Times New Roman" w:hAnsi="Times New Roman"/>
          <w:sz w:val="24"/>
          <w:szCs w:val="24"/>
          <w:lang w:eastAsia="ru-RU"/>
        </w:rPr>
        <w:t>. 1730 жылы Мәскеуге білім алуға аттанып, сол кездегі жоғарға оқу орны – Заиконоспасскалық діни академиясына түсті.</w:t>
      </w:r>
    </w:p>
    <w:p w:rsidR="00191044" w:rsidRPr="00EB3908"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eastAsia="ru-RU"/>
        </w:rPr>
        <w:t>Ломоносовтың шығармашылық қызметі өзінің қызығушылық өрісінің кеңдігімен және табиғат сырларына терең енуімен ерекшеленеді. Оның зерттеулері математика, физика, химия, Жер туралы ілім, астрономия салаларына жатады. Бұл зерттеулердің нәтижелері қазіргі заманғы жаратылыстанудың негізін салды.</w:t>
      </w:r>
      <w:r w:rsidR="001208B8">
        <w:rPr>
          <w:rFonts w:ascii="Times New Roman" w:eastAsia="Times New Roman" w:hAnsi="Times New Roman"/>
          <w:sz w:val="24"/>
          <w:szCs w:val="24"/>
          <w:lang w:val="kk-KZ" w:eastAsia="ru-RU"/>
        </w:rPr>
        <w:t xml:space="preserve"> </w:t>
      </w:r>
      <w:r w:rsidRPr="001208B8">
        <w:rPr>
          <w:rFonts w:ascii="Times New Roman" w:eastAsia="Times New Roman" w:hAnsi="Times New Roman"/>
          <w:sz w:val="24"/>
          <w:szCs w:val="24"/>
          <w:lang w:val="kk-KZ" w:eastAsia="ru-RU"/>
        </w:rPr>
        <w:t>1756 жылы М.В. Ломоносов химиялық реакция кезіндегі массаның сақталу заңының жалпы негіздік сипатына назар аударды. </w:t>
      </w:r>
      <w:r w:rsidRPr="00EB3908">
        <w:rPr>
          <w:rFonts w:ascii="Times New Roman" w:eastAsia="Times New Roman" w:hAnsi="Times New Roman"/>
          <w:b/>
          <w:i/>
          <w:sz w:val="24"/>
          <w:szCs w:val="24"/>
          <w:lang w:val="kk-KZ" w:eastAsia="ru-RU"/>
        </w:rPr>
        <w:t>1741-1750 жылдар аралығында өзінің корпускулалық (атом-молекулалық) ілімінің негізін жариялады,</w:t>
      </w:r>
      <w:r w:rsidRPr="00EB3908">
        <w:rPr>
          <w:rFonts w:ascii="Times New Roman" w:eastAsia="Times New Roman" w:hAnsi="Times New Roman"/>
          <w:sz w:val="24"/>
          <w:szCs w:val="24"/>
          <w:lang w:val="kk-KZ" w:eastAsia="ru-RU"/>
        </w:rPr>
        <w:t xml:space="preserve"> бірақ ол тек 100 жылдан кейін ғана дамыды. 1744-1748 жылдар аралығында  жылудың кинетикалық теориясын ұсынды. 1747-1752 жылдар аралығында химиялық құбылыстарды ұғындыру үшін физиканың қажеттігін түсіндірді және химияның теориялық бөлімі үшін «физикалық химия», тәжірибелік бөлімі үшін «техникалық химия» атауларын ұсынды.</w:t>
      </w:r>
    </w:p>
    <w:p w:rsidR="00191044" w:rsidRPr="00EB3908" w:rsidRDefault="00191044" w:rsidP="006E1780">
      <w:pPr>
        <w:spacing w:after="0" w:line="240" w:lineRule="auto"/>
        <w:ind w:left="567" w:firstLine="567"/>
        <w:jc w:val="both"/>
        <w:rPr>
          <w:rFonts w:ascii="Times New Roman" w:eastAsia="Times New Roman" w:hAnsi="Times New Roman"/>
          <w:b/>
          <w:i/>
          <w:sz w:val="24"/>
          <w:szCs w:val="24"/>
          <w:lang w:val="kk-KZ" w:eastAsia="ru-RU"/>
        </w:rPr>
      </w:pPr>
      <w:r w:rsidRPr="00EB3908">
        <w:rPr>
          <w:rFonts w:ascii="Times New Roman" w:eastAsia="Times New Roman" w:hAnsi="Times New Roman"/>
          <w:sz w:val="24"/>
          <w:szCs w:val="24"/>
          <w:lang w:val="kk-KZ" w:eastAsia="ru-RU"/>
        </w:rPr>
        <w:t>Оның еңбектері табиғи философияны тәжірибелік жаратылыстанудан бөліп қарайтын ғылымның дамуына негіз болды. 1748 жылға дейін Михаил Васильевич Ломоносов көбінесе физикалық </w:t>
      </w:r>
      <w:hyperlink r:id="rId35" w:history="1">
        <w:r w:rsidRPr="00EB3908">
          <w:rPr>
            <w:rFonts w:ascii="Times New Roman" w:eastAsia="Times New Roman" w:hAnsi="Times New Roman"/>
            <w:sz w:val="24"/>
            <w:szCs w:val="24"/>
            <w:lang w:val="kk-KZ" w:eastAsia="ru-RU"/>
          </w:rPr>
          <w:t>зерттеулермен айналысты</w:t>
        </w:r>
      </w:hyperlink>
      <w:r w:rsidRPr="00EB3908">
        <w:rPr>
          <w:rFonts w:ascii="Times New Roman" w:eastAsia="Times New Roman" w:hAnsi="Times New Roman"/>
          <w:sz w:val="24"/>
          <w:szCs w:val="24"/>
          <w:lang w:val="kk-KZ" w:eastAsia="ru-RU"/>
        </w:rPr>
        <w:t xml:space="preserve">, ал 1748-1757 жылдар аралығында оның еңбектері негізінен химияның теориялық және тәжірибелік мәселелерін шешуге бағытталды. </w:t>
      </w:r>
      <w:r w:rsidRPr="00EB3908">
        <w:rPr>
          <w:rFonts w:ascii="Times New Roman" w:eastAsia="Times New Roman" w:hAnsi="Times New Roman"/>
          <w:b/>
          <w:i/>
          <w:sz w:val="24"/>
          <w:szCs w:val="24"/>
          <w:lang w:val="kk-KZ" w:eastAsia="ru-RU"/>
        </w:rPr>
        <w:t>Атомдық түсініктерді дамыта отырып, ол алғаш рет денелердің «корпускулалардан», ал олардың өз кезегінде элементтерден тұратындығы туралы пікірін айтты. Бұл тұжырым қазіргі заманғы молекулалар мен атомдар туралы түсініктерге сәйкес келеді.</w:t>
      </w:r>
    </w:p>
    <w:p w:rsidR="00191044" w:rsidRPr="00EB3908"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EB3908">
        <w:rPr>
          <w:rFonts w:ascii="Times New Roman" w:eastAsia="Times New Roman" w:hAnsi="Times New Roman"/>
          <w:sz w:val="24"/>
          <w:szCs w:val="24"/>
          <w:lang w:val="kk-KZ" w:eastAsia="ru-RU"/>
        </w:rPr>
        <w:t>Ол салыстырудың нақты әдістерін жасап шығарды, сандық талдаудың көлемдік әдістерін қолданды. 1756 жылы пісірілген түтіктерде металдарды күйдіру тәжірибесін жасау кезінде олардың салмағы қыздырудан кейін өзгермейтінін көрсетті және Р. Бойльдің металдарға жылулық материя қосылуы туралы ойының қате екендігін көрсетті.</w:t>
      </w:r>
    </w:p>
    <w:p w:rsidR="00191044" w:rsidRPr="00EB3908" w:rsidRDefault="00191044" w:rsidP="006E1780">
      <w:pPr>
        <w:spacing w:after="0" w:line="240" w:lineRule="auto"/>
        <w:ind w:left="567" w:firstLine="567"/>
        <w:jc w:val="both"/>
        <w:rPr>
          <w:rFonts w:ascii="Times New Roman" w:eastAsia="Times New Roman" w:hAnsi="Times New Roman"/>
          <w:b/>
          <w:i/>
          <w:sz w:val="24"/>
          <w:szCs w:val="24"/>
          <w:lang w:val="kk-KZ" w:eastAsia="ru-RU"/>
        </w:rPr>
      </w:pPr>
      <w:r w:rsidRPr="00EB3908">
        <w:rPr>
          <w:rFonts w:ascii="Times New Roman" w:eastAsia="Times New Roman" w:hAnsi="Times New Roman"/>
          <w:b/>
          <w:i/>
          <w:sz w:val="24"/>
          <w:szCs w:val="24"/>
          <w:lang w:val="kk-KZ" w:eastAsia="ru-RU"/>
        </w:rPr>
        <w:t>Денелердің сұйық, газ тәрізді және қатты күйлерін зерттеді. Ол газдың кеңею коэффициентін айтарлықтай дәл анықтады. Тұздардың әртүрлі</w:t>
      </w:r>
      <w:r w:rsidRPr="006E1780">
        <w:rPr>
          <w:rFonts w:ascii="Times New Roman" w:eastAsia="Times New Roman" w:hAnsi="Times New Roman"/>
          <w:b/>
          <w:i/>
          <w:sz w:val="24"/>
          <w:szCs w:val="24"/>
          <w:lang w:val="kk-KZ" w:eastAsia="ru-RU"/>
        </w:rPr>
        <w:t xml:space="preserve"> </w:t>
      </w:r>
      <w:r w:rsidRPr="00EB3908">
        <w:rPr>
          <w:rFonts w:ascii="Times New Roman" w:eastAsia="Times New Roman" w:hAnsi="Times New Roman"/>
          <w:b/>
          <w:i/>
          <w:sz w:val="24"/>
          <w:szCs w:val="24"/>
          <w:lang w:val="kk-KZ" w:eastAsia="ru-RU"/>
        </w:rPr>
        <w:t>температурадағы ерігіштіктерін, электр тогының тұздардың ерітінділеріне әсер ететіндігін зерттеді, таза еріткішпен салыстырғанда тұздарды еріту және ерітіндінің қату нүктесін төмендету кезінде температураның төмендеу деректерін анықтады.</w:t>
      </w:r>
    </w:p>
    <w:p w:rsidR="00191044" w:rsidRPr="00EB3908"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EB3908">
        <w:rPr>
          <w:rFonts w:ascii="Times New Roman" w:eastAsia="Times New Roman" w:hAnsi="Times New Roman"/>
          <w:sz w:val="24"/>
          <w:szCs w:val="24"/>
          <w:lang w:val="kk-KZ" w:eastAsia="ru-RU"/>
        </w:rPr>
        <w:t>Әртүрлі аспаптарды (вискозиметр, вакуумдық сүзу жабдығы, қаттылықты анықтайтын құрылғы, газды барометр, пирометр, жоғары және төменгі қысымда заттарды зерттеу қазандығы) ойлап тапты, термометрлерді жеткілікті дәлдікпен градуирледі.</w:t>
      </w:r>
    </w:p>
    <w:p w:rsidR="00191044" w:rsidRPr="00EB3908"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EB3908">
        <w:rPr>
          <w:rFonts w:ascii="Times New Roman" w:eastAsia="Times New Roman" w:hAnsi="Times New Roman"/>
          <w:sz w:val="24"/>
          <w:szCs w:val="24"/>
          <w:lang w:val="kk-KZ" w:eastAsia="ru-RU"/>
        </w:rPr>
        <w:t>Көптеген химиялық өндірістердің (бейорганикалық пигменттердің, глазурлердің, шынының, фарфордың) негізін қалаушы. Мозайкалық суреттерді жасау үшін қолданған түсті шынылардың әдістемесін және технологиясын әзірледі. Форфорлық массаны ойлап тапты. Кендерді, тұздарды және басқа өнімдерді талдаумен айналысқан. «Металлургияның алғашқы негізі немесе кендер ісі» еңбегінде әртүрлі металдардың қасиеттерін қарастырды, оларды бөлу және алу әдістерін сипаттады. Химия бойынша басқа әртүрлі жұмыстармен қатар бұл еңбек орыстың химиялық тілінің негізін қалады.</w:t>
      </w:r>
    </w:p>
    <w:p w:rsidR="00191044" w:rsidRPr="00EB3908"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EB3908">
        <w:rPr>
          <w:rFonts w:ascii="Times New Roman" w:eastAsia="Times New Roman" w:hAnsi="Times New Roman"/>
          <w:sz w:val="24"/>
          <w:szCs w:val="24"/>
          <w:lang w:val="kk-KZ" w:eastAsia="ru-RU"/>
        </w:rPr>
        <w:t xml:space="preserve">Табиғаттағы әртүрлі минералдардың және кенсіз денелердің пайда болу мәселелерін қарастырған. Топырақ гумусының биогенді түзілу идеясын айтқан. Мұнайдың, тас көмірдің, торфтың және янтарьдың органикалық түзілуін дәлелдеген. Темір купоросының, мыстың мыс </w:t>
      </w:r>
      <w:r w:rsidRPr="00EB3908">
        <w:rPr>
          <w:rFonts w:ascii="Times New Roman" w:eastAsia="Times New Roman" w:hAnsi="Times New Roman"/>
          <w:sz w:val="24"/>
          <w:szCs w:val="24"/>
          <w:lang w:val="kk-KZ" w:eastAsia="ru-RU"/>
        </w:rPr>
        <w:lastRenderedPageBreak/>
        <w:t>купоросынан, күкірттің күкіртті кендерден, кварцтың, тұз, азот жәнекүкірт қышқылдарын алу үрдістерін сипаттаған.</w:t>
      </w:r>
    </w:p>
    <w:p w:rsidR="00191044" w:rsidRPr="00EB3908"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EB3908">
        <w:rPr>
          <w:rFonts w:ascii="Times New Roman" w:eastAsia="Times New Roman" w:hAnsi="Times New Roman"/>
          <w:sz w:val="24"/>
          <w:szCs w:val="24"/>
          <w:lang w:val="kk-KZ" w:eastAsia="ru-RU"/>
        </w:rPr>
        <w:t>Орыс академиктерінің алғашқысы болып химия және металлургия бойынша кітаптар («</w:t>
      </w:r>
      <w:r w:rsidRPr="00EB3908">
        <w:rPr>
          <w:rFonts w:ascii="Times New Roman" w:eastAsia="Times New Roman" w:hAnsi="Times New Roman"/>
          <w:i/>
          <w:iCs/>
          <w:sz w:val="24"/>
          <w:szCs w:val="24"/>
          <w:lang w:val="kk-KZ" w:eastAsia="ru-RU"/>
        </w:rPr>
        <w:t>Физикалық химия курсы</w:t>
      </w:r>
      <w:r w:rsidRPr="00EB3908">
        <w:rPr>
          <w:rFonts w:ascii="Times New Roman" w:eastAsia="Times New Roman" w:hAnsi="Times New Roman"/>
          <w:sz w:val="24"/>
          <w:szCs w:val="24"/>
          <w:lang w:val="kk-KZ" w:eastAsia="ru-RU"/>
        </w:rPr>
        <w:t>», 1754 ж.; «</w:t>
      </w:r>
      <w:r w:rsidRPr="00EB3908">
        <w:rPr>
          <w:rFonts w:ascii="Times New Roman" w:eastAsia="Times New Roman" w:hAnsi="Times New Roman"/>
          <w:i/>
          <w:iCs/>
          <w:sz w:val="24"/>
          <w:szCs w:val="24"/>
          <w:lang w:val="kk-KZ" w:eastAsia="ru-RU"/>
        </w:rPr>
        <w:t>Металлургияның алғашқы негізі немесе кендер ісі</w:t>
      </w:r>
      <w:r w:rsidRPr="00EB3908">
        <w:rPr>
          <w:rFonts w:ascii="Times New Roman" w:eastAsia="Times New Roman" w:hAnsi="Times New Roman"/>
          <w:sz w:val="24"/>
          <w:szCs w:val="24"/>
          <w:lang w:val="kk-KZ" w:eastAsia="ru-RU"/>
        </w:rPr>
        <w:t>», 1763 ж.) дайындады.</w:t>
      </w:r>
    </w:p>
    <w:p w:rsidR="00191044"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EB3908">
        <w:rPr>
          <w:rFonts w:ascii="Times New Roman" w:eastAsia="Times New Roman" w:hAnsi="Times New Roman"/>
          <w:sz w:val="24"/>
          <w:szCs w:val="24"/>
          <w:lang w:val="kk-KZ" w:eastAsia="ru-RU"/>
        </w:rPr>
        <w:t>1755 жылы Мәскеу университетін құрудағы еңбегі зор, оның оқу бағдарламасын және жобасын өзі жасаған. Оның жобасы бойынша 1748 жылы Петербург Ғылым Академиясының Химия зертханасын салу құрылысы аяқталды. Қазіргі заманғы орыс әдеби тілінің негізін жасады. Ол ақын және суретші болған. Тарихтан, экономикадан, филологиядан бірқатар еңбектер жазған.</w:t>
      </w:r>
    </w:p>
    <w:p w:rsidR="004A32F5" w:rsidRDefault="004A32F5" w:rsidP="006E1780">
      <w:pPr>
        <w:spacing w:after="0" w:line="240" w:lineRule="auto"/>
        <w:ind w:left="567" w:firstLine="567"/>
        <w:jc w:val="both"/>
        <w:rPr>
          <w:rFonts w:ascii="Times New Roman" w:eastAsia="Times New Roman" w:hAnsi="Times New Roman"/>
          <w:sz w:val="24"/>
          <w:szCs w:val="24"/>
          <w:lang w:val="kk-KZ" w:eastAsia="ru-RU"/>
        </w:rPr>
      </w:pPr>
    </w:p>
    <w:p w:rsidR="004A32F5" w:rsidRDefault="004A32F5" w:rsidP="004A32F5">
      <w:pPr>
        <w:spacing w:after="0" w:line="240" w:lineRule="auto"/>
        <w:ind w:left="567" w:firstLine="567"/>
        <w:jc w:val="both"/>
        <w:rPr>
          <w:rFonts w:ascii="Times New Roman" w:eastAsia="Times New Roman" w:hAnsi="Times New Roman"/>
          <w:b/>
          <w:bCs/>
          <w:iCs/>
          <w:sz w:val="24"/>
          <w:szCs w:val="24"/>
          <w:lang w:val="kk-KZ" w:eastAsia="ru-RU"/>
        </w:rPr>
      </w:pPr>
      <w:r w:rsidRPr="00674B2E">
        <w:rPr>
          <w:rFonts w:ascii="Times New Roman" w:eastAsia="Times New Roman" w:hAnsi="Times New Roman"/>
          <w:b/>
          <w:bCs/>
          <w:iCs/>
          <w:sz w:val="24"/>
          <w:szCs w:val="24"/>
          <w:lang w:val="kk-KZ" w:eastAsia="ru-RU"/>
        </w:rPr>
        <w:t>Тақырыпты бекітуге арналған сұрақтар:</w:t>
      </w:r>
    </w:p>
    <w:p w:rsidR="004A32F5" w:rsidRPr="000027AD" w:rsidRDefault="004A32F5" w:rsidP="004A32F5">
      <w:pPr>
        <w:numPr>
          <w:ilvl w:val="1"/>
          <w:numId w:val="13"/>
        </w:numPr>
        <w:tabs>
          <w:tab w:val="left" w:pos="709"/>
          <w:tab w:val="left" w:pos="993"/>
          <w:tab w:val="num" w:pos="1788"/>
        </w:tabs>
        <w:spacing w:after="0" w:line="240" w:lineRule="auto"/>
        <w:ind w:left="0" w:firstLine="709"/>
        <w:jc w:val="both"/>
        <w:rPr>
          <w:rFonts w:ascii="Times New Roman" w:hAnsi="Times New Roman"/>
          <w:color w:val="000000"/>
          <w:sz w:val="24"/>
          <w:szCs w:val="24"/>
          <w:lang w:val="kk-KZ"/>
        </w:rPr>
      </w:pPr>
      <w:r w:rsidRPr="006E1780">
        <w:rPr>
          <w:rFonts w:ascii="Times New Roman" w:eastAsia="Times New Roman" w:hAnsi="Times New Roman"/>
          <w:bCs/>
          <w:sz w:val="24"/>
          <w:szCs w:val="24"/>
          <w:lang w:val="kk-KZ" w:eastAsia="ru-RU"/>
        </w:rPr>
        <w:t>XVIII ғ. ғылыми төңкерістің аяқталуы.</w:t>
      </w:r>
      <w:r w:rsidRPr="000027AD">
        <w:rPr>
          <w:rFonts w:ascii="Times New Roman" w:hAnsi="Times New Roman"/>
          <w:color w:val="000000"/>
          <w:sz w:val="24"/>
          <w:szCs w:val="24"/>
          <w:lang w:val="kk-KZ"/>
        </w:rPr>
        <w:t>.</w:t>
      </w:r>
    </w:p>
    <w:p w:rsidR="004A32F5" w:rsidRDefault="004A32F5" w:rsidP="00F54168">
      <w:pPr>
        <w:numPr>
          <w:ilvl w:val="1"/>
          <w:numId w:val="13"/>
        </w:numPr>
        <w:tabs>
          <w:tab w:val="left" w:pos="709"/>
          <w:tab w:val="left" w:pos="993"/>
          <w:tab w:val="num" w:pos="1788"/>
        </w:tabs>
        <w:spacing w:after="0" w:line="240" w:lineRule="auto"/>
        <w:ind w:left="0" w:firstLine="708"/>
        <w:jc w:val="both"/>
        <w:rPr>
          <w:rFonts w:ascii="Times New Roman" w:hAnsi="Times New Roman"/>
          <w:color w:val="000000"/>
          <w:sz w:val="24"/>
          <w:szCs w:val="24"/>
          <w:lang w:val="kk-KZ"/>
        </w:rPr>
      </w:pPr>
      <w:r w:rsidRPr="004A32F5">
        <w:rPr>
          <w:rFonts w:ascii="Times New Roman" w:hAnsi="Times New Roman"/>
          <w:color w:val="000000"/>
          <w:sz w:val="24"/>
          <w:szCs w:val="24"/>
          <w:lang w:val="kk-KZ"/>
        </w:rPr>
        <w:t>М.В. Ломоносовтың өмірбаяны, ғылыми жолы.</w:t>
      </w:r>
    </w:p>
    <w:p w:rsidR="004A32F5" w:rsidRPr="004A32F5" w:rsidRDefault="004A32F5" w:rsidP="00F54168">
      <w:pPr>
        <w:numPr>
          <w:ilvl w:val="1"/>
          <w:numId w:val="13"/>
        </w:numPr>
        <w:tabs>
          <w:tab w:val="left" w:pos="709"/>
          <w:tab w:val="left" w:pos="993"/>
          <w:tab w:val="num" w:pos="1788"/>
        </w:tabs>
        <w:spacing w:after="0" w:line="240" w:lineRule="auto"/>
        <w:ind w:left="0" w:firstLine="708"/>
        <w:jc w:val="both"/>
        <w:rPr>
          <w:rFonts w:ascii="Times New Roman" w:hAnsi="Times New Roman"/>
          <w:color w:val="000000"/>
          <w:sz w:val="24"/>
          <w:szCs w:val="24"/>
          <w:lang w:val="kk-KZ"/>
        </w:rPr>
      </w:pPr>
      <w:r w:rsidRPr="004A32F5">
        <w:rPr>
          <w:rFonts w:ascii="Times New Roman" w:hAnsi="Times New Roman"/>
          <w:color w:val="000000"/>
          <w:sz w:val="24"/>
          <w:szCs w:val="24"/>
          <w:lang w:val="kk-KZ"/>
        </w:rPr>
        <w:t>XIX ғ. басындағы жылу туралы ғылымның жағдайы</w:t>
      </w:r>
    </w:p>
    <w:p w:rsidR="004A32F5" w:rsidRPr="000027AD" w:rsidRDefault="004A32F5" w:rsidP="004A32F5">
      <w:pPr>
        <w:spacing w:after="0" w:line="240" w:lineRule="auto"/>
        <w:ind w:firstLine="708"/>
        <w:jc w:val="both"/>
        <w:rPr>
          <w:rFonts w:ascii="Times New Roman" w:hAnsi="Times New Roman"/>
          <w:i/>
          <w:noProof/>
          <w:sz w:val="24"/>
          <w:szCs w:val="24"/>
          <w:lang w:val="kk-KZ"/>
        </w:rPr>
      </w:pP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Волькенштейн В.С. Сборник задач по общему курсу физики, СП,: Книжный мир, 2018</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5 Дорфман Я.Г. Всемирная история физики с древнейших времен до конца Х</w:t>
      </w:r>
      <w:r w:rsidRPr="006E1780">
        <w:rPr>
          <w:rFonts w:ascii="Times New Roman" w:eastAsia="Times New Roman" w:hAnsi="Times New Roman"/>
          <w:sz w:val="24"/>
          <w:szCs w:val="24"/>
          <w:lang w:val="en-US" w:eastAsia="ru-RU"/>
        </w:rPr>
        <w:t>V</w:t>
      </w:r>
      <w:r w:rsidRPr="006E1780">
        <w:rPr>
          <w:rFonts w:ascii="Times New Roman" w:eastAsia="Times New Roman" w:hAnsi="Times New Roman"/>
          <w:sz w:val="24"/>
          <w:szCs w:val="24"/>
          <w:lang w:val="kk-KZ" w:eastAsia="ru-RU"/>
        </w:rPr>
        <w:t>ІІІ в. М.:Наука 2015</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p>
    <w:p w:rsidR="00191044" w:rsidRDefault="00191044" w:rsidP="000D04B7">
      <w:pPr>
        <w:spacing w:after="0" w:line="240" w:lineRule="auto"/>
        <w:ind w:left="567" w:firstLine="567"/>
        <w:jc w:val="center"/>
        <w:rPr>
          <w:rFonts w:ascii="Times New Roman" w:eastAsia="Times New Roman" w:hAnsi="Times New Roman"/>
          <w:b/>
          <w:bCs/>
          <w:i/>
          <w:iCs/>
          <w:sz w:val="24"/>
          <w:szCs w:val="24"/>
          <w:lang w:eastAsia="ru-RU"/>
        </w:rPr>
      </w:pPr>
      <w:r w:rsidRPr="006E1780">
        <w:rPr>
          <w:rFonts w:ascii="Times New Roman" w:eastAsia="Times New Roman" w:hAnsi="Times New Roman"/>
          <w:b/>
          <w:bCs/>
          <w:sz w:val="24"/>
          <w:szCs w:val="24"/>
          <w:lang w:eastAsia="ru-RU"/>
        </w:rPr>
        <w:t>№12</w:t>
      </w:r>
      <w:r w:rsidRPr="006E1780">
        <w:rPr>
          <w:rFonts w:ascii="Times New Roman" w:eastAsia="Times New Roman" w:hAnsi="Times New Roman"/>
          <w:b/>
          <w:bCs/>
          <w:i/>
          <w:iCs/>
          <w:sz w:val="24"/>
          <w:szCs w:val="24"/>
          <w:lang w:eastAsia="ru-RU"/>
        </w:rPr>
        <w:t xml:space="preserve"> Дәріс</w:t>
      </w:r>
    </w:p>
    <w:p w:rsidR="00B614C2" w:rsidRPr="006E1780" w:rsidRDefault="00B614C2" w:rsidP="000D04B7">
      <w:pPr>
        <w:spacing w:after="0" w:line="240" w:lineRule="auto"/>
        <w:ind w:left="567" w:firstLine="567"/>
        <w:jc w:val="center"/>
        <w:rPr>
          <w:rFonts w:ascii="Times New Roman" w:eastAsia="Times New Roman" w:hAnsi="Times New Roman"/>
          <w:b/>
          <w:bCs/>
          <w:sz w:val="24"/>
          <w:szCs w:val="24"/>
          <w:lang w:eastAsia="ru-RU"/>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r w:rsidRPr="006E1780">
        <w:rPr>
          <w:rFonts w:ascii="Times New Roman" w:eastAsia="Times New Roman" w:hAnsi="Times New Roman"/>
          <w:b/>
          <w:bCs/>
          <w:i/>
          <w:iCs/>
          <w:sz w:val="24"/>
          <w:szCs w:val="24"/>
          <w:lang w:eastAsia="ru-RU"/>
        </w:rPr>
        <w:t>Дәріс</w:t>
      </w:r>
      <w:r w:rsidRPr="006E1780">
        <w:rPr>
          <w:rFonts w:ascii="Times New Roman" w:eastAsia="Times New Roman" w:hAnsi="Times New Roman"/>
          <w:b/>
          <w:bCs/>
          <w:sz w:val="24"/>
          <w:szCs w:val="24"/>
          <w:lang w:eastAsia="ru-RU"/>
        </w:rPr>
        <w:t xml:space="preserve"> тақырыбы:</w:t>
      </w:r>
      <w:r w:rsidRPr="006E1780">
        <w:rPr>
          <w:rFonts w:ascii="Times New Roman" w:eastAsiaTheme="minorEastAsia" w:hAnsi="Times New Roman"/>
          <w:noProof/>
          <w:sz w:val="24"/>
          <w:szCs w:val="24"/>
          <w:lang w:eastAsia="ru-RU"/>
        </w:rPr>
        <w:t xml:space="preserve"> </w:t>
      </w:r>
      <w:r w:rsidRPr="006E1780">
        <w:rPr>
          <w:rFonts w:ascii="Times New Roman" w:eastAsia="Times New Roman" w:hAnsi="Times New Roman"/>
          <w:b/>
          <w:bCs/>
          <w:sz w:val="24"/>
          <w:szCs w:val="24"/>
          <w:lang w:eastAsia="ru-RU"/>
        </w:rPr>
        <w:t xml:space="preserve">XVIII ғ </w:t>
      </w:r>
      <w:r w:rsidR="00240D77">
        <w:rPr>
          <w:rFonts w:ascii="Times New Roman" w:eastAsia="Times New Roman" w:hAnsi="Times New Roman"/>
          <w:b/>
          <w:bCs/>
          <w:sz w:val="24"/>
          <w:szCs w:val="24"/>
          <w:lang w:val="kk-KZ" w:eastAsia="ru-RU"/>
        </w:rPr>
        <w:t xml:space="preserve">ғылымның </w:t>
      </w:r>
      <w:r w:rsidR="00240D77">
        <w:rPr>
          <w:rFonts w:ascii="Times New Roman" w:eastAsia="Times New Roman" w:hAnsi="Times New Roman"/>
          <w:b/>
          <w:bCs/>
          <w:sz w:val="24"/>
          <w:szCs w:val="24"/>
          <w:lang w:eastAsia="ru-RU"/>
        </w:rPr>
        <w:t>дамуы</w:t>
      </w:r>
    </w:p>
    <w:p w:rsidR="00240D77" w:rsidRDefault="00240D77" w:rsidP="00B01F8D">
      <w:pPr>
        <w:spacing w:after="0" w:line="240" w:lineRule="auto"/>
        <w:ind w:left="567" w:firstLine="567"/>
        <w:jc w:val="both"/>
        <w:rPr>
          <w:rFonts w:ascii="Times New Roman" w:hAnsi="Times New Roman"/>
          <w:b/>
          <w:sz w:val="24"/>
          <w:szCs w:val="24"/>
          <w:lang w:val="kk-KZ" w:eastAsia="ko-KR"/>
        </w:rPr>
      </w:pPr>
    </w:p>
    <w:p w:rsidR="00B01F8D" w:rsidRPr="00B01F8D" w:rsidRDefault="00B01F8D" w:rsidP="00B01F8D">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00240D77" w:rsidRPr="00240D77">
        <w:rPr>
          <w:rFonts w:ascii="Times New Roman" w:eastAsia="Times New Roman" w:hAnsi="Times New Roman"/>
          <w:b/>
          <w:bCs/>
          <w:sz w:val="24"/>
          <w:szCs w:val="24"/>
          <w:lang w:val="kk-KZ" w:eastAsia="ru-RU"/>
        </w:rPr>
        <w:t xml:space="preserve">XVIII ғ </w:t>
      </w:r>
      <w:r w:rsidR="00240D77">
        <w:rPr>
          <w:rFonts w:ascii="Times New Roman" w:eastAsia="Times New Roman" w:hAnsi="Times New Roman"/>
          <w:bCs/>
          <w:sz w:val="24"/>
          <w:szCs w:val="24"/>
          <w:lang w:val="kk-KZ" w:eastAsia="ru-RU"/>
        </w:rPr>
        <w:t>ғылымның</w:t>
      </w:r>
      <w:r w:rsidR="00240D77" w:rsidRPr="00240D77">
        <w:rPr>
          <w:rFonts w:ascii="Times New Roman" w:eastAsia="Times New Roman" w:hAnsi="Times New Roman"/>
          <w:bCs/>
          <w:sz w:val="24"/>
          <w:szCs w:val="24"/>
          <w:lang w:val="kk-KZ" w:eastAsia="ru-RU"/>
        </w:rPr>
        <w:t xml:space="preserve"> даму</w:t>
      </w:r>
      <w:r w:rsidR="00240D77">
        <w:rPr>
          <w:rFonts w:ascii="Times New Roman" w:eastAsia="Times New Roman" w:hAnsi="Times New Roman"/>
          <w:bCs/>
          <w:sz w:val="24"/>
          <w:szCs w:val="24"/>
          <w:lang w:val="kk-KZ" w:eastAsia="ru-RU"/>
        </w:rPr>
        <w:t xml:space="preserve">ы </w:t>
      </w:r>
      <w:r>
        <w:rPr>
          <w:rFonts w:ascii="Times New Roman" w:eastAsia="Times New Roman" w:hAnsi="Times New Roman"/>
          <w:bCs/>
          <w:sz w:val="24"/>
          <w:szCs w:val="24"/>
          <w:lang w:val="kk-KZ" w:eastAsia="ru-RU"/>
        </w:rPr>
        <w:t>туралы ақпарат беру</w:t>
      </w:r>
      <w:r w:rsidRPr="00B01F8D">
        <w:rPr>
          <w:rFonts w:ascii="Times New Roman" w:hAnsi="Times New Roman"/>
          <w:sz w:val="24"/>
          <w:szCs w:val="24"/>
          <w:lang w:val="kk-KZ"/>
        </w:rPr>
        <w:t>.</w:t>
      </w:r>
    </w:p>
    <w:p w:rsidR="00B01F8D" w:rsidRPr="005D080F" w:rsidRDefault="00B01F8D" w:rsidP="00B01F8D">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Pr>
          <w:rFonts w:ascii="Times New Roman" w:hAnsi="Times New Roman"/>
          <w:sz w:val="24"/>
          <w:szCs w:val="24"/>
          <w:lang w:val="kk-KZ" w:eastAsia="ko-KR"/>
        </w:rPr>
        <w:t xml:space="preserve">Конференция </w:t>
      </w:r>
      <w:r w:rsidRPr="005D080F">
        <w:rPr>
          <w:rFonts w:ascii="Times New Roman" w:hAnsi="Times New Roman"/>
          <w:sz w:val="24"/>
          <w:szCs w:val="24"/>
          <w:lang w:val="kk-KZ" w:eastAsia="ko-KR"/>
        </w:rPr>
        <w:t>дәріс</w:t>
      </w:r>
    </w:p>
    <w:p w:rsidR="00191044" w:rsidRPr="00240D77" w:rsidRDefault="00191044" w:rsidP="006E1780">
      <w:pPr>
        <w:spacing w:after="0" w:line="240" w:lineRule="auto"/>
        <w:ind w:left="567" w:firstLine="567"/>
        <w:jc w:val="both"/>
        <w:rPr>
          <w:rFonts w:ascii="Times New Roman" w:eastAsia="Times New Roman" w:hAnsi="Times New Roman"/>
          <w:b/>
          <w:bCs/>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240D77">
        <w:rPr>
          <w:rFonts w:ascii="Times New Roman" w:eastAsia="Times New Roman" w:hAnsi="Times New Roman"/>
          <w:b/>
          <w:bCs/>
          <w:i/>
          <w:iCs/>
          <w:sz w:val="24"/>
          <w:szCs w:val="24"/>
          <w:lang w:val="kk-KZ" w:eastAsia="ru-RU"/>
        </w:rPr>
        <w:t>Дәріс</w:t>
      </w:r>
      <w:r w:rsidRPr="00240D77">
        <w:rPr>
          <w:rFonts w:ascii="Times New Roman" w:eastAsia="Times New Roman" w:hAnsi="Times New Roman"/>
          <w:b/>
          <w:bCs/>
          <w:sz w:val="24"/>
          <w:szCs w:val="24"/>
          <w:lang w:val="kk-KZ" w:eastAsia="ru-RU"/>
        </w:rPr>
        <w:t xml:space="preserve"> жоспары:</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eastAsia="ru-RU"/>
        </w:rPr>
      </w:pPr>
      <w:r w:rsidRPr="006E1780">
        <w:rPr>
          <w:rFonts w:ascii="Times New Roman" w:eastAsia="Times New Roman" w:hAnsi="Times New Roman"/>
          <w:bCs/>
          <w:sz w:val="24"/>
          <w:szCs w:val="24"/>
          <w:lang w:eastAsia="ru-RU"/>
        </w:rPr>
        <w:t xml:space="preserve">1. XVIII ғ. молекулалық физика және жылу </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eastAsia="ru-RU"/>
        </w:rPr>
      </w:pPr>
      <w:r w:rsidRPr="006E1780">
        <w:rPr>
          <w:rFonts w:ascii="Times New Roman" w:eastAsia="Times New Roman" w:hAnsi="Times New Roman"/>
          <w:bCs/>
          <w:sz w:val="24"/>
          <w:szCs w:val="24"/>
          <w:lang w:eastAsia="ru-RU"/>
        </w:rPr>
        <w:t xml:space="preserve">2. XVIII ғ. Электромагнетизм </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eastAsia="ru-RU"/>
        </w:rPr>
      </w:pPr>
      <w:r w:rsidRPr="006E1780">
        <w:rPr>
          <w:rFonts w:ascii="Times New Roman" w:eastAsia="Times New Roman" w:hAnsi="Times New Roman"/>
          <w:bCs/>
          <w:sz w:val="24"/>
          <w:szCs w:val="24"/>
          <w:lang w:eastAsia="ru-RU"/>
        </w:rPr>
        <w:t>3.   XVIII ғ . Оптика</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XVIII ғасырдағы механика</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Ньютонның «Бастамасы» қиын геометриялық тілмен жазылған болатын. XVIII ғасырда механикада дифференциальді және интегралды есептеу тәсілдері пайда болады. Эйлердің «Механика» атты еңбегі 1736 жылы Петербургте үлкен екі томдық кітап болып шықты. Бұл кітаптың жалғасы, яғни үшінші том 1765 жылы «Қатты денелердің қозғалу теориясы» атымен шықты. Ньютон кезеңінде механика жай машиналардың тепе-теңдігі туралы ілім болса, бірінші болып Эйлер механиканы қозғалыс туралы ғылым екенін айтты.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Жердің пішіні және де Деркарт пен Ньютонның әлем жүйелері үлкен дискуссияға айналды. 1735 жылы меридианның доғасын экваториальді зонада өлшеу мақсатында Париж академиясы Перуге ғылыми экспедиция ұйымдастырды. Экспедиция 15 айдан соң, яғни 1737 жылдың қыркүйегінде Ньютон теориясының дұрыс екеніне көз жеткізіп қайтты. 1743 жылы шыққан Клероның «Жер тұрпатының теориясы» атты классикалық еңбегі Жер туралы теорияның дамуы болып есептелінді.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Ньютонның теориясы экспедицияларда, астрономиялық зерттеулерде, математикалық есептеулерде тексеріліп, философиялық және ғылыми дискуссияларда талқыланып, оқулықтар мен монографияларда баяндалды.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lastRenderedPageBreak/>
        <w:t>1744 жылы механикада Даламбер және ықтималды орын ауыстыру принциптері пайда болды. Осы принциптерге негізделіп Лагранж аналитикалық механиканың жүйесін құрды.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Жозеф Луи Лагранж 25 қаңтарда 1736 жылы Туринде дүниеге келді. 1766-1787 жылдар аралығында Берлин ғылым Академиясының президенті болды. 1797 жылдан бастап  Париждегі Политехникалық мектептің профессоры. Ең маңызды еңбектері вариациялық есептеуге, аналитикалық </w:t>
      </w:r>
      <w:hyperlink r:id="rId36" w:history="1">
        <w:r w:rsidRPr="006E1780">
          <w:rPr>
            <w:rFonts w:ascii="Times New Roman" w:eastAsia="Times New Roman" w:hAnsi="Times New Roman"/>
            <w:sz w:val="24"/>
            <w:szCs w:val="24"/>
            <w:lang w:eastAsia="ru-RU"/>
          </w:rPr>
          <w:t>және теориялық механикаға</w:t>
        </w:r>
      </w:hyperlink>
      <w:r w:rsidRPr="006E1780">
        <w:rPr>
          <w:rFonts w:ascii="Times New Roman" w:eastAsia="Times New Roman" w:hAnsi="Times New Roman"/>
          <w:sz w:val="24"/>
          <w:szCs w:val="24"/>
          <w:lang w:eastAsia="ru-RU"/>
        </w:rPr>
        <w:t> арналған. Вариациялық есептеудің негізгі ұғымдарын жетілдіріп, варияциялық есепті шешуге арналған аналитикалық әдісті ұсынған. Жозеф Луи Лагранж 1788 жылы шыққан «Аналитикалық механика» атты класикалық еңбегінде барлық статиканың негізіне «ортақ формуланы» – ықтималды орын ауыстыру принципін, ал динамиканың негізіне – ықтималды орын ауыстыруы принципі мен Даламбер принципінің үйлесімі болып табылатын «ортақ формуланы» алды. Ол жалпыланған координаталар ұғымын енгізді. Лагранж математикалық анализ, сандар теориясы, алгебра, дифференциалдық теңдеулер, интерполяциялау, математикалық картография, астрономия т.б. бойынша аса маңызды зерттеулер жүргізді. Математикалық анализді алгебралық тұрғыдан негіздеуге талаптанды.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XVIII ғасырдағы молекулалық физика</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XVIII ғасырда механика жаратылыстану облысында анықталған ғылым ретінде есептелінсе, жылу туралы ғылым енді ғана қалыптасып келе жатты. </w:t>
      </w:r>
      <w:r w:rsidRPr="006E1780">
        <w:rPr>
          <w:rFonts w:ascii="Times New Roman" w:eastAsia="Times New Roman" w:hAnsi="Times New Roman"/>
          <w:b/>
          <w:i/>
          <w:sz w:val="24"/>
          <w:szCs w:val="24"/>
          <w:lang w:eastAsia="ru-RU"/>
        </w:rPr>
        <w:t>Жылу құбылыстарын зерттеуде жаңалықтар</w:t>
      </w:r>
      <w:r w:rsidRPr="006E1780">
        <w:rPr>
          <w:rFonts w:ascii="Times New Roman" w:eastAsiaTheme="minorEastAsia" w:hAnsi="Times New Roman"/>
          <w:b/>
          <w:i/>
          <w:sz w:val="24"/>
          <w:szCs w:val="24"/>
          <w:lang w:eastAsia="ru-RU"/>
        </w:rPr>
        <w:t xml:space="preserve"> </w:t>
      </w:r>
      <w:r w:rsidRPr="006E1780">
        <w:rPr>
          <w:rFonts w:ascii="Times New Roman" w:eastAsia="Times New Roman" w:hAnsi="Times New Roman"/>
          <w:b/>
          <w:i/>
          <w:sz w:val="24"/>
          <w:szCs w:val="24"/>
          <w:lang w:eastAsia="ru-RU"/>
        </w:rPr>
        <w:t>XVII ғасырдан басталды.</w:t>
      </w:r>
      <w:r w:rsidRPr="006E1780">
        <w:rPr>
          <w:rFonts w:ascii="Times New Roman" w:eastAsia="Times New Roman" w:hAnsi="Times New Roman"/>
          <w:sz w:val="24"/>
          <w:szCs w:val="24"/>
          <w:lang w:eastAsia="ru-RU"/>
        </w:rPr>
        <w:t xml:space="preserve"> Оған мысал ретінде, Фарангейттің, Делилдің, Ломоносовтың, Реомюрдің және Цельсийдің термометрлерінің бір-бірінен құрылымдық ерекшеліктерімен көзге түсуі.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i/>
          <w:sz w:val="24"/>
          <w:szCs w:val="24"/>
          <w:lang w:eastAsia="ru-RU"/>
        </w:rPr>
        <w:t>1730 жылы француз жаратылыстанушысы Реомюр Реомюр шкаласын жасаған.</w:t>
      </w:r>
      <w:r w:rsidRPr="006E1780">
        <w:rPr>
          <w:rFonts w:ascii="Times New Roman" w:eastAsia="Times New Roman" w:hAnsi="Times New Roman"/>
          <w:sz w:val="24"/>
          <w:szCs w:val="24"/>
          <w:lang w:eastAsia="ru-RU"/>
        </w:rPr>
        <w:t xml:space="preserve"> Реперлік нүктелері: 0 Р - мұздың еру температурасы , 80 Р - судың қайнау температурасы . 1742 жылы швед астрономы және физигі Цельсий Реомюрдің термометрін тексерді. Нәтижесінде жаңа термометр пайда болды, қазіргі кездегі Цельсий термометрі атымен әйгілі. Реперлік нүктелері: 0 С - мұздың еру температурасы, 100 С - судың қайнау температурасы.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Әмбебап-физик болып табылатын Даниил Бернулли газдардың кинетикалық теориясы, гидродинамика және аэродинамика, серпімділік теориясы саларындағы білімдерді толықтырды. Ол ең алғаш рет газдардағы қысымның себебі молекулалардың жылулық қозғалысы деген пікірді пайымдады. Өзінің классикалық «Гидродинамика» еңбегінде </w:t>
      </w:r>
      <w:r w:rsidRPr="006E1780">
        <w:rPr>
          <w:rFonts w:ascii="Times New Roman" w:eastAsia="Times New Roman" w:hAnsi="Times New Roman"/>
          <w:b/>
          <w:i/>
          <w:sz w:val="24"/>
          <w:szCs w:val="24"/>
          <w:lang w:eastAsia="ru-RU"/>
        </w:rPr>
        <w:t>Даниил Бернулли сығылмайтын сұйықтықтың стационарлық ағысының теңдеуін қорытып шығарды (Бернулли заңы).</w:t>
      </w:r>
      <w:r w:rsidRPr="006E1780">
        <w:rPr>
          <w:rFonts w:ascii="Times New Roman" w:eastAsia="Times New Roman" w:hAnsi="Times New Roman"/>
          <w:sz w:val="24"/>
          <w:szCs w:val="24"/>
          <w:lang w:eastAsia="ru-RU"/>
        </w:rPr>
        <w:t xml:space="preserve"> Бұл теңдеу сұйықтықтар мен газдар динамикасының негізі болып табылады. Ол Бойль — Мариотт заңын молекулалық теория тарапынан түсіндіріп берді.</w:t>
      </w:r>
    </w:p>
    <w:p w:rsidR="00191044" w:rsidRPr="006E1780" w:rsidRDefault="00191044" w:rsidP="006E1780">
      <w:pPr>
        <w:spacing w:after="0" w:line="240" w:lineRule="auto"/>
        <w:ind w:left="567" w:firstLine="567"/>
        <w:jc w:val="both"/>
        <w:rPr>
          <w:rFonts w:ascii="Times New Roman" w:eastAsia="Times New Roman" w:hAnsi="Times New Roman"/>
          <w:b/>
          <w:bCs/>
          <w:i/>
          <w:iCs/>
          <w:sz w:val="24"/>
          <w:szCs w:val="24"/>
          <w:lang w:eastAsia="ru-RU"/>
        </w:rPr>
      </w:pPr>
      <w:r w:rsidRPr="006E1780">
        <w:rPr>
          <w:rFonts w:ascii="Times New Roman" w:eastAsia="Times New Roman" w:hAnsi="Times New Roman"/>
          <w:b/>
          <w:bCs/>
          <w:i/>
          <w:iCs/>
          <w:sz w:val="24"/>
          <w:szCs w:val="24"/>
          <w:lang w:eastAsia="ru-RU"/>
        </w:rPr>
        <w:t>XVIII ғасырдағы оптика</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Жылу туралы ілім XVIII ғасырда химия және оптикамен тығыз байланыста дамыды. Жарықтың физикалық табиғаты және түсі жайлы сұрақтармен Ньютон, Гук, Ломоносов және Эйлер айналысты. Эйлер өзінің түстердің резонанстық тоеориясын ұсынды.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XVIII ғасырда жарықты өлшеулерге аса қатты қызуғушылық артты.</w:t>
      </w:r>
    </w:p>
    <w:p w:rsidR="00191044" w:rsidRPr="006E1780" w:rsidRDefault="00191044" w:rsidP="006E1780">
      <w:pPr>
        <w:spacing w:after="0" w:line="240" w:lineRule="auto"/>
        <w:ind w:left="567" w:firstLine="567"/>
        <w:jc w:val="both"/>
        <w:rPr>
          <w:rFonts w:ascii="Times New Roman" w:eastAsia="Times New Roman" w:hAnsi="Times New Roman"/>
          <w:b/>
          <w:i/>
          <w:sz w:val="24"/>
          <w:szCs w:val="24"/>
          <w:lang w:eastAsia="ru-RU"/>
        </w:rPr>
      </w:pPr>
      <w:r w:rsidRPr="006E1780">
        <w:rPr>
          <w:rFonts w:ascii="Times New Roman" w:eastAsia="Times New Roman" w:hAnsi="Times New Roman"/>
          <w:b/>
          <w:i/>
          <w:sz w:val="24"/>
          <w:szCs w:val="24"/>
          <w:lang w:eastAsia="ru-RU"/>
        </w:rPr>
        <w:t>Фотометрияның негізін қалаушысы Пьер Бугер болды. 1729 жылы «Жарық градациясы жайлы тәжірибе» атты еңбектің авторы болып есептелінеді. Фотометрияның негізін салушылардың бірі Ламберт болып табылады. Ол 1760 жылы жарық көрген «Фоторметрия» атты кітаптың авторы.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Бугердің «Оптикалық трактатында» </w:t>
      </w:r>
      <w:r w:rsidRPr="006E1780">
        <w:rPr>
          <w:rFonts w:ascii="Times New Roman" w:eastAsia="Times New Roman" w:hAnsi="Times New Roman"/>
          <w:b/>
          <w:i/>
          <w:sz w:val="24"/>
          <w:szCs w:val="24"/>
          <w:lang w:eastAsia="ru-RU"/>
        </w:rPr>
        <w:t>фотометрияның негізгі ұғымдары енгізілді, мысалы, «нүктелік жарық көзі», «жарық ағыны», «жарықталыну».</w:t>
      </w:r>
    </w:p>
    <w:p w:rsidR="00191044" w:rsidRPr="006E1780" w:rsidRDefault="00191044" w:rsidP="006E1780">
      <w:pPr>
        <w:spacing w:after="0" w:line="240" w:lineRule="auto"/>
        <w:ind w:left="567" w:firstLine="567"/>
        <w:jc w:val="both"/>
        <w:rPr>
          <w:rFonts w:ascii="Times New Roman" w:eastAsia="Times New Roman" w:hAnsi="Times New Roman"/>
          <w:b/>
          <w:bCs/>
          <w:i/>
          <w:iCs/>
          <w:sz w:val="24"/>
          <w:szCs w:val="24"/>
          <w:lang w:eastAsia="ru-RU"/>
        </w:rPr>
      </w:pPr>
      <w:r w:rsidRPr="006E1780">
        <w:rPr>
          <w:rFonts w:ascii="Times New Roman" w:eastAsia="Times New Roman" w:hAnsi="Times New Roman"/>
          <w:b/>
          <w:bCs/>
          <w:i/>
          <w:iCs/>
          <w:sz w:val="24"/>
          <w:szCs w:val="24"/>
          <w:lang w:eastAsia="ru-RU"/>
        </w:rPr>
        <w:t>XVIII ғасырдағы электр және магнетизм</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Үйкеліспен электрлеу жайындағы алғашқы түсінік өте ерте заманнан басталды. Бірақ та электр құбылыстары жайындағы ғылымның тарихын ағылшын королевасы Елизаветаның дәрігері, Вильям Гильберттің зерттеулерінен бастауға болады. Гильберт электр және магнетизм жөніндегі бірінші шығармасын 1600 жылы жарыққа шығарды. Алғашқы электр машинасын 1650 жылы неміс ғалымы Отта Герике жасады.</w:t>
      </w:r>
      <w:r w:rsidRPr="006E1780">
        <w:rPr>
          <w:rFonts w:ascii="Times New Roman" w:eastAsia="Times New Roman" w:hAnsi="Times New Roman"/>
          <w:b/>
          <w:i/>
          <w:sz w:val="24"/>
          <w:szCs w:val="24"/>
          <w:lang w:eastAsia="ru-RU"/>
        </w:rPr>
        <w:t>17</w:t>
      </w:r>
      <w:r w:rsidRPr="006E1780">
        <w:rPr>
          <w:rFonts w:ascii="Times New Roman" w:eastAsia="Times New Roman" w:hAnsi="Times New Roman"/>
          <w:b/>
          <w:i/>
          <w:sz w:val="24"/>
          <w:szCs w:val="24"/>
          <w:lang w:val="kk-KZ" w:eastAsia="ru-RU"/>
        </w:rPr>
        <w:t>34</w:t>
      </w:r>
      <w:r w:rsidRPr="006E1780">
        <w:rPr>
          <w:rFonts w:ascii="Times New Roman" w:eastAsia="Times New Roman" w:hAnsi="Times New Roman"/>
          <w:b/>
          <w:i/>
          <w:sz w:val="24"/>
          <w:szCs w:val="24"/>
          <w:lang w:eastAsia="ru-RU"/>
        </w:rPr>
        <w:t xml:space="preserve"> жылы ағылшын ғалымы Стефан Грей электрді өткізетін және өткізбейтіндердің болатындығын ашқан. </w:t>
      </w:r>
      <w:r w:rsidRPr="006E1780">
        <w:rPr>
          <w:rFonts w:ascii="Times New Roman" w:eastAsia="Times New Roman" w:hAnsi="Times New Roman"/>
          <w:sz w:val="24"/>
          <w:szCs w:val="24"/>
          <w:lang w:eastAsia="ru-RU"/>
        </w:rPr>
        <w:t xml:space="preserve">1730 жылы Француз ғалымы Шарль Дюфе электрленген денелердің кейбір жағдайларда бірін – бірі тартатын, кей жағдайда бірін - бірін тебетінін байқаған. Ең алғашқы </w:t>
      </w:r>
      <w:r w:rsidRPr="006E1780">
        <w:rPr>
          <w:rFonts w:ascii="Times New Roman" w:eastAsia="Times New Roman" w:hAnsi="Times New Roman"/>
          <w:sz w:val="24"/>
          <w:szCs w:val="24"/>
          <w:lang w:val="kk-KZ" w:eastAsia="ru-RU"/>
        </w:rPr>
        <w:t>э</w:t>
      </w:r>
      <w:r w:rsidRPr="006E1780">
        <w:rPr>
          <w:rFonts w:ascii="Times New Roman" w:eastAsia="Times New Roman" w:hAnsi="Times New Roman"/>
          <w:sz w:val="24"/>
          <w:szCs w:val="24"/>
          <w:lang w:eastAsia="ru-RU"/>
        </w:rPr>
        <w:t>лектроскоптардың бірін 1745 жылы Петербург академиясының академигі Георг Вильгельм Рихман жасады.</w:t>
      </w:r>
      <w:r w:rsidRPr="006E1780">
        <w:rPr>
          <w:rFonts w:ascii="Times New Roman" w:eastAsia="Times New Roman" w:hAnsi="Times New Roman"/>
          <w:sz w:val="24"/>
          <w:szCs w:val="24"/>
          <w:lang w:val="kk-KZ" w:eastAsia="ru-RU"/>
        </w:rPr>
        <w:t xml:space="preserve"> </w:t>
      </w:r>
      <w:r w:rsidRPr="006E1780">
        <w:rPr>
          <w:rFonts w:ascii="Times New Roman" w:eastAsia="Times New Roman" w:hAnsi="Times New Roman"/>
          <w:sz w:val="24"/>
          <w:szCs w:val="24"/>
          <w:lang w:eastAsia="ru-RU"/>
        </w:rPr>
        <w:t xml:space="preserve"> ғылымының негізін салушы </w:t>
      </w:r>
      <w:r w:rsidRPr="006E1780">
        <w:rPr>
          <w:rFonts w:ascii="Times New Roman" w:eastAsia="Times New Roman" w:hAnsi="Times New Roman"/>
          <w:sz w:val="24"/>
          <w:szCs w:val="24"/>
          <w:lang w:eastAsia="ru-RU"/>
        </w:rPr>
        <w:lastRenderedPageBreak/>
        <w:t>Вениамин Франклин 17 қаңтарда 1706 жылы Бостонда дүниеге келген. Ол электр тогының біртектілігі теориясын жасады. Франклин атмосфералық электрді зерттеген ең алғашқы ғалымдардың бірі, жай тартқыштың құрылымын ұсынған. Зарядтың сақталу заңын 1750 жылы ашқан. Ол алғашқы болып, оң «+» және «–» терiс зарядтар туралы түсiнiктi енгiзген.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Шарль-Огюстен Кулон (14.06.1736-23.08.1806) – француз физигi және инженерi. Ангулем қаласында (Франция) мемлекеттiк шенеунiк жанұясында дүниеге келген.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Шарль мектептi тәмамдағаннан кейiн Мезьередегi әскери-инженерлiк мектепке қабылданады. 1761 жылы Кулонға лейтенант шенi берiлiп, Мартиника аралында әскери форт салуға жiберiледi. Тоғыз жылдық құрылыс практикасынан кейiн Кулон Францияға қайтып оралады. 1776 жылы “Архитектураға қатысы бар, статиканың кейбiр мәселелерiне максимумдар және минимумдар әдiсiн пайдалану туралы" – еңбегiн жариялайды. Кезектi ғылыми жұмыстары жiбек жiптi және шашты бұраған кездегi физикалық заңдылықтарына қатысты. Үйкелiстi зерттеу жұмыстары (1781ж.) оны жаңа жетiстiктерге жеткiздi. Бұл еңбектерi үшiн Кулон Париж ғылым академиясының сыйлығын алады, кейiннен бұл академияның мүшесi болып сайланады.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1784 жылы Кулон “Бұрау кезiнде бұрау бұрышына пропорционал реакция күшi бар металл жiптердiң қасиетiне негiзделген – электрлiк салмақтарды" ойлап тапты. 1785 жылы ол “электрдiң iргелi заңын" ашты, ол былай айтылады: аттас зарядталған екi кiшкене шариктердiң тебiлу күшi бұл шариктердiң центрлерiнiң арақашықтығының квадратына керi пропорционал. Бұдан кейiн Кулон электр күшiнiң зарядтардан тәуелдiлiгiн орнатып, физика тарихында Кулон заңы деп аталатын заңды тұжырымдады. Кулон электр және магнетизм мәселелерiне жетi жұмысын - “мемуарларын" арнады.</w:t>
      </w:r>
    </w:p>
    <w:p w:rsidR="00191044"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Кулон 70 жасында Парижде қайтыс болады. Француздың ойшыл ғалымының құрметiне электр зарядының бiрлiгi – кулон (Кл) атауы 1881 жылдан берi практикада қолданылады.</w:t>
      </w:r>
    </w:p>
    <w:p w:rsidR="004A32F5" w:rsidRDefault="004A32F5" w:rsidP="004A32F5">
      <w:pPr>
        <w:spacing w:after="0" w:line="240" w:lineRule="auto"/>
        <w:ind w:left="567" w:firstLine="567"/>
        <w:jc w:val="both"/>
        <w:rPr>
          <w:rFonts w:ascii="Times New Roman" w:eastAsia="Times New Roman" w:hAnsi="Times New Roman"/>
          <w:b/>
          <w:bCs/>
          <w:iCs/>
          <w:sz w:val="24"/>
          <w:szCs w:val="24"/>
          <w:lang w:eastAsia="ru-RU"/>
        </w:rPr>
      </w:pPr>
    </w:p>
    <w:p w:rsidR="004A32F5" w:rsidRDefault="004A32F5" w:rsidP="004A32F5">
      <w:pPr>
        <w:spacing w:after="0" w:line="240" w:lineRule="auto"/>
        <w:ind w:left="567" w:firstLine="567"/>
        <w:jc w:val="both"/>
        <w:rPr>
          <w:rFonts w:ascii="Times New Roman" w:eastAsia="Times New Roman" w:hAnsi="Times New Roman"/>
          <w:b/>
          <w:bCs/>
          <w:iCs/>
          <w:sz w:val="24"/>
          <w:szCs w:val="24"/>
          <w:lang w:val="kk-KZ" w:eastAsia="ru-RU"/>
        </w:rPr>
      </w:pPr>
      <w:r w:rsidRPr="00674B2E">
        <w:rPr>
          <w:rFonts w:ascii="Times New Roman" w:eastAsia="Times New Roman" w:hAnsi="Times New Roman"/>
          <w:b/>
          <w:bCs/>
          <w:iCs/>
          <w:sz w:val="24"/>
          <w:szCs w:val="24"/>
          <w:lang w:val="kk-KZ" w:eastAsia="ru-RU"/>
        </w:rPr>
        <w:t>Тақырыпты бекітуге арналған сұрақтар:</w:t>
      </w:r>
    </w:p>
    <w:p w:rsidR="00B614C2" w:rsidRPr="006E1780" w:rsidRDefault="00B614C2" w:rsidP="006E1780">
      <w:pPr>
        <w:spacing w:after="0" w:line="240" w:lineRule="auto"/>
        <w:ind w:left="567" w:firstLine="567"/>
        <w:jc w:val="both"/>
        <w:rPr>
          <w:rFonts w:ascii="Times New Roman" w:eastAsia="Times New Roman" w:hAnsi="Times New Roman"/>
          <w:sz w:val="24"/>
          <w:szCs w:val="24"/>
          <w:lang w:eastAsia="ru-RU"/>
        </w:rPr>
      </w:pPr>
    </w:p>
    <w:p w:rsidR="004A32F5" w:rsidRPr="004A32F5" w:rsidRDefault="004A32F5" w:rsidP="00467440">
      <w:pPr>
        <w:pStyle w:val="ac"/>
        <w:numPr>
          <w:ilvl w:val="0"/>
          <w:numId w:val="14"/>
        </w:numPr>
        <w:ind w:left="567" w:firstLine="567"/>
        <w:jc w:val="both"/>
        <w:rPr>
          <w:bCs/>
          <w:sz w:val="24"/>
          <w:szCs w:val="24"/>
        </w:rPr>
      </w:pPr>
      <w:r w:rsidRPr="004A32F5">
        <w:rPr>
          <w:bCs/>
          <w:sz w:val="24"/>
          <w:szCs w:val="24"/>
        </w:rPr>
        <w:t>XVIII ғ</w:t>
      </w:r>
      <w:r w:rsidRPr="004A32F5">
        <w:rPr>
          <w:color w:val="000000"/>
          <w:sz w:val="24"/>
          <w:szCs w:val="24"/>
          <w:lang w:val="kk-KZ"/>
        </w:rPr>
        <w:t xml:space="preserve"> ғ. басындағы жылу туралы ғылымның жағдайы</w:t>
      </w:r>
    </w:p>
    <w:p w:rsidR="004A32F5" w:rsidRPr="004A32F5" w:rsidRDefault="004A32F5" w:rsidP="00467440">
      <w:pPr>
        <w:pStyle w:val="ac"/>
        <w:numPr>
          <w:ilvl w:val="0"/>
          <w:numId w:val="14"/>
        </w:numPr>
        <w:ind w:left="567" w:firstLine="567"/>
        <w:jc w:val="both"/>
        <w:rPr>
          <w:bCs/>
          <w:sz w:val="24"/>
          <w:szCs w:val="24"/>
        </w:rPr>
      </w:pPr>
      <w:r w:rsidRPr="004A32F5">
        <w:rPr>
          <w:bCs/>
          <w:sz w:val="24"/>
          <w:szCs w:val="24"/>
        </w:rPr>
        <w:t xml:space="preserve">1. XVIII ғ. молекулалық физика және жылу </w:t>
      </w:r>
    </w:p>
    <w:p w:rsidR="004A32F5" w:rsidRPr="006E1780" w:rsidRDefault="004A32F5" w:rsidP="004A32F5">
      <w:pPr>
        <w:spacing w:after="0" w:line="240" w:lineRule="auto"/>
        <w:ind w:left="567" w:firstLine="567"/>
        <w:jc w:val="both"/>
        <w:rPr>
          <w:rFonts w:ascii="Times New Roman" w:eastAsia="Times New Roman" w:hAnsi="Times New Roman"/>
          <w:bCs/>
          <w:sz w:val="24"/>
          <w:szCs w:val="24"/>
          <w:lang w:eastAsia="ru-RU"/>
        </w:rPr>
      </w:pPr>
      <w:r w:rsidRPr="006E1780">
        <w:rPr>
          <w:rFonts w:ascii="Times New Roman" w:eastAsia="Times New Roman" w:hAnsi="Times New Roman"/>
          <w:bCs/>
          <w:sz w:val="24"/>
          <w:szCs w:val="24"/>
          <w:lang w:eastAsia="ru-RU"/>
        </w:rPr>
        <w:t>2. XVIII ғ. Электромагнетизм</w:t>
      </w:r>
      <w:r>
        <w:rPr>
          <w:rFonts w:ascii="Times New Roman" w:eastAsia="Times New Roman" w:hAnsi="Times New Roman"/>
          <w:bCs/>
          <w:sz w:val="24"/>
          <w:szCs w:val="24"/>
          <w:lang w:val="kk-KZ" w:eastAsia="ru-RU"/>
        </w:rPr>
        <w:t xml:space="preserve"> бөлімі бойынша зерттеулер</w:t>
      </w:r>
      <w:r w:rsidRPr="006E1780">
        <w:rPr>
          <w:rFonts w:ascii="Times New Roman" w:eastAsia="Times New Roman" w:hAnsi="Times New Roman"/>
          <w:bCs/>
          <w:sz w:val="24"/>
          <w:szCs w:val="24"/>
          <w:lang w:eastAsia="ru-RU"/>
        </w:rPr>
        <w:t xml:space="preserve"> </w:t>
      </w:r>
    </w:p>
    <w:p w:rsidR="004A32F5" w:rsidRPr="004A32F5" w:rsidRDefault="004A32F5" w:rsidP="004A32F5">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eastAsia="ru-RU"/>
        </w:rPr>
        <w:t>3.   XVIII ғ . Оптика</w:t>
      </w:r>
      <w:r>
        <w:rPr>
          <w:rFonts w:ascii="Times New Roman" w:eastAsia="Times New Roman" w:hAnsi="Times New Roman"/>
          <w:bCs/>
          <w:sz w:val="24"/>
          <w:szCs w:val="24"/>
          <w:lang w:val="kk-KZ" w:eastAsia="ru-RU"/>
        </w:rPr>
        <w:t>ның дамуы.</w:t>
      </w: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b/>
          <w:sz w:val="24"/>
          <w:szCs w:val="24"/>
          <w:lang w:val="kk-KZ" w:eastAsia="ru-RU"/>
        </w:rPr>
      </w:pP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Волькенштейн В.С. Сборник задач по общему курсу физики, СП,: Книжный мир, 2018</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5 Дорфман Я.Г. Всемирная история физики с древнейших времен до конца Х</w:t>
      </w:r>
      <w:r w:rsidRPr="006E1780">
        <w:rPr>
          <w:rFonts w:ascii="Times New Roman" w:eastAsia="Times New Roman" w:hAnsi="Times New Roman"/>
          <w:sz w:val="24"/>
          <w:szCs w:val="24"/>
          <w:lang w:val="en-US" w:eastAsia="ru-RU"/>
        </w:rPr>
        <w:t>V</w:t>
      </w:r>
      <w:r w:rsidRPr="006E1780">
        <w:rPr>
          <w:rFonts w:ascii="Times New Roman" w:eastAsia="Times New Roman" w:hAnsi="Times New Roman"/>
          <w:sz w:val="24"/>
          <w:szCs w:val="24"/>
          <w:lang w:val="kk-KZ" w:eastAsia="ru-RU"/>
        </w:rPr>
        <w:t>ІІІ в. М.:Наука 2015</w:t>
      </w:r>
    </w:p>
    <w:p w:rsidR="00B614C2" w:rsidRDefault="00B614C2" w:rsidP="000D04B7">
      <w:pPr>
        <w:spacing w:after="0" w:line="240" w:lineRule="auto"/>
        <w:ind w:left="567" w:firstLine="567"/>
        <w:jc w:val="center"/>
        <w:rPr>
          <w:rFonts w:ascii="Times New Roman" w:eastAsia="Times New Roman" w:hAnsi="Times New Roman"/>
          <w:b/>
          <w:bCs/>
          <w:sz w:val="24"/>
          <w:szCs w:val="24"/>
          <w:lang w:eastAsia="ru-RU"/>
        </w:rPr>
      </w:pPr>
    </w:p>
    <w:p w:rsidR="00191044" w:rsidRDefault="00191044" w:rsidP="000D04B7">
      <w:pPr>
        <w:spacing w:after="0" w:line="240" w:lineRule="auto"/>
        <w:ind w:left="567" w:firstLine="567"/>
        <w:jc w:val="center"/>
        <w:rPr>
          <w:rFonts w:ascii="Times New Roman" w:eastAsia="Times New Roman" w:hAnsi="Times New Roman"/>
          <w:b/>
          <w:bCs/>
          <w:i/>
          <w:iCs/>
          <w:sz w:val="24"/>
          <w:szCs w:val="24"/>
          <w:lang w:eastAsia="ru-RU"/>
        </w:rPr>
      </w:pPr>
      <w:r w:rsidRPr="006E1780">
        <w:rPr>
          <w:rFonts w:ascii="Times New Roman" w:eastAsia="Times New Roman" w:hAnsi="Times New Roman"/>
          <w:b/>
          <w:bCs/>
          <w:sz w:val="24"/>
          <w:szCs w:val="24"/>
          <w:lang w:eastAsia="ru-RU"/>
        </w:rPr>
        <w:t>№13</w:t>
      </w:r>
      <w:r w:rsidRPr="006E1780">
        <w:rPr>
          <w:rFonts w:ascii="Times New Roman" w:eastAsia="Times New Roman" w:hAnsi="Times New Roman"/>
          <w:b/>
          <w:bCs/>
          <w:i/>
          <w:iCs/>
          <w:sz w:val="24"/>
          <w:szCs w:val="24"/>
          <w:lang w:eastAsia="ru-RU"/>
        </w:rPr>
        <w:t xml:space="preserve"> Дәріс</w:t>
      </w:r>
    </w:p>
    <w:p w:rsidR="000D04B7" w:rsidRPr="006E1780" w:rsidRDefault="000D04B7" w:rsidP="000D04B7">
      <w:pPr>
        <w:spacing w:after="0" w:line="240" w:lineRule="auto"/>
        <w:ind w:left="567" w:firstLine="567"/>
        <w:jc w:val="center"/>
        <w:rPr>
          <w:rFonts w:ascii="Times New Roman" w:eastAsia="Times New Roman" w:hAnsi="Times New Roman"/>
          <w:b/>
          <w:bCs/>
          <w:sz w:val="24"/>
          <w:szCs w:val="24"/>
          <w:lang w:eastAsia="ru-RU"/>
        </w:rPr>
      </w:pPr>
    </w:p>
    <w:p w:rsidR="00191044" w:rsidRPr="006E1780" w:rsidRDefault="00191044" w:rsidP="006E1780">
      <w:pPr>
        <w:spacing w:after="0" w:line="240" w:lineRule="auto"/>
        <w:ind w:left="567" w:firstLine="567"/>
        <w:rPr>
          <w:rFonts w:ascii="Times New Roman" w:eastAsia="Times New Roman" w:hAnsi="Times New Roman"/>
          <w:b/>
          <w:bCs/>
          <w:sz w:val="24"/>
          <w:szCs w:val="24"/>
          <w:lang w:val="kk-KZ" w:eastAsia="ru-RU"/>
        </w:rPr>
      </w:pPr>
      <w:r w:rsidRPr="006E1780">
        <w:rPr>
          <w:rFonts w:ascii="Times New Roman" w:eastAsia="Times New Roman" w:hAnsi="Times New Roman"/>
          <w:b/>
          <w:bCs/>
          <w:i/>
          <w:iCs/>
          <w:sz w:val="24"/>
          <w:szCs w:val="24"/>
          <w:lang w:eastAsia="ru-RU"/>
        </w:rPr>
        <w:t>Дәріс</w:t>
      </w:r>
      <w:r w:rsidRPr="006E1780">
        <w:rPr>
          <w:rFonts w:ascii="Times New Roman" w:eastAsia="Times New Roman" w:hAnsi="Times New Roman"/>
          <w:b/>
          <w:bCs/>
          <w:sz w:val="24"/>
          <w:szCs w:val="24"/>
          <w:lang w:eastAsia="ru-RU"/>
        </w:rPr>
        <w:t xml:space="preserve"> тақырыбы: </w:t>
      </w:r>
      <w:r w:rsidRPr="006E1780">
        <w:rPr>
          <w:rFonts w:ascii="Times New Roman" w:eastAsia="Times New Roman" w:hAnsi="Times New Roman"/>
          <w:b/>
          <w:bCs/>
          <w:sz w:val="24"/>
          <w:szCs w:val="24"/>
          <w:lang w:val="kk-KZ" w:eastAsia="ru-RU"/>
        </w:rPr>
        <w:t>XIX ғасырдың бірінші жартысындағы даму</w:t>
      </w:r>
    </w:p>
    <w:p w:rsidR="00240D77" w:rsidRDefault="00240D77" w:rsidP="00B01F8D">
      <w:pPr>
        <w:spacing w:after="0" w:line="240" w:lineRule="auto"/>
        <w:ind w:left="567" w:firstLine="567"/>
        <w:jc w:val="both"/>
        <w:rPr>
          <w:rFonts w:ascii="Times New Roman" w:hAnsi="Times New Roman"/>
          <w:b/>
          <w:sz w:val="24"/>
          <w:szCs w:val="24"/>
          <w:lang w:val="kk-KZ" w:eastAsia="ko-KR"/>
        </w:rPr>
      </w:pPr>
    </w:p>
    <w:p w:rsidR="00B01F8D" w:rsidRPr="00B01F8D" w:rsidRDefault="00B01F8D" w:rsidP="00B01F8D">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00240D77" w:rsidRPr="00240D77">
        <w:rPr>
          <w:rFonts w:ascii="Times New Roman" w:eastAsia="Times New Roman" w:hAnsi="Times New Roman"/>
          <w:bCs/>
          <w:sz w:val="24"/>
          <w:szCs w:val="24"/>
          <w:lang w:val="kk-KZ" w:eastAsia="ru-RU"/>
        </w:rPr>
        <w:t>XIX ға</w:t>
      </w:r>
      <w:r w:rsidR="00240D77">
        <w:rPr>
          <w:rFonts w:ascii="Times New Roman" w:eastAsia="Times New Roman" w:hAnsi="Times New Roman"/>
          <w:bCs/>
          <w:sz w:val="24"/>
          <w:szCs w:val="24"/>
          <w:lang w:val="kk-KZ" w:eastAsia="ru-RU"/>
        </w:rPr>
        <w:t xml:space="preserve">сырдың бірінші жартысындағы дамуы </w:t>
      </w:r>
      <w:r>
        <w:rPr>
          <w:rFonts w:ascii="Times New Roman" w:eastAsia="Times New Roman" w:hAnsi="Times New Roman"/>
          <w:bCs/>
          <w:sz w:val="24"/>
          <w:szCs w:val="24"/>
          <w:lang w:val="kk-KZ" w:eastAsia="ru-RU"/>
        </w:rPr>
        <w:t>туралы ақпарат беру</w:t>
      </w:r>
      <w:r w:rsidRPr="00B01F8D">
        <w:rPr>
          <w:rFonts w:ascii="Times New Roman" w:hAnsi="Times New Roman"/>
          <w:sz w:val="24"/>
          <w:szCs w:val="24"/>
          <w:lang w:val="kk-KZ"/>
        </w:rPr>
        <w:t>.</w:t>
      </w:r>
    </w:p>
    <w:p w:rsidR="00B01F8D" w:rsidRPr="005D080F" w:rsidRDefault="00B01F8D" w:rsidP="00B01F8D">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sidR="00240D77">
        <w:rPr>
          <w:rFonts w:ascii="Times New Roman" w:hAnsi="Times New Roman"/>
          <w:sz w:val="24"/>
          <w:szCs w:val="24"/>
          <w:lang w:val="kk-KZ" w:eastAsia="ko-KR"/>
        </w:rPr>
        <w:t>Ақпараттық</w:t>
      </w:r>
      <w:r>
        <w:rPr>
          <w:rFonts w:ascii="Times New Roman" w:hAnsi="Times New Roman"/>
          <w:sz w:val="24"/>
          <w:szCs w:val="24"/>
          <w:lang w:val="kk-KZ" w:eastAsia="ko-KR"/>
        </w:rPr>
        <w:t xml:space="preserve"> </w:t>
      </w:r>
      <w:r w:rsidRPr="005D080F">
        <w:rPr>
          <w:rFonts w:ascii="Times New Roman" w:hAnsi="Times New Roman"/>
          <w:sz w:val="24"/>
          <w:szCs w:val="24"/>
          <w:lang w:val="kk-KZ" w:eastAsia="ko-KR"/>
        </w:rPr>
        <w:t>дәріс</w:t>
      </w:r>
    </w:p>
    <w:p w:rsidR="00B01F8D" w:rsidRPr="006E1780" w:rsidRDefault="00B01F8D" w:rsidP="00B01F8D">
      <w:pPr>
        <w:spacing w:after="0" w:line="240" w:lineRule="auto"/>
        <w:ind w:left="567" w:firstLine="567"/>
        <w:rPr>
          <w:rFonts w:ascii="Times New Roman" w:eastAsia="Times New Roman" w:hAnsi="Times New Roman"/>
          <w:b/>
          <w:bCs/>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1208B8">
        <w:rPr>
          <w:rFonts w:ascii="Times New Roman" w:eastAsia="Times New Roman" w:hAnsi="Times New Roman"/>
          <w:b/>
          <w:bCs/>
          <w:i/>
          <w:iCs/>
          <w:sz w:val="24"/>
          <w:szCs w:val="24"/>
          <w:lang w:val="kk-KZ" w:eastAsia="ru-RU"/>
        </w:rPr>
        <w:t>Дәріс</w:t>
      </w:r>
      <w:r w:rsidRPr="001208B8">
        <w:rPr>
          <w:rFonts w:ascii="Times New Roman" w:eastAsia="Times New Roman" w:hAnsi="Times New Roman"/>
          <w:b/>
          <w:bCs/>
          <w:sz w:val="24"/>
          <w:szCs w:val="24"/>
          <w:lang w:val="kk-KZ" w:eastAsia="ru-RU"/>
        </w:rPr>
        <w:t xml:space="preserve"> жоспары:</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 xml:space="preserve">1. XIX ғасырдың бірінші жартысындағы механиканың дамуы. </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2. ХІХ ғасырдың бірінші жартысындағы толқынды оптиканың дамуы. XIX ғ. электрмагнетизм және электродинамика</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p>
    <w:p w:rsidR="00191044" w:rsidRPr="006E1780" w:rsidRDefault="00191044" w:rsidP="006E1780">
      <w:pPr>
        <w:spacing w:after="0" w:line="240" w:lineRule="auto"/>
        <w:ind w:left="567" w:firstLine="567"/>
        <w:jc w:val="both"/>
        <w:rPr>
          <w:rFonts w:ascii="Times New Roman" w:eastAsiaTheme="minorEastAsia" w:hAnsi="Times New Roman"/>
          <w:b/>
          <w:sz w:val="24"/>
          <w:szCs w:val="24"/>
          <w:lang w:val="kk-KZ" w:eastAsia="ru-RU"/>
        </w:rPr>
      </w:pPr>
      <w:r w:rsidRPr="006E1780">
        <w:rPr>
          <w:rFonts w:ascii="Times New Roman" w:eastAsiaTheme="minorEastAsia" w:hAnsi="Times New Roman"/>
          <w:b/>
          <w:sz w:val="24"/>
          <w:szCs w:val="24"/>
          <w:lang w:val="kk-KZ" w:eastAsia="ru-RU"/>
        </w:rPr>
        <w:t>XIX ғасырдың бірінші жартысында механиканың дамуы</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lastRenderedPageBreak/>
        <w:t>Ең алдымен, біз үдеткіш күштер принципіне негізделген аналитикалық аппаратты дамытудан тұратын бағытты қарастырамыз –Лагранж бұл бағыт осылай атады. Бұл бағыт Ньютонның екінші заңын материалдық нүктенің, материалдық нүктелер жүйесінің немесе қатты дененің берілген күштер бойымен қозғалысын немесе, керісінше, берілген қозғалыстар арқылы күштерді анықтауды қамтиды.</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Мұндай мәселелерді Ньютон шешкен болатын, бірақ ол оларды шешу үшін аналитикалық аппаратты жасамады. Ньютон дифференциалдық және интегралдық есептеулердің аналитикалық аппаратын нақты түрде қолданбаған, бірақ геометриялық әдісті қолданған.</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Үдеткіш күштер принципіне негізделген аналитикалық аппаратты құруда негізгі рөл Санкт-Петербург академигі Леонард Эйлерге (1707-1783) тиесілі. Эйлер (ұлты бойынша Швейцарец) 1727 жылы Санкт-Петербург Ғылым Академиясына шақырылды, онда 1741 жылға дейін жұмыс істеді, содан кейін Германияға кетті. 1766 жылы ол қайтадан Ресейге оралып, қайтыс болғанға дейін Санкт-Петербургте тұрды. Эйлер көптеген еңбектерге ие. 1736 жылы "Механика" –екі томдық шығарма, ал 1705 жылы "Қатты денелердің қозғалыс теориясы"жарық көрді. Бұл жазбаларда Эйлер механика бойынша зерттеулерінің едәуір бөлігін жариялады. Эйлер Ньютонға механиканың негізгі міндетін, сондай-ақ оның негізгі ұғымдарын түсінуде ілеседі. Эйлер қатты дене механикасының негізін қалаушы болды. Ол алдымен Эйлер бұрыштары деп аталатын қатты дененің қозғалыс теңдеуін шығарды. Эйлер төмендегідей қатты дене динамикасының негізгі ұғымдарын енгізген: инерция моменті, бос осьтер және басқалар. </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Осы уақытқа дейін жекеленген сақтау заңдары белгілі болды: </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1. Қозғалыс мөлшерінің сақталу заңы (Декарт белгілеген);</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2.Тірі күштердің сақталу заңы немесе қазіргі мағынада энергияның сақталу заңы (Галилео, Лейбниц-жалпы түрде); </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3. Қозғалыс мөлшерінің сақталу заңы (1746 ж. Эйлермен бір уақытта Д. Бернулли айналмалы қозғалыс теорияның дамуында енгізген болатын).</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18 ғасырда сақталу заңы  табиғаттың әмбебап сақтау заңдары ретінде ұсынылды. </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1743 жылы француз математигі, физигі және философы Жан Даламбер (1717-1783) "Динамика" кітабын басып шығарды, онда ол динамика есептерін статика есебіне сәйкестендірудің сәл өзгеше принципін ұсынды. Ол қозғалыс динамикасының негізгі тұжырымдамасын қарастырды.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Эйлердің, Лагранждың және де басқа математиктер мен механиктердің еңбектері XVIII ғасырда теориялық механиканың пайда болуына себепші болды. Бірақ та оның дамуы физикаға қарағанда математиканың дамуымен тығыз байланыста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Механиканың тарихында ерекше орын алатын және дамуына үлес қосқандар болып Остроградский, Чебышев, Ляпунов секілді орыс ғалымдары есептелінеді.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1803 жылы Луи Пуансоның «Статиканың элементтері» атты еңбегі жарық көреді. 1811 жылы жарық көрген Симеон Пуассонның «Механика туралы трактаты» атты еңбегі механикадан көптеген жылдар бойы оқу құралы ретінде пайдаланылды.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1829 жылы ұлы неміс математигі, астрономы және физигі – Карл Фридрих Гаусстың «Динамиканың жаңа ортақ принципі жайлы» атты еңбегі жарық көрді. Оның еңбектері алгебраның, сандар теориясының, дифференциалдық геометрияның, тартылыс теориясының, электр және магнит құбылыстарының классикалық теориясының, геодезияның, теориялық астрономияның дамуына орасан зор ықпал етті. Кез келген алгебралық теңдеудің кем дегенде бір түбірі болатындығы жөніндегі алгебраның негізгі теоремасын дәлелдеген. Гаусс сондай-ақ, астрономия, ықтималдықтар теориясы, шексіз қатарлар теориясы, потенциалдар теориясы, т.б. салалар бойынша да іргелі еңбектер жазған. Ол өлшеу кезінде жіберілетін қателіктерді есептей отырып, ең кіші квадраттар тәсілін және 3 рет бақылау нәтижесінде планеталардың эллипстік орбитасын есептеу тәсілін ұсынған.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bCs/>
          <w:i/>
          <w:iCs/>
          <w:sz w:val="24"/>
          <w:szCs w:val="24"/>
          <w:lang w:val="kk-KZ" w:eastAsia="ru-RU"/>
        </w:rPr>
        <w:t>XIX ғасырдың бірінші жартысында толқындық оптиканың дамуы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XVIII ғасырдағы Ньютон механикасының жетістіктері физиканың барлық облыстарының дамуына себеп болды, әсіресе оптиканың дамуына.</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Томас Юнг 1773 жылы 13 маусымда дүниеге келген. Ағылшын ғалымы, жарықтың толқындық теориясын жасаушылардың бірі болып танылады. 1811 жылдан өмірінің соңына дейін Лондондағы Әулие Георгий ауруханасында дәрігер болды. Сонымен бірге 1818 жылдан </w:t>
      </w:r>
      <w:r w:rsidRPr="006E1780">
        <w:rPr>
          <w:rFonts w:ascii="Times New Roman" w:eastAsia="Times New Roman" w:hAnsi="Times New Roman"/>
          <w:sz w:val="24"/>
          <w:szCs w:val="24"/>
          <w:lang w:val="kk-KZ" w:eastAsia="ru-RU"/>
        </w:rPr>
        <w:lastRenderedPageBreak/>
        <w:t>Бойлықтар бюросында хатшы болып қызмет атқарды. Юнгтің ғылыми еңбектері физика, химия, физиология, медицина, астрономия, геофизика, техника, филология, т.б. ғылым мен техника салаларына арналған.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Ол 1793 жылы көз аккомодаттануының хрусталик қисықтығының өзгеруіне байланысты екендігін дәлелдеді. 1800 жылы «Дыбыс және жарық жөніндегі тәжірибелер мен проблемалар» деген трактатында жарықтың толқындық теориясын жақтады, сондай-ақ толқындардың суперпозициясын алғаш рет талдады, кейінірек интерференция принципін ашты. 1801 жылы «Жарық және түс теориясы» деген еңбегінде интерференция принципінің көмегімен Ньютон сақинасы құбылысын түсіндірді және алғаш рет жарық толқыны ұзындығының анықтамасын берді. 1817 жылы Юнг поляризацияланған сәулелердің интерференциясы жөніндегі О.Френельдің еңбектері көлденең тербеліске жатады деген болжам жасады. Ол түрлі түсті көру теориясына да елеулі үлес қосты. Ығысу деформациясы теориясына серпімділіктің (созылу және сығылу кезендегі) Юнг модулі деп аталатын сандық сипаттамасын енгізді.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Жарық интерференциясын ашқан Юнг 1802 жылы дифракциядан классикалық тәжірибе жасады. Мөлдір емес қалқаға ол түйреуішпен бір-біріне жақын, кішкене екі В және С тесік жасады. Бұл тесіктер екінші қалқадағы кішкене А тесіктен өткен жіңішке жарық шоғымен жарықталды. Ол кезде ойлап табуы оңай емес, дәл осы жайт тәжірибенің сәтті болуына себеп болды. Тек когерентті толқындар ғана интерференцияланады. Гюйгенс принципіне сәйкес А тесіктен пайда болатын сфералық толқын В мен С тесіктерде когерентті толқындар туғызады. Дифракция салдарынан В мен С тесіктерден, </w:t>
      </w:r>
      <w:hyperlink r:id="rId37" w:history="1">
        <w:r w:rsidRPr="006E1780">
          <w:rPr>
            <w:rFonts w:ascii="Times New Roman" w:eastAsia="Times New Roman" w:hAnsi="Times New Roman"/>
            <w:sz w:val="24"/>
            <w:szCs w:val="24"/>
            <w:lang w:val="kk-KZ" w:eastAsia="ru-RU"/>
          </w:rPr>
          <w:t>аздап бірін-бірі жабатын</w:t>
        </w:r>
      </w:hyperlink>
      <w:r w:rsidRPr="006E1780">
        <w:rPr>
          <w:rFonts w:ascii="Times New Roman" w:eastAsia="Times New Roman" w:hAnsi="Times New Roman"/>
          <w:sz w:val="24"/>
          <w:szCs w:val="24"/>
          <w:lang w:val="kk-KZ" w:eastAsia="ru-RU"/>
        </w:rPr>
        <w:t>, екі жарық конус шықты. Жарық толқынндарының интерфенциясы нәтижесінен, экранда кезектесіп келетін ашық және көмескі жолақтардың жоғалып кеткенін көрді. Міне, дәл осы тәжірибе арқылы Юнг алғаш рет, әр түсті жарық сәулелеріне сәйкес келетін, толқындар ұзындығын өте дәл өлшеді.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Бірақта Юнг теориясы Англияда қатты наразылық көрді. Әсіресе толқындық оптиканы Малюстың ашқан жаңалығына байланысты алда үлкен сынақ күтіп тұрды.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Малюс Заңы анализатордан өткен сызықты поляризацияланған жарық қарқындылығының cos </w:t>
      </w:r>
      <w:r w:rsidRPr="006E1780">
        <w:rPr>
          <w:rFonts w:ascii="Times New Roman" w:eastAsia="Times New Roman" w:hAnsi="Times New Roman"/>
          <w:sz w:val="24"/>
          <w:szCs w:val="24"/>
          <w:lang w:eastAsia="ru-RU"/>
        </w:rPr>
        <w:t>α</w:t>
      </w:r>
      <w:r w:rsidRPr="006E1780">
        <w:rPr>
          <w:rFonts w:ascii="Times New Roman" w:eastAsia="Times New Roman" w:hAnsi="Times New Roman"/>
          <w:sz w:val="24"/>
          <w:szCs w:val="24"/>
          <w:lang w:val="kk-KZ" w:eastAsia="ru-RU"/>
        </w:rPr>
        <w:t xml:space="preserve">-ге пропорционал азаятындығын өрнектейтін заң. Мұндағы </w:t>
      </w:r>
      <w:r w:rsidRPr="006E1780">
        <w:rPr>
          <w:rFonts w:ascii="Times New Roman" w:eastAsia="Times New Roman" w:hAnsi="Times New Roman"/>
          <w:sz w:val="24"/>
          <w:szCs w:val="24"/>
          <w:lang w:eastAsia="ru-RU"/>
        </w:rPr>
        <w:t>α</w:t>
      </w:r>
      <w:r w:rsidRPr="006E1780">
        <w:rPr>
          <w:rFonts w:ascii="Times New Roman" w:eastAsia="Times New Roman" w:hAnsi="Times New Roman"/>
          <w:sz w:val="24"/>
          <w:szCs w:val="24"/>
          <w:lang w:val="kk-KZ" w:eastAsia="ru-RU"/>
        </w:rPr>
        <w:t xml:space="preserve"> — жарық поляризациясы жазықтығы мен прибор (анализатор) арасындағы бұрыш. Бұл заңды 1810 жылы француз физигі Этьенн-Луи Малюс ашқан. Егер І</w:t>
      </w:r>
      <w:r w:rsidRPr="006E1780">
        <w:rPr>
          <w:rFonts w:ascii="Times New Roman" w:eastAsia="Times New Roman" w:hAnsi="Times New Roman"/>
          <w:sz w:val="24"/>
          <w:szCs w:val="24"/>
          <w:vertAlign w:val="subscript"/>
          <w:lang w:val="kk-KZ" w:eastAsia="ru-RU"/>
        </w:rPr>
        <w:t>0</w:t>
      </w:r>
      <w:r w:rsidRPr="006E1780">
        <w:rPr>
          <w:rFonts w:ascii="Times New Roman" w:eastAsia="Times New Roman" w:hAnsi="Times New Roman"/>
          <w:sz w:val="24"/>
          <w:szCs w:val="24"/>
          <w:lang w:val="kk-KZ" w:eastAsia="ru-RU"/>
        </w:rPr>
        <w:t> және І — анализаторға түсетін және одан шығатын жарық қарқындылықтарын сипаттаса, онда Малюс Заңы бойынша: І=І</w:t>
      </w:r>
      <w:r w:rsidRPr="006E1780">
        <w:rPr>
          <w:rFonts w:ascii="Times New Roman" w:eastAsia="Times New Roman" w:hAnsi="Times New Roman"/>
          <w:sz w:val="24"/>
          <w:szCs w:val="24"/>
          <w:vertAlign w:val="subscript"/>
          <w:lang w:val="kk-KZ" w:eastAsia="ru-RU"/>
        </w:rPr>
        <w:t>0</w:t>
      </w:r>
      <w:r w:rsidRPr="006E1780">
        <w:rPr>
          <w:rFonts w:ascii="Times New Roman" w:eastAsia="Times New Roman" w:hAnsi="Times New Roman"/>
          <w:sz w:val="24"/>
          <w:szCs w:val="24"/>
          <w:lang w:val="kk-KZ" w:eastAsia="ru-RU"/>
        </w:rPr>
        <w:t>cos2</w:t>
      </w:r>
      <w:r w:rsidRPr="006E1780">
        <w:rPr>
          <w:rFonts w:ascii="Times New Roman" w:eastAsia="Times New Roman" w:hAnsi="Times New Roman"/>
          <w:sz w:val="24"/>
          <w:szCs w:val="24"/>
          <w:lang w:eastAsia="ru-RU"/>
        </w:rPr>
        <w:t>α</w:t>
      </w:r>
      <w:r w:rsidRPr="006E1780">
        <w:rPr>
          <w:rFonts w:ascii="Times New Roman" w:eastAsia="Times New Roman" w:hAnsi="Times New Roman"/>
          <w:sz w:val="24"/>
          <w:szCs w:val="24"/>
          <w:lang w:val="kk-KZ" w:eastAsia="ru-RU"/>
        </w:rPr>
        <w:t xml:space="preserve"> түрінде орындалады. Өзгеше (сызықты емес) поляризацияланған жарықты екі сызықты поляризацияланған құраушылардың қосындысы түрінде қарастыруға болады. Олардың әрқайсысы үшін Малюс Заңы орындалады. Барлық поляризациялық приборлардан өтетін жарық қарқындылығы Малюс Заңы бойынша есептеледі, ал Малюс Заңы ескермейтін, </w:t>
      </w:r>
      <w:r w:rsidRPr="006E1780">
        <w:rPr>
          <w:rFonts w:ascii="Times New Roman" w:eastAsia="Times New Roman" w:hAnsi="Times New Roman"/>
          <w:sz w:val="24"/>
          <w:szCs w:val="24"/>
          <w:lang w:eastAsia="ru-RU"/>
        </w:rPr>
        <w:t>α</w:t>
      </w:r>
      <w:r w:rsidRPr="006E1780">
        <w:rPr>
          <w:rFonts w:ascii="Times New Roman" w:eastAsia="Times New Roman" w:hAnsi="Times New Roman"/>
          <w:sz w:val="24"/>
          <w:szCs w:val="24"/>
          <w:lang w:val="kk-KZ" w:eastAsia="ru-RU"/>
        </w:rPr>
        <w:t>-ға тәуелді болатын шағылу кезіндегі шығындар басқа тәсілмен қосымша анықталады. Жарық қарқындылығын өлшеуге арналған оптикалық құрал — поляризациялық фотометрдің құрылысы Малюс Заңына негізделген.Оптикалық құбылыстарды зерттеу кеңінен дами бастады. Жарық құбылыстарының әртүрлілігін түсіндіретін ортақ теория қажет болды. Және бұл теорияны инженер Огюстен Френель ойлап тапты.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Огюстен Жан Френель - француз физигі, Париж Fылым Академиясының мүшесі 1788 жылы 10 мамырды дүниеге келген.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Ол жарықтың толқындық табиғаты жөніндегі болжамға сүйене отырып жарықтың интерференциясы мен дифракциясының теориясын жасады, жарықтың поляризациясы мен қосарланып сынуын зерттеді, жарық тербелістернің көлденең көлденең тербеліс екендігін дәлелдеді. Френель жарықтың толқындық теориясының негізінде екі мөлдір орта шекарасының бетінен сынған дарықтың интенсивтілігн анықтайтын формуланы қорытып шығарды. Оның негізгі ғылыми еңбектері 1815-1822 жылдары орындалды. Френель айнасы мен Френель линзасын құрастырды.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Френель қазіргі толқындық оптиканың негізін салды. Гюйгенс принципін, екінші реттік толқындар идеясымен толықтыра отырып, ол дифракцияның сандық теориясын құрды. Осы принцип негізінде Френель геометриялық оптика заңдарын атап айтқанда, жарықтың біртекті ортада түзу сызықты таралу сипатын түсіндірді. Ол толқын бетінің зоналарға бөлінуіне </w:t>
      </w:r>
      <w:r w:rsidRPr="006E1780">
        <w:rPr>
          <w:rFonts w:ascii="Times New Roman" w:eastAsia="Times New Roman" w:hAnsi="Times New Roman"/>
          <w:sz w:val="24"/>
          <w:szCs w:val="24"/>
          <w:lang w:val="kk-KZ" w:eastAsia="ru-RU"/>
        </w:rPr>
        <w:lastRenderedPageBreak/>
        <w:t>негізделген дифракциялық көріністі есептеудің жуық методың жасап шығарған. Жарық толқындарының көлденендігін алғаш Френнель дәлелдеді.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Дифракцияны зерттеу Френель еңбектерімен тиянақталды. Френель тәжірибе кезінде дифракцияның түрлі жағдайларын мұқият зерттеп қана қойған жоқ, дифракцияның сандық теориясын да жасады, ол теория, жарық әйтеуір бір бөгетті орап өткен кезде пайда болатын, дифракциялық көріністі есептеуге мүмкіндік берді. Ол тағы алғаш рет толқындық теория тұрғысынан жарықтың біртекті ортада түзу сызықпен таралуына анық түсінік берді.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Френель бұл табыстарға, Гюйгенс принципін екінші реттік толқындардың интерференция идеясымен біріктіріп барып, жеткен болатын. Френель идеясы бойынша кез келген уақыт мезетіндегі толқындық бет дегеніміз айналып өтетін екінші реттік толқындардың жай ғана өзі емес, олардың интерференцияларының нәтижесі.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Кеңістіктің кез келген нүктесіндегі жарық толқынының амплитудасын есептеп шығару үшін жарық көзін ойша тұйық бетпен қоршау керек. Осы бетке орналасқан екінші реттік жарық көздерінің толқындар интерференциясы кеңістіктің қарастырылып отырған нүктесіндегі апмлитуданы анықтайды.</w:t>
      </w:r>
    </w:p>
    <w:p w:rsidR="00191044"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Йозеф Фраунгофер Френельдің еңбектерін жалғастырушы болып табылады. 1802 жылы Фраунгофер сызықтарын, яғни Күн спектріндегі тұтылу сызықтарын алғаш рет ағылшын физигі Волластон бақылаған. 1814 жылы оларды неміс физигі Йозеф Фраунгофер толық сипаттады. Күн спектрінің инфрақызыл, ультракүлгін және көрінетін аймақтарынан 20 мыңнан астам Фраунгофер сызықтары бақыланады.</w:t>
      </w:r>
    </w:p>
    <w:p w:rsidR="004A32F5" w:rsidRPr="006E1780" w:rsidRDefault="004A32F5" w:rsidP="006E1780">
      <w:pPr>
        <w:spacing w:after="0" w:line="240" w:lineRule="auto"/>
        <w:ind w:left="567" w:firstLine="567"/>
        <w:jc w:val="both"/>
        <w:rPr>
          <w:rFonts w:ascii="Times New Roman" w:eastAsia="Times New Roman" w:hAnsi="Times New Roman"/>
          <w:sz w:val="24"/>
          <w:szCs w:val="24"/>
          <w:lang w:val="kk-KZ" w:eastAsia="ru-RU"/>
        </w:rPr>
      </w:pPr>
    </w:p>
    <w:p w:rsidR="004A32F5" w:rsidRDefault="004A32F5" w:rsidP="004A32F5">
      <w:pPr>
        <w:spacing w:after="0" w:line="240" w:lineRule="auto"/>
        <w:ind w:left="567" w:firstLine="567"/>
        <w:jc w:val="both"/>
        <w:rPr>
          <w:rFonts w:ascii="Times New Roman" w:eastAsia="Times New Roman" w:hAnsi="Times New Roman"/>
          <w:b/>
          <w:bCs/>
          <w:iCs/>
          <w:sz w:val="24"/>
          <w:szCs w:val="24"/>
          <w:lang w:val="kk-KZ" w:eastAsia="ru-RU"/>
        </w:rPr>
      </w:pPr>
      <w:r w:rsidRPr="00674B2E">
        <w:rPr>
          <w:rFonts w:ascii="Times New Roman" w:eastAsia="Times New Roman" w:hAnsi="Times New Roman"/>
          <w:b/>
          <w:bCs/>
          <w:iCs/>
          <w:sz w:val="24"/>
          <w:szCs w:val="24"/>
          <w:lang w:val="kk-KZ" w:eastAsia="ru-RU"/>
        </w:rPr>
        <w:t>Тақырыпты бекітуге арналған сұрақтар:</w:t>
      </w:r>
    </w:p>
    <w:p w:rsidR="004A32F5" w:rsidRDefault="004A32F5" w:rsidP="004A32F5">
      <w:pPr>
        <w:spacing w:after="0" w:line="240" w:lineRule="auto"/>
        <w:ind w:left="567" w:firstLine="567"/>
        <w:jc w:val="both"/>
        <w:rPr>
          <w:rFonts w:ascii="Times New Roman" w:eastAsiaTheme="minorEastAsia" w:hAnsi="Times New Roman"/>
          <w:sz w:val="24"/>
          <w:szCs w:val="24"/>
          <w:lang w:val="kk-KZ"/>
        </w:rPr>
      </w:pPr>
      <w:r w:rsidRPr="000027AD">
        <w:rPr>
          <w:rFonts w:ascii="Times New Roman" w:hAnsi="Times New Roman"/>
          <w:color w:val="000000"/>
          <w:sz w:val="24"/>
          <w:szCs w:val="24"/>
          <w:lang w:val="kk-KZ"/>
        </w:rPr>
        <w:t xml:space="preserve">1. </w:t>
      </w:r>
      <w:r w:rsidRPr="000027AD">
        <w:rPr>
          <w:rFonts w:ascii="Times New Roman" w:eastAsiaTheme="minorEastAsia" w:hAnsi="Times New Roman"/>
          <w:sz w:val="24"/>
          <w:szCs w:val="24"/>
          <w:lang w:val="kk-KZ"/>
        </w:rPr>
        <w:t>XIX ғасырдың бірінші жартысында механиканың дамуы</w:t>
      </w:r>
      <w:r>
        <w:rPr>
          <w:rFonts w:ascii="Times New Roman" w:eastAsiaTheme="minorEastAsia" w:hAnsi="Times New Roman"/>
          <w:sz w:val="24"/>
          <w:szCs w:val="24"/>
          <w:lang w:val="kk-KZ"/>
        </w:rPr>
        <w:t>на үлес қосқан ғалымдар.</w:t>
      </w:r>
    </w:p>
    <w:p w:rsidR="004A32F5" w:rsidRDefault="004A32F5" w:rsidP="004A32F5">
      <w:pPr>
        <w:spacing w:after="0" w:line="240" w:lineRule="auto"/>
        <w:ind w:left="567" w:firstLine="567"/>
        <w:jc w:val="both"/>
        <w:rPr>
          <w:rFonts w:ascii="Times New Roman" w:eastAsiaTheme="minorEastAsia" w:hAnsi="Times New Roman"/>
          <w:sz w:val="24"/>
          <w:szCs w:val="24"/>
          <w:lang w:val="kk-KZ"/>
        </w:rPr>
      </w:pPr>
      <w:r>
        <w:rPr>
          <w:rFonts w:ascii="Times New Roman" w:eastAsiaTheme="minorEastAsia" w:hAnsi="Times New Roman"/>
          <w:sz w:val="24"/>
          <w:szCs w:val="24"/>
          <w:lang w:val="kk-KZ"/>
        </w:rPr>
        <w:t>2</w:t>
      </w:r>
      <w:r w:rsidRPr="000027AD">
        <w:rPr>
          <w:rFonts w:ascii="Times New Roman" w:hAnsi="Times New Roman"/>
          <w:color w:val="000000"/>
          <w:sz w:val="24"/>
          <w:szCs w:val="24"/>
          <w:lang w:val="kk-KZ"/>
        </w:rPr>
        <w:t xml:space="preserve">. </w:t>
      </w:r>
      <w:r>
        <w:rPr>
          <w:rFonts w:ascii="Times New Roman" w:eastAsiaTheme="minorEastAsia" w:hAnsi="Times New Roman"/>
          <w:sz w:val="24"/>
          <w:szCs w:val="24"/>
          <w:lang w:val="kk-KZ"/>
        </w:rPr>
        <w:t>Леонард Эйлердің механикаға қосқан үлесі.</w:t>
      </w:r>
    </w:p>
    <w:p w:rsidR="004A32F5" w:rsidRDefault="004A32F5" w:rsidP="004A32F5">
      <w:pPr>
        <w:spacing w:after="0" w:line="240" w:lineRule="auto"/>
        <w:ind w:left="567" w:firstLine="567"/>
        <w:jc w:val="both"/>
        <w:rPr>
          <w:rFonts w:ascii="Times New Roman" w:hAnsi="Times New Roman"/>
          <w:color w:val="000000"/>
          <w:sz w:val="24"/>
          <w:szCs w:val="24"/>
          <w:lang w:val="kk-KZ"/>
        </w:rPr>
      </w:pPr>
      <w:r>
        <w:rPr>
          <w:rFonts w:ascii="Times New Roman" w:hAnsi="Times New Roman"/>
          <w:color w:val="000000"/>
          <w:sz w:val="24"/>
          <w:szCs w:val="24"/>
          <w:lang w:val="kk-KZ"/>
        </w:rPr>
        <w:t>3  Қатты денелер механикасының қалыптасуы.</w:t>
      </w:r>
    </w:p>
    <w:p w:rsidR="004A32F5" w:rsidRPr="000027AD" w:rsidRDefault="004A32F5" w:rsidP="004A32F5">
      <w:pPr>
        <w:spacing w:after="0" w:line="240" w:lineRule="auto"/>
        <w:ind w:left="567" w:firstLine="567"/>
        <w:jc w:val="both"/>
        <w:rPr>
          <w:rFonts w:ascii="Times New Roman" w:hAnsi="Times New Roman"/>
          <w:color w:val="000000"/>
          <w:sz w:val="24"/>
          <w:szCs w:val="24"/>
          <w:lang w:val="kk-KZ"/>
        </w:rPr>
      </w:pPr>
      <w:r w:rsidRPr="000027AD">
        <w:rPr>
          <w:rFonts w:ascii="Times New Roman" w:hAnsi="Times New Roman"/>
          <w:color w:val="000000"/>
          <w:sz w:val="24"/>
          <w:szCs w:val="24"/>
          <w:lang w:val="kk-KZ"/>
        </w:rPr>
        <w:t xml:space="preserve">4. </w:t>
      </w:r>
      <w:r w:rsidRPr="006E1780">
        <w:rPr>
          <w:rFonts w:ascii="Times New Roman" w:eastAsiaTheme="minorEastAsia" w:hAnsi="Times New Roman"/>
          <w:sz w:val="24"/>
          <w:szCs w:val="24"/>
          <w:lang w:val="kk-KZ"/>
        </w:rPr>
        <w:t>Жан Даламбер</w:t>
      </w:r>
      <w:r>
        <w:rPr>
          <w:rFonts w:ascii="Times New Roman" w:eastAsiaTheme="minorEastAsia" w:hAnsi="Times New Roman"/>
          <w:sz w:val="24"/>
          <w:szCs w:val="24"/>
          <w:lang w:val="kk-KZ"/>
        </w:rPr>
        <w:t xml:space="preserve">дің </w:t>
      </w:r>
      <w:r w:rsidRPr="006E1780">
        <w:rPr>
          <w:rFonts w:ascii="Times New Roman" w:eastAsiaTheme="minorEastAsia" w:hAnsi="Times New Roman"/>
          <w:sz w:val="24"/>
          <w:szCs w:val="24"/>
          <w:lang w:val="kk-KZ"/>
        </w:rPr>
        <w:t xml:space="preserve"> </w:t>
      </w:r>
      <w:r w:rsidRPr="000027AD">
        <w:rPr>
          <w:rFonts w:ascii="Times New Roman" w:hAnsi="Times New Roman"/>
          <w:color w:val="000000"/>
          <w:sz w:val="24"/>
          <w:szCs w:val="24"/>
          <w:lang w:val="kk-KZ"/>
        </w:rPr>
        <w:t>өмірбаяны және ғылыми жетістіктері.</w:t>
      </w:r>
    </w:p>
    <w:p w:rsidR="004A32F5" w:rsidRPr="000027AD" w:rsidRDefault="004A32F5" w:rsidP="004A32F5">
      <w:pPr>
        <w:spacing w:after="0" w:line="240" w:lineRule="auto"/>
        <w:ind w:firstLine="709"/>
        <w:jc w:val="both"/>
        <w:rPr>
          <w:rFonts w:ascii="Times New Roman" w:hAnsi="Times New Roman"/>
          <w:b/>
          <w:noProof/>
          <w:sz w:val="24"/>
          <w:szCs w:val="24"/>
          <w:lang w:val="kk-KZ"/>
        </w:rPr>
      </w:pP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B614C2"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3</w:t>
      </w:r>
      <w:r w:rsidR="00FF7198" w:rsidRPr="006E1780">
        <w:rPr>
          <w:rFonts w:ascii="Times New Roman" w:eastAsia="Times New Roman" w:hAnsi="Times New Roman"/>
          <w:sz w:val="24"/>
          <w:szCs w:val="24"/>
          <w:lang w:eastAsia="ru-RU"/>
        </w:rPr>
        <w:t xml:space="preserve"> </w:t>
      </w:r>
      <w:r w:rsidR="00FF7198" w:rsidRPr="006E1780">
        <w:rPr>
          <w:rFonts w:ascii="Times New Roman" w:eastAsia="Times New Roman" w:hAnsi="Times New Roman"/>
          <w:bCs/>
          <w:sz w:val="24"/>
          <w:szCs w:val="24"/>
          <w:lang w:eastAsia="ru-RU"/>
        </w:rPr>
        <w:t>Араго Д.Ф.</w:t>
      </w:r>
      <w:r w:rsidR="00FF7198" w:rsidRPr="006E1780">
        <w:rPr>
          <w:rFonts w:ascii="Times New Roman" w:eastAsia="Times New Roman" w:hAnsi="Times New Roman"/>
          <w:sz w:val="24"/>
          <w:szCs w:val="24"/>
          <w:lang w:eastAsia="ru-RU"/>
        </w:rPr>
        <w:t xml:space="preserve"> Биографии знаменитых астрономов, физиков и геометров. </w:t>
      </w:r>
      <w:r w:rsidR="00FF7198" w:rsidRPr="006E1780">
        <w:rPr>
          <w:rFonts w:ascii="Times New Roman" w:eastAsia="Times New Roman" w:hAnsi="Times New Roman"/>
          <w:sz w:val="24"/>
          <w:szCs w:val="24"/>
          <w:lang w:val="kk-KZ" w:eastAsia="ru-RU"/>
        </w:rPr>
        <w:t>201</w:t>
      </w:r>
      <w:r w:rsidR="00FF7198" w:rsidRPr="006E1780">
        <w:rPr>
          <w:rFonts w:ascii="Times New Roman" w:eastAsia="Times New Roman" w:hAnsi="Times New Roman"/>
          <w:sz w:val="24"/>
          <w:szCs w:val="24"/>
          <w:lang w:eastAsia="ru-RU"/>
        </w:rPr>
        <w:t>9 - 61 гг</w:t>
      </w:r>
      <w:r w:rsidR="00FF7198" w:rsidRPr="006E1780">
        <w:rPr>
          <w:rFonts w:ascii="Times New Roman" w:eastAsia="Times New Roman" w:hAnsi="Times New Roman"/>
          <w:sz w:val="24"/>
          <w:szCs w:val="24"/>
          <w:lang w:val="kk-KZ" w:eastAsia="ru-RU"/>
        </w:rPr>
        <w:t>.</w:t>
      </w:r>
    </w:p>
    <w:p w:rsidR="00FF7198" w:rsidRPr="006E1780" w:rsidRDefault="00B614C2" w:rsidP="00FF7198">
      <w:pPr>
        <w:tabs>
          <w:tab w:val="left" w:pos="993"/>
        </w:tabs>
        <w:spacing w:after="0" w:line="240" w:lineRule="auto"/>
        <w:ind w:left="567"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val="kk-KZ" w:eastAsia="ru-RU"/>
        </w:rPr>
        <w:t xml:space="preserve">4 </w:t>
      </w:r>
      <w:r w:rsidR="00FF7198" w:rsidRPr="006E1780">
        <w:rPr>
          <w:rFonts w:ascii="Times New Roman" w:eastAsia="Times New Roman" w:hAnsi="Times New Roman"/>
          <w:sz w:val="24"/>
          <w:szCs w:val="24"/>
          <w:lang w:eastAsia="ru-RU"/>
        </w:rPr>
        <w:t xml:space="preserve">Карасова И.С., Пекин П.В. Изучение фундаментальных физических теорий на факультативных занятиях в средней школе. - Челябинск, </w:t>
      </w:r>
      <w:r>
        <w:rPr>
          <w:rFonts w:ascii="Times New Roman" w:eastAsia="Times New Roman" w:hAnsi="Times New Roman"/>
          <w:sz w:val="24"/>
          <w:szCs w:val="24"/>
          <w:lang w:val="kk-KZ" w:eastAsia="ru-RU"/>
        </w:rPr>
        <w:t>201</w:t>
      </w:r>
      <w:r w:rsidR="00FF7198" w:rsidRPr="006E1780">
        <w:rPr>
          <w:rFonts w:ascii="Times New Roman" w:eastAsia="Times New Roman" w:hAnsi="Times New Roman"/>
          <w:sz w:val="24"/>
          <w:szCs w:val="24"/>
          <w:lang w:val="kk-KZ" w:eastAsia="ru-RU"/>
        </w:rPr>
        <w:t>5</w:t>
      </w:r>
      <w:r w:rsidR="00FF7198" w:rsidRPr="006E1780">
        <w:rPr>
          <w:rFonts w:ascii="Times New Roman" w:eastAsia="Times New Roman" w:hAnsi="Times New Roman"/>
          <w:sz w:val="24"/>
          <w:szCs w:val="24"/>
          <w:lang w:eastAsia="ru-RU"/>
        </w:rPr>
        <w:t>.</w:t>
      </w:r>
    </w:p>
    <w:p w:rsidR="00191044" w:rsidRPr="00FF7198" w:rsidRDefault="00191044" w:rsidP="006E1780">
      <w:pPr>
        <w:spacing w:after="0" w:line="240" w:lineRule="auto"/>
        <w:ind w:left="567" w:firstLine="567"/>
        <w:jc w:val="both"/>
        <w:rPr>
          <w:rFonts w:ascii="Times New Roman" w:eastAsia="Times New Roman" w:hAnsi="Times New Roman"/>
          <w:b/>
          <w:bCs/>
          <w:sz w:val="24"/>
          <w:szCs w:val="24"/>
          <w:lang w:eastAsia="ru-RU"/>
        </w:rPr>
      </w:pPr>
    </w:p>
    <w:p w:rsidR="00191044" w:rsidRPr="006E1780" w:rsidRDefault="00191044" w:rsidP="000D04B7">
      <w:pPr>
        <w:spacing w:after="0" w:line="240" w:lineRule="auto"/>
        <w:ind w:left="567" w:firstLine="567"/>
        <w:jc w:val="center"/>
        <w:rPr>
          <w:rFonts w:ascii="Times New Roman" w:eastAsia="Times New Roman" w:hAnsi="Times New Roman"/>
          <w:b/>
          <w:bCs/>
          <w:i/>
          <w:iCs/>
          <w:sz w:val="24"/>
          <w:szCs w:val="24"/>
          <w:lang w:val="kk-KZ" w:eastAsia="ru-RU"/>
        </w:rPr>
      </w:pPr>
      <w:r w:rsidRPr="006E1780">
        <w:rPr>
          <w:rFonts w:ascii="Times New Roman" w:eastAsia="Times New Roman" w:hAnsi="Times New Roman"/>
          <w:b/>
          <w:bCs/>
          <w:sz w:val="24"/>
          <w:szCs w:val="24"/>
          <w:lang w:val="kk-KZ" w:eastAsia="ru-RU"/>
        </w:rPr>
        <w:t>№14</w:t>
      </w:r>
      <w:r w:rsidRPr="006E1780">
        <w:rPr>
          <w:rFonts w:ascii="Times New Roman" w:eastAsia="Times New Roman" w:hAnsi="Times New Roman"/>
          <w:b/>
          <w:bCs/>
          <w:i/>
          <w:iCs/>
          <w:sz w:val="24"/>
          <w:szCs w:val="24"/>
          <w:lang w:val="kk-KZ" w:eastAsia="ru-RU"/>
        </w:rPr>
        <w:t xml:space="preserve"> Дәріс</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p>
    <w:p w:rsidR="00191044"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imes New Roman" w:hAnsi="Times New Roman"/>
          <w:b/>
          <w:bCs/>
          <w:i/>
          <w:iCs/>
          <w:sz w:val="24"/>
          <w:szCs w:val="24"/>
          <w:lang w:val="kk-KZ" w:eastAsia="ru-RU"/>
        </w:rPr>
        <w:t>Дәріс</w:t>
      </w:r>
      <w:r w:rsidRPr="006E1780">
        <w:rPr>
          <w:rFonts w:ascii="Times New Roman" w:eastAsia="Times New Roman" w:hAnsi="Times New Roman"/>
          <w:b/>
          <w:bCs/>
          <w:sz w:val="24"/>
          <w:szCs w:val="24"/>
          <w:lang w:val="kk-KZ" w:eastAsia="ru-RU"/>
        </w:rPr>
        <w:t xml:space="preserve"> тақырыбы: </w:t>
      </w:r>
      <w:r w:rsidRPr="006E1780">
        <w:rPr>
          <w:rFonts w:ascii="Times New Roman" w:eastAsiaTheme="minorEastAsia" w:hAnsi="Times New Roman"/>
          <w:noProof/>
          <w:sz w:val="24"/>
          <w:szCs w:val="24"/>
          <w:lang w:val="kk-KZ" w:eastAsia="ru-RU"/>
        </w:rPr>
        <w:t xml:space="preserve">ХІХ ғасырдағы </w:t>
      </w:r>
      <w:r w:rsidRPr="006E1780">
        <w:rPr>
          <w:rFonts w:ascii="Times New Roman" w:eastAsiaTheme="minorEastAsia" w:hAnsi="Times New Roman"/>
          <w:sz w:val="24"/>
          <w:szCs w:val="24"/>
          <w:lang w:val="kk-KZ" w:eastAsia="ru-RU"/>
        </w:rPr>
        <w:t>Оптика және Электродинамиканың дамуы</w:t>
      </w:r>
    </w:p>
    <w:p w:rsidR="00240D77" w:rsidRDefault="00240D77" w:rsidP="00B01F8D">
      <w:pPr>
        <w:spacing w:after="0" w:line="240" w:lineRule="auto"/>
        <w:ind w:left="567" w:firstLine="567"/>
        <w:jc w:val="both"/>
        <w:rPr>
          <w:rFonts w:ascii="Times New Roman" w:hAnsi="Times New Roman"/>
          <w:b/>
          <w:sz w:val="24"/>
          <w:szCs w:val="24"/>
          <w:lang w:val="kk-KZ" w:eastAsia="ko-KR"/>
        </w:rPr>
      </w:pPr>
    </w:p>
    <w:p w:rsidR="00B01F8D" w:rsidRPr="00B01F8D" w:rsidRDefault="00B01F8D" w:rsidP="00B01F8D">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00240D77" w:rsidRPr="006E1780">
        <w:rPr>
          <w:rFonts w:ascii="Times New Roman" w:eastAsiaTheme="minorEastAsia" w:hAnsi="Times New Roman"/>
          <w:noProof/>
          <w:sz w:val="24"/>
          <w:szCs w:val="24"/>
          <w:lang w:val="kk-KZ" w:eastAsia="ru-RU"/>
        </w:rPr>
        <w:t xml:space="preserve">ХІХ ғасырдағы </w:t>
      </w:r>
      <w:r w:rsidR="00240D77" w:rsidRPr="006E1780">
        <w:rPr>
          <w:rFonts w:ascii="Times New Roman" w:eastAsiaTheme="minorEastAsia" w:hAnsi="Times New Roman"/>
          <w:sz w:val="24"/>
          <w:szCs w:val="24"/>
          <w:lang w:val="kk-KZ" w:eastAsia="ru-RU"/>
        </w:rPr>
        <w:t>Оптика және Электродинамиканың дамуы</w:t>
      </w:r>
      <w:r>
        <w:rPr>
          <w:rFonts w:ascii="Times New Roman" w:eastAsia="Times New Roman" w:hAnsi="Times New Roman"/>
          <w:bCs/>
          <w:sz w:val="24"/>
          <w:szCs w:val="24"/>
          <w:lang w:val="kk-KZ" w:eastAsia="ru-RU"/>
        </w:rPr>
        <w:t xml:space="preserve"> туралы ақпарат беру</w:t>
      </w:r>
      <w:r w:rsidRPr="00B01F8D">
        <w:rPr>
          <w:rFonts w:ascii="Times New Roman" w:hAnsi="Times New Roman"/>
          <w:sz w:val="24"/>
          <w:szCs w:val="24"/>
          <w:lang w:val="kk-KZ"/>
        </w:rPr>
        <w:t>.</w:t>
      </w:r>
    </w:p>
    <w:p w:rsidR="00B01F8D" w:rsidRPr="005D080F" w:rsidRDefault="00B01F8D" w:rsidP="00B01F8D">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Pr>
          <w:rFonts w:ascii="Times New Roman" w:hAnsi="Times New Roman"/>
          <w:sz w:val="24"/>
          <w:szCs w:val="24"/>
          <w:lang w:val="kk-KZ" w:eastAsia="ko-KR"/>
        </w:rPr>
        <w:t xml:space="preserve">Конференция </w:t>
      </w:r>
      <w:r w:rsidRPr="005D080F">
        <w:rPr>
          <w:rFonts w:ascii="Times New Roman" w:hAnsi="Times New Roman"/>
          <w:sz w:val="24"/>
          <w:szCs w:val="24"/>
          <w:lang w:val="kk-KZ" w:eastAsia="ko-KR"/>
        </w:rPr>
        <w:t>дәріс</w:t>
      </w:r>
    </w:p>
    <w:p w:rsidR="00B01F8D" w:rsidRPr="006E1780" w:rsidRDefault="00B01F8D" w:rsidP="00B01F8D">
      <w:pPr>
        <w:spacing w:after="0" w:line="240" w:lineRule="auto"/>
        <w:ind w:left="567" w:firstLine="567"/>
        <w:rPr>
          <w:rFonts w:ascii="Times New Roman" w:eastAsia="Times New Roman" w:hAnsi="Times New Roman"/>
          <w:b/>
          <w:bCs/>
          <w:sz w:val="24"/>
          <w:szCs w:val="24"/>
          <w:lang w:val="kk-KZ" w:eastAsia="ru-RU"/>
        </w:rPr>
      </w:pPr>
    </w:p>
    <w:p w:rsidR="000D04B7" w:rsidRPr="006E1780" w:rsidRDefault="000D04B7" w:rsidP="006E1780">
      <w:pPr>
        <w:spacing w:after="0" w:line="240" w:lineRule="auto"/>
        <w:ind w:left="567" w:firstLine="567"/>
        <w:jc w:val="both"/>
        <w:rPr>
          <w:rFonts w:ascii="Times New Roman" w:eastAsiaTheme="minorEastAsia" w:hAnsi="Times New Roman"/>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6E1780">
        <w:rPr>
          <w:rFonts w:ascii="Times New Roman" w:eastAsia="Times New Roman" w:hAnsi="Times New Roman"/>
          <w:b/>
          <w:bCs/>
          <w:i/>
          <w:iCs/>
          <w:sz w:val="24"/>
          <w:szCs w:val="24"/>
          <w:lang w:val="kk-KZ" w:eastAsia="ru-RU"/>
        </w:rPr>
        <w:t>Дәріс</w:t>
      </w:r>
      <w:r w:rsidRPr="006E1780">
        <w:rPr>
          <w:rFonts w:ascii="Times New Roman" w:eastAsia="Times New Roman" w:hAnsi="Times New Roman"/>
          <w:b/>
          <w:bCs/>
          <w:sz w:val="24"/>
          <w:szCs w:val="24"/>
          <w:lang w:val="kk-KZ" w:eastAsia="ru-RU"/>
        </w:rPr>
        <w:t xml:space="preserve"> жоспары:</w:t>
      </w:r>
    </w:p>
    <w:p w:rsidR="00191044" w:rsidRPr="006E1780" w:rsidRDefault="00191044" w:rsidP="006E1780">
      <w:pPr>
        <w:spacing w:after="0" w:line="240" w:lineRule="auto"/>
        <w:ind w:left="567" w:firstLine="567"/>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1. </w:t>
      </w:r>
      <w:r w:rsidRPr="006E1780">
        <w:rPr>
          <w:rFonts w:ascii="Times New Roman" w:eastAsiaTheme="minorEastAsia" w:hAnsi="Times New Roman"/>
          <w:noProof/>
          <w:sz w:val="24"/>
          <w:szCs w:val="24"/>
          <w:lang w:val="kk-KZ" w:eastAsia="ru-RU"/>
        </w:rPr>
        <w:t xml:space="preserve">ХІХ ғасырдың бірінші жартысындағы толқынды оптиканың дамуы. </w:t>
      </w:r>
    </w:p>
    <w:p w:rsidR="00191044" w:rsidRPr="006E1780" w:rsidRDefault="00191044" w:rsidP="006E1780">
      <w:pPr>
        <w:spacing w:after="0" w:line="240" w:lineRule="auto"/>
        <w:ind w:left="567" w:firstLine="567"/>
        <w:rPr>
          <w:rFonts w:ascii="Times New Roman" w:eastAsia="Times New Roman" w:hAnsi="Times New Roman"/>
          <w:b/>
          <w:bCs/>
          <w:sz w:val="24"/>
          <w:szCs w:val="24"/>
          <w:lang w:val="kk-KZ" w:eastAsia="ru-RU"/>
        </w:rPr>
      </w:pPr>
      <w:r w:rsidRPr="006E1780">
        <w:rPr>
          <w:rFonts w:ascii="Times New Roman" w:eastAsiaTheme="minorEastAsia" w:hAnsi="Times New Roman"/>
          <w:sz w:val="24"/>
          <w:szCs w:val="24"/>
          <w:lang w:val="kk-KZ" w:eastAsia="ru-RU"/>
        </w:rPr>
        <w:t xml:space="preserve">2. </w:t>
      </w:r>
      <w:r w:rsidRPr="006E1780">
        <w:rPr>
          <w:rFonts w:ascii="Times New Roman" w:eastAsiaTheme="minorEastAsia" w:hAnsi="Times New Roman"/>
          <w:noProof/>
          <w:sz w:val="24"/>
          <w:szCs w:val="24"/>
          <w:lang w:val="kk-KZ" w:eastAsia="ru-RU"/>
        </w:rPr>
        <w:t>XIX ғ. электрмагнетизм және электродинамика</w:t>
      </w:r>
    </w:p>
    <w:p w:rsidR="00191044" w:rsidRPr="006E1780" w:rsidRDefault="00191044" w:rsidP="006E1780">
      <w:pPr>
        <w:spacing w:after="0" w:line="240" w:lineRule="auto"/>
        <w:ind w:left="567" w:firstLine="567"/>
        <w:rPr>
          <w:rFonts w:ascii="Times New Roman" w:eastAsia="Times New Roman" w:hAnsi="Times New Roman"/>
          <w:bCs/>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 xml:space="preserve">"Электр ғылымының атасы" ағылшын ғалымы Уильям Гилберт болып саналады. 1600 жылы Лондонда жарық көрген "магнит, магниттік денелер және үлкен магнит — Жер туралы; Көптеген аргументтер мен тәжірибелермен дәлелденген жаңа физиология" трактатында Гилберт электрлік және магниттік құбылыстарды зерттеу үшін 600-ден астам тәжірибені сипаттады. </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Гильберт алғашқы электрлік құрылғыны - "версорды" жасады. Бұл откір  ұшқа бекітілген стрелка болатын, ол  электроскоптың прототипі.</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lastRenderedPageBreak/>
        <w:t>Алғашқы электр машинасын 1660 жылы неміс әуесқой физигі бургомастері Магдебург Отто фон Герике жасаған. Бұл көлденең темір осіне бекітілген балқытылған күкірт шары болатын. Допты айналдырып, алақандарымен ысқылап, Герике оны электрлендірді. Осы құрылғының көмегімен ол электр құбылыстарын зерттеді.</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Ағылшын физигі Стефен Грей (1666-1736) 1729 жылы "электр берілуін"зерттей отырып, электр өткізгіштік құбылысын ашты. Ол электр энергиясын бір денеден екіншісіне металл сым немесе иірілген жіп арқылы беруге болатындығын, бірақ жібек жіп арқылы берілмейтінін көрсетті. Алдымен Грей барлық денелерді электр өткізгіштер мен электр өткізгіштерге бөлді. Өз тәжірибелерінің нәтижелерін талдай отырып, 1733 жылы француз физигі Шарль Дюфе (1698-1739). "бір-бірінен өзгеше электрленудің екі түрі бар, атап айтқанда әйнек пен шайыр, олардың біреуі екіншісінен тебілген денелерді тартады" деген қорытындыға келді. Электрленуді өлшеу үшін ол Гильберттің электросопын жетілдірді және электрометрдің бір түрін жасады. 1735 жылы Дюфе найзағай мен найзағайдың электрлік табиғаты туралы идеяны алғаш рет білдірді.</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XVIII ғасырда. тәжірибелі фактілердің біртіндеп жинақталуы орын алып, жаңа ұғымдар мен терминдер пайда бола бастады. 1742 жылы ағылшын физигі Жан Дезагюль (1683-1744) "өткізгіш" және "изолятор"терминдерін енгізді. Электр құбылыстары туралы идеялардың дамуына 1745 жылы электролік құбылыстардың дамуына ықпал еткен әйгілі Лейден Банкісінің орнына конденсатордың ойлап табылуы ықпал етті. Оны голландиялық физик Лейден университетінің профессоры Питер ван Мушенбрук (1692-1761) ойлап тапқан.</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Алғашқы жалпақ конденсаторды 1746-1754 жылдары американдық мемлекет және саясаткер және физик Бенджамин Франклин (1706-1790) құрды. Ол "конденсатор", "батарея" деген терминдерді енгізді. Франклин конденсаторы шыны қабатпен бөлінген екі металл пластинадан тұрды. Дәл сол кезеңде итальяндық физик Джованни Беккариа (1716-1781) электр кедергісі ұғымын алғаш рет енгізді және өткізгіштердегі электр заряды оның бетіне таралғанын көрсетті. 1778 ж. көрнекті итальяндық физик Алессандро Вольта (1745-1827) "Электр кернеуі" және "электроемкость"терминдерін енгізді.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Электродинамиканың пайда болу тарихы және оның Максвеллге дейін дамуы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eastAsia="ru-RU"/>
        </w:rPr>
        <w:t>Электростатикадағы ашылған жаңалықтар оның әрі қарай дамуны жол ашты. Бұл облыста жаңа фактілер, электроскоптар пайда болды, приборлар мен аппараттар жандандырыла бастады.</w:t>
      </w:r>
      <w:r w:rsidRPr="006E1780">
        <w:rPr>
          <w:rFonts w:ascii="Times New Roman" w:eastAsia="Times New Roman" w:hAnsi="Times New Roman"/>
          <w:sz w:val="24"/>
          <w:szCs w:val="24"/>
          <w:lang w:val="kk-KZ" w:eastAsia="ru-RU"/>
        </w:rPr>
        <w:t xml:space="preserve"> Луиджи Гальвани – италия дәрігері, анатомы, физиологі және физигі, экспериментік электрофизиология мен электрофизиологияның негізін қалаушысы 1737 жылы 9 қыркүйекте дүниеге келген. Алғаш болып бұлшықет түзілісіндегі электрика құбылыстарын зерттеді.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Василий Владимирович Петров – орыс физигі әрі электротехнигі, Петербург ғылым академиясының академигі 1761 жылы 8 маусымда дүниеге келген. Мұғалімдер гимназиясында оқыды. 1788-1791 жылдар аралығында Барнаулдағы тау-кен учелищесінде сабақ берді. 1793—1833 ж. Петербургтегі Медицина-хирургия академиясында қызмет істеді. 1802 ж. көптеген (2100) мыс-мырыш элементтерден құралған гальваникалық батарея (вольт бағанасы) жасап, ол арқылы электрлік доға (Петров доғасы) құбылысын ашты. Бұл құбылысты жарықтандыру, электрлік балқыту, металдарды электрлік пісіру т. б. мақсаттарға пайдалану мүмкіншілігін айтты. Петров электр тогының өткізгіштің көлденең қимасына тәуелділігін ашты және өткізгіштерді параллель қосу тәсілін тапты. Электр тоғының химиялық әсерлерін және әр түрлі заттардың электр өткізгіштік қасиетін зерттеді, өткізгіштерді сургуч пен балауыз арқылы оқшаулауды (изоляциялауды) ұсынды. Вакуумдағы әлектр разряды мен люминесценция құбылысын зерттеуге де айтарлықтай үлес қосты. Әр түрлі газды орталарда байқалатын электрлік құбылыстарды зерттеуге арналған приборлар жасады.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bCs/>
          <w:i/>
          <w:iCs/>
          <w:sz w:val="24"/>
          <w:szCs w:val="24"/>
          <w:lang w:val="kk-KZ" w:eastAsia="ru-RU"/>
        </w:rPr>
        <w:t>Электрмагнетизм</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Элетрмагнетизмді Копенгагенде дат физигі, профессор Эрстед ашқан.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Ханс Кристиан Эрстед 1777 жылы 14 тамызда дүниге келген. Копенгаген университетінде оқыған. 1797 ж. фармацевт дипломын алды, ал 1799 ж. философия ғылымының докторы болды. 1806 жылдан осы университеттің профессоры атағына ие болды, 1815 жылдан өмірінің ақырына дейін Дат корольдік қоғамының хатшысы, 1829 жылдан Копенгагендегі политехникалық мектебінің директоры болды. Эрстед химия мен физика саласынан аса маңызды зерттеулер жүргізді. Ол өзі құрастырған пьезометрді пайдалана отырып, сұйықтардың сығылғыштығын зерттеді, хлорлы және металл алюминий алу тәсілін жасады. 1820 жылы электр тогының магнит </w:t>
      </w:r>
      <w:r w:rsidRPr="006E1780">
        <w:rPr>
          <w:rFonts w:ascii="Times New Roman" w:eastAsia="Times New Roman" w:hAnsi="Times New Roman"/>
          <w:sz w:val="24"/>
          <w:szCs w:val="24"/>
          <w:lang w:eastAsia="ru-RU"/>
        </w:rPr>
        <w:lastRenderedPageBreak/>
        <w:t>стрелкасына әсер ететіндігін байқады. Эрстедтің бұл ашқан жаңалығы физиканың жаңа бөлімі – электрмагнетизмді жүйелі түрде зерттеудің негізі болды. Эрстед – бірқатар елдегі ғылыми мекемелер мен қоғамдардың мүшесі, оның ішінде 1830 жылы  Санкт-Петербург ғылым академиясының да құрметті мүшесі болып сайланды.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Электрмагнетизмнің дамуына өзінің үлесін қосқан және физиканың бұл саласын «электродинамика» деп атаған француз физигі Ампер болып танылады.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Андре Мари Ампер 1775 жылы 22 қаңтарда Лион қаласында дүниеге келген. Оның әкесi Жан Жак Ампер өте бiлiмдi адам болған. Ешқашан мектепке бармағанына қарамастан, әкесiнiң жинаған кiтапханасын түгел оқып тауысып, үйде терең бiлiм алған. Лион академиясында математикадан алғаш рет 13 жасында баяндама жасаған. 18 жасында грек, латын, итальян тiлдерiн меңгерген, физика, жоғары математика, ботаника және әдебиет салаларында терең бiлiмдi болған. Ұлы француз революциясынан кейiн Ампер алғашында Лион қаласында, кейiннен Буржеде математика және физика пәндерiнiң мұғалiмi болып iстеген. Кейiнiрек Парижге қоныс аударып, политехникалық мектепке қызметке тұрған, ал 1808 жылы Париж университеттерiнiң бас инспекторы болып тағайындалған. 1814 жылы өз бетiнше Авогадро заңын ашқан. Өзiнiң барлық бос уақытын химия, дифференциалдық теңдеулер және ықтималдық теорияларына арнаған.Андре Мари Ампер – электромагнетизм саласында бiрнеше жаңалық ашқан француз ғалымы. Оның әкесi ауқатты адам болғандықтан, баласына жан-жақты бiлiм алуға жағдай жасайтындай мүмкiндiгi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1802 жылы оны Бурго қаласындағы Орталық мектепке физика және химиядан профессорлыққа шақырды. Бұнда ол өзiнiң алғашқы «Математикалық теория ойыны» атты iрi еңбегiн жазып, жарыққа шығарды. 1809 жылы Ампер Политехникалық мектепте математика профессоры болды. Ампер өзiнiң дифференциалдық теңдеулер бойынша жеке туындылар еңбегi үшiн 1814 жылы Ұлттық ғылым академиясына сайланды. Физика саласында Ампер жарық дифракциясымен шұғылданып, бұл тақырыпта бiрнеше еңбектерiн жарыққа шығарды. 1820 жылы қыркүйектiң аяғында ол екi параллель ток өткiзгiшi арасындағы тартылу күшi бар екендiгiн паш еттi. Бұл </w:t>
      </w:r>
      <w:hyperlink r:id="rId38" w:history="1">
        <w:r w:rsidRPr="006E1780">
          <w:rPr>
            <w:rFonts w:ascii="Times New Roman" w:eastAsia="Times New Roman" w:hAnsi="Times New Roman"/>
            <w:sz w:val="24"/>
            <w:szCs w:val="24"/>
            <w:lang w:eastAsia="ru-RU"/>
          </w:rPr>
          <w:t>еңбектерiн жалғастыра отырып</w:t>
        </w:r>
      </w:hyperlink>
      <w:r w:rsidRPr="006E1780">
        <w:rPr>
          <w:rFonts w:ascii="Times New Roman" w:eastAsia="Times New Roman" w:hAnsi="Times New Roman"/>
          <w:sz w:val="24"/>
          <w:szCs w:val="24"/>
          <w:lang w:eastAsia="ru-RU"/>
        </w:rPr>
        <w:t>, катушка (тогымен) тұрақты магниттiк әсер туғызатынын тапты (кейiннен бұл саланы жалғастырып, Майкл Фарадей электромагниттiк индукция құбылысын ашты). Ампер iлiнген инеден тұратын құрылғыны ойлап тапты, ол ине катушка арқылы берiлген токтың әсерiнен ауытқиды, ток күшi көп болған сайын ауытқуда жоғары болады. Бұл құрылғы жетiлдiрiлiп, гальванометр - атты өлшеуiш құрылғы пайда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Ампердiң электр және магнетизм саласы бойынша өте маңызды мақалаласы 1827 жылы жарық көрген «Электродинамика құбылыстарының математикалық теориясы туралы мемуар» – болып табылады. Былайша айтқанда, онда өткiзгiштегi ток күшi мен магниттiк индукцияны байланыстыратын Ампер заңының формуласы жазылған. Ампер бұл iргелi еңбегiнде келтiрiлген идеяларымен ол электромагнетизм сияқты ғылымның кең саласына есiк ашты.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Ампер 1826 жылдан Сорбонна университетiнiң физика кафедрасының меңгерушiсi болып бекiтiлдi, бұл қызметте өмiрiнiң аяғына дейiн iстедi. Ол 1827 жылы ағылшын Корольдiгiнiң мүшесi болып сайланды. Мұндай құрмет шетел ғалымдарына өте сирек берiлетiн. Оның беделi европа физиктерiнiң арасында зор болатын. Ампер әрi керемет экспериментатор да, теоретик те болатын. Ампер есiмi өшпестей болып Айдағы таулардың бiрiне берiлген және ток күшiнiң өлшем бiрлiгi аталады. 1820 жылы жарияланған Эрстедтiң тәжiрибесi оны таң қалдырды. Ампер дат ғалымы жасаған тәжiрибенiң мәнiсi орасан зор екенiн түсiнiп, электр тогы мен магнетизм арасындағы байланысты зерттей бастады. Ампер Эрстедтiң тәжiрибесiн ток кеңiстiкте магнит өрiсiн тудырады деген болжаммен түсiндiрдi. Магнит өрiсiнiң бағыты өткiзгiштегi ток бағытымен қалай байланысқанын анықтады және магнит өрiсiнiң кернеулiгiн токпен байланыстыратын формуланы тапты. Сонымен қатар тогы бар екi өткiзгiш арасындағы әсерлесу күшiнiң формуласын қорытып шығарды (Ампер заңы). Магнетизмнiң молекулалық токтар жөнiндегi болжамға негiзделген алғашқы теориясын құрды. Ток күшiнiң анықтамасын ұсынды. Ғалымның дүниежүзiлiк ғылымға қосқан үлкен еңбегi үшiн ток күшiнiң өлшем бiрлiгiн ампер (А) деп атады.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Майкл Фарадей 1791 жылы 22 қыркүйекте Лондон маңында шебердiң отбасында дүниеге келген. Дэвидiң қамқорлығының арқасында Корольдiк ассоциациясына ассистент қызметіне алынды.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lastRenderedPageBreak/>
        <w:t>1821 жылы ол магниттiң токтағы өткiзгiш бойымен айналатынын және токтағы өткiзгiштiң магнит бойымен айналатынын бақылап, электр қозғағыштың алғашқы моделiн жасады. 1831жылы барлық тұрақты және айнымалы ток генераторларының жұмысы негiзделген – электромагниттiк индукцияны ашты. 1824 жылы Фарадей Корольдiк қоғамының мүшесi болып сайланды, ал 1825 жылы Корольдiк ассоциация зертханасының (лабораториясының) директоры болды. 1833 жылдан Корольдiк институттың химиядан Фуллерлiк профессоры болып 1862 жылға дейiн iстедi.</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Фарадейдiң жарияланған лекциялары кең таралды. Үлкен тәжiрибелiк деректерге сүйенiп, Фарадей ол кезде белгiлi электр “түрлерi", “жануардың", “магниттiк", термоэлектрлiк, гальваникалық электрлiк және басқалардың өрнектелетiнiн дәлелдедi. Электр тогының тұздардың, қышқылдардың және басқаларының қоспаларынан өтуi оны электр тогының табиғатын ашуға итермеледi. Зерттеу нәтижесiнде 1833 жылы электролиз (Фарадей) заңын ашты. 1845 жылы Фарадей жарықтың поляризация жазықтығының магнит өрiсiнде айналу құбылысын (Фарадей эффектiсiн) байқады. Сол жылы диамагнетизмдi ашты, ал 1845 жылы – парамагнетизмдi ашты.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Ол бірнеше ұғымдарды енгізді, 1833 жылы вольтметрдi ойлап тапты. 1830 жылдары өрiс ұғымын ұсынды, 1845 жылы алғаш рет “электромагниттiк өрiс" терминiн пайдаланды, ал 1852 жылы өрiс концепциясының формуласын жазды. Фарадей электр және магнетизмнен негiзгi еңбектерiн Корольдiк қоғамға – Электрден тәжiрибелiк зерттеулер (Experimental Researches in Electricity) – атты баяндамалар сериясы ретiнде тапсырып отырды.</w:t>
      </w:r>
    </w:p>
    <w:p w:rsidR="001106C8" w:rsidRDefault="00191044" w:rsidP="001106C8">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Фарадей 1867 жылы 25 тамызда Хэмптон-Кортта </w:t>
      </w:r>
      <w:r w:rsidR="001106C8">
        <w:rPr>
          <w:rFonts w:ascii="Times New Roman" w:eastAsia="Times New Roman" w:hAnsi="Times New Roman"/>
          <w:sz w:val="24"/>
          <w:szCs w:val="24"/>
          <w:lang w:eastAsia="ru-RU"/>
        </w:rPr>
        <w:t>қайтыс болды.</w:t>
      </w:r>
    </w:p>
    <w:p w:rsidR="001106C8" w:rsidRDefault="001106C8" w:rsidP="001106C8">
      <w:pPr>
        <w:spacing w:after="0" w:line="240" w:lineRule="auto"/>
        <w:ind w:left="567" w:firstLine="567"/>
        <w:jc w:val="both"/>
        <w:rPr>
          <w:rFonts w:ascii="Times New Roman" w:eastAsia="Times New Roman" w:hAnsi="Times New Roman"/>
          <w:sz w:val="24"/>
          <w:szCs w:val="24"/>
          <w:lang w:eastAsia="ru-RU"/>
        </w:rPr>
      </w:pPr>
    </w:p>
    <w:p w:rsidR="001106C8" w:rsidRPr="001106C8" w:rsidRDefault="001106C8" w:rsidP="001106C8">
      <w:pPr>
        <w:spacing w:after="0" w:line="240" w:lineRule="auto"/>
        <w:ind w:left="567" w:firstLine="567"/>
        <w:jc w:val="both"/>
        <w:rPr>
          <w:rFonts w:ascii="Times New Roman" w:eastAsia="Times New Roman" w:hAnsi="Times New Roman"/>
          <w:sz w:val="24"/>
          <w:szCs w:val="24"/>
          <w:lang w:eastAsia="ru-RU"/>
        </w:rPr>
      </w:pPr>
      <w:r w:rsidRPr="009818A4">
        <w:rPr>
          <w:rFonts w:ascii="Times New Roman" w:hAnsi="Times New Roman"/>
          <w:b/>
        </w:rPr>
        <w:t>Тақырыпты бекітуге арналған сұрақтар:</w:t>
      </w:r>
    </w:p>
    <w:p w:rsidR="001106C8" w:rsidRPr="006E1780" w:rsidRDefault="001106C8" w:rsidP="001106C8">
      <w:pPr>
        <w:spacing w:after="0" w:line="240" w:lineRule="auto"/>
        <w:ind w:left="567" w:firstLine="567"/>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1. </w:t>
      </w:r>
      <w:r w:rsidRPr="006E1780">
        <w:rPr>
          <w:rFonts w:ascii="Times New Roman" w:eastAsiaTheme="minorEastAsia" w:hAnsi="Times New Roman"/>
          <w:noProof/>
          <w:sz w:val="24"/>
          <w:szCs w:val="24"/>
          <w:lang w:val="kk-KZ" w:eastAsia="ru-RU"/>
        </w:rPr>
        <w:t xml:space="preserve">ХІХ ғасырдың бірінші жартысындағы толқынды оптиканың дамуы. </w:t>
      </w:r>
    </w:p>
    <w:p w:rsidR="001106C8" w:rsidRDefault="001106C8" w:rsidP="001106C8">
      <w:pPr>
        <w:tabs>
          <w:tab w:val="left" w:pos="993"/>
        </w:tabs>
        <w:spacing w:after="0" w:line="240" w:lineRule="auto"/>
        <w:ind w:left="567" w:firstLine="567"/>
        <w:rPr>
          <w:rFonts w:ascii="Times New Roman" w:eastAsiaTheme="minorEastAsia" w:hAnsi="Times New Roman"/>
          <w:noProof/>
          <w:sz w:val="24"/>
          <w:szCs w:val="24"/>
          <w:lang w:val="kk-KZ" w:eastAsia="ru-RU"/>
        </w:rPr>
      </w:pPr>
      <w:r w:rsidRPr="006E1780">
        <w:rPr>
          <w:rFonts w:ascii="Times New Roman" w:eastAsiaTheme="minorEastAsia" w:hAnsi="Times New Roman"/>
          <w:sz w:val="24"/>
          <w:szCs w:val="24"/>
          <w:lang w:val="kk-KZ" w:eastAsia="ru-RU"/>
        </w:rPr>
        <w:t xml:space="preserve">2. </w:t>
      </w:r>
      <w:r w:rsidRPr="006E1780">
        <w:rPr>
          <w:rFonts w:ascii="Times New Roman" w:eastAsiaTheme="minorEastAsia" w:hAnsi="Times New Roman"/>
          <w:noProof/>
          <w:sz w:val="24"/>
          <w:szCs w:val="24"/>
          <w:lang w:val="kk-KZ" w:eastAsia="ru-RU"/>
        </w:rPr>
        <w:t>XIX ғ. электрмагнетизм және электродинамика</w:t>
      </w:r>
    </w:p>
    <w:p w:rsidR="001106C8" w:rsidRDefault="001106C8" w:rsidP="001106C8">
      <w:pPr>
        <w:tabs>
          <w:tab w:val="left" w:pos="993"/>
        </w:tabs>
        <w:spacing w:after="0" w:line="240" w:lineRule="auto"/>
        <w:ind w:left="567" w:firstLine="567"/>
        <w:rPr>
          <w:rFonts w:ascii="Times New Roman" w:eastAsiaTheme="minorEastAsia" w:hAnsi="Times New Roman"/>
          <w:noProof/>
          <w:sz w:val="24"/>
          <w:szCs w:val="24"/>
          <w:lang w:val="kk-KZ" w:eastAsia="ru-RU"/>
        </w:rPr>
      </w:pPr>
    </w:p>
    <w:p w:rsidR="00FF7198" w:rsidRPr="006E1780" w:rsidRDefault="00FF7198" w:rsidP="001106C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B614C2" w:rsidP="00FF7198">
      <w:pPr>
        <w:tabs>
          <w:tab w:val="left" w:pos="993"/>
        </w:tabs>
        <w:spacing w:after="0" w:line="240" w:lineRule="auto"/>
        <w:ind w:left="567" w:firstLine="567"/>
        <w:jc w:val="both"/>
        <w:rPr>
          <w:rFonts w:ascii="Times New Roman" w:eastAsia="Times New Roman" w:hAnsi="Times New Roman"/>
          <w:bCs/>
          <w:sz w:val="24"/>
          <w:szCs w:val="24"/>
          <w:lang w:val="kk-KZ" w:eastAsia="ru-RU"/>
        </w:rPr>
      </w:pPr>
      <w:r>
        <w:rPr>
          <w:rFonts w:ascii="Times New Roman" w:eastAsia="Times New Roman" w:hAnsi="Times New Roman"/>
          <w:sz w:val="24"/>
          <w:szCs w:val="24"/>
          <w:lang w:val="kk-KZ" w:eastAsia="ru-RU"/>
        </w:rPr>
        <w:t>2</w:t>
      </w:r>
      <w:r w:rsidR="00FF7198" w:rsidRPr="006E1780">
        <w:rPr>
          <w:rFonts w:ascii="Times New Roman" w:eastAsia="Times New Roman" w:hAnsi="Times New Roman"/>
          <w:sz w:val="24"/>
          <w:szCs w:val="24"/>
          <w:lang w:val="kk-KZ" w:eastAsia="ru-RU"/>
        </w:rPr>
        <w:t xml:space="preserve"> </w:t>
      </w:r>
      <w:r w:rsidR="00FF7198" w:rsidRPr="006E1780">
        <w:rPr>
          <w:rFonts w:ascii="Times New Roman" w:eastAsia="Times New Roman" w:hAnsi="Times New Roman"/>
          <w:bCs/>
          <w:sz w:val="24"/>
          <w:szCs w:val="24"/>
          <w:lang w:val="kk-KZ" w:eastAsia="ru-RU"/>
        </w:rPr>
        <w:t>М.Құлбекұлы, Ш.Қамраев. Электр және магнетизмнің физикалық негіздері.</w:t>
      </w:r>
    </w:p>
    <w:p w:rsidR="00FF7198" w:rsidRPr="006E1780" w:rsidRDefault="00B614C2" w:rsidP="00FF7198">
      <w:pPr>
        <w:tabs>
          <w:tab w:val="left" w:pos="993"/>
        </w:tabs>
        <w:spacing w:after="0" w:line="240" w:lineRule="auto"/>
        <w:ind w:left="567"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val="kk-KZ" w:eastAsia="ru-RU"/>
        </w:rPr>
        <w:t>3</w:t>
      </w:r>
      <w:r w:rsidR="00FF7198" w:rsidRPr="006E1780">
        <w:rPr>
          <w:rFonts w:ascii="Times New Roman" w:eastAsia="Times New Roman" w:hAnsi="Times New Roman"/>
          <w:sz w:val="24"/>
          <w:szCs w:val="24"/>
          <w:lang w:eastAsia="ru-RU"/>
        </w:rPr>
        <w:t xml:space="preserve"> Дуков В.М. Исторические обзоры в курсе физики средней школы. - М: Просвещение, </w:t>
      </w:r>
      <w:r w:rsidR="00FF7198" w:rsidRPr="006E1780">
        <w:rPr>
          <w:rFonts w:ascii="Times New Roman" w:eastAsia="Times New Roman" w:hAnsi="Times New Roman"/>
          <w:sz w:val="24"/>
          <w:szCs w:val="24"/>
          <w:lang w:val="kk-KZ" w:eastAsia="ru-RU"/>
        </w:rPr>
        <w:t>2016</w:t>
      </w:r>
      <w:r w:rsidR="00FF7198" w:rsidRPr="006E1780">
        <w:rPr>
          <w:rFonts w:ascii="Times New Roman" w:eastAsia="Times New Roman" w:hAnsi="Times New Roman"/>
          <w:sz w:val="24"/>
          <w:szCs w:val="24"/>
          <w:lang w:eastAsia="ru-RU"/>
        </w:rPr>
        <w:t>.</w:t>
      </w:r>
    </w:p>
    <w:p w:rsidR="00FF7198" w:rsidRPr="006E1780" w:rsidRDefault="00B614C2" w:rsidP="00FF7198">
      <w:pPr>
        <w:tabs>
          <w:tab w:val="left" w:pos="993"/>
        </w:tabs>
        <w:spacing w:after="0" w:line="240" w:lineRule="auto"/>
        <w:ind w:left="567"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val="kk-KZ" w:eastAsia="ru-RU"/>
        </w:rPr>
        <w:t>4</w:t>
      </w:r>
      <w:r w:rsidR="00FF7198" w:rsidRPr="006E1780">
        <w:rPr>
          <w:rFonts w:ascii="Times New Roman" w:eastAsia="Times New Roman" w:hAnsi="Times New Roman"/>
          <w:sz w:val="24"/>
          <w:szCs w:val="24"/>
          <w:lang w:eastAsia="ru-RU"/>
        </w:rPr>
        <w:t xml:space="preserve"> Дягилев Ф.М. Из истории физики и жизни её творцов. - М: Просвещение,</w:t>
      </w:r>
      <w:r w:rsidR="00FF7198" w:rsidRPr="006E1780">
        <w:rPr>
          <w:rFonts w:ascii="Times New Roman" w:eastAsia="Times New Roman" w:hAnsi="Times New Roman"/>
          <w:sz w:val="24"/>
          <w:szCs w:val="24"/>
          <w:lang w:val="kk-KZ" w:eastAsia="ru-RU"/>
        </w:rPr>
        <w:t xml:space="preserve"> 2017</w:t>
      </w:r>
      <w:r w:rsidR="00FF7198" w:rsidRPr="006E1780">
        <w:rPr>
          <w:rFonts w:ascii="Times New Roman" w:eastAsia="Times New Roman" w:hAnsi="Times New Roman"/>
          <w:sz w:val="24"/>
          <w:szCs w:val="24"/>
          <w:lang w:eastAsia="ru-RU"/>
        </w:rPr>
        <w:t>.</w:t>
      </w:r>
    </w:p>
    <w:p w:rsidR="00FF7198" w:rsidRDefault="00FF7198" w:rsidP="000D04B7">
      <w:pPr>
        <w:spacing w:after="0" w:line="240" w:lineRule="auto"/>
        <w:ind w:left="567" w:firstLine="567"/>
        <w:jc w:val="center"/>
        <w:rPr>
          <w:rFonts w:ascii="Times New Roman" w:eastAsia="Times New Roman" w:hAnsi="Times New Roman"/>
          <w:b/>
          <w:bCs/>
          <w:sz w:val="24"/>
          <w:szCs w:val="24"/>
          <w:lang w:eastAsia="ru-RU"/>
        </w:rPr>
      </w:pPr>
    </w:p>
    <w:p w:rsidR="00191044" w:rsidRPr="006E1780" w:rsidRDefault="00191044" w:rsidP="000D04B7">
      <w:pPr>
        <w:spacing w:after="0" w:line="240" w:lineRule="auto"/>
        <w:ind w:left="567" w:firstLine="567"/>
        <w:jc w:val="center"/>
        <w:rPr>
          <w:rFonts w:ascii="Times New Roman" w:eastAsia="Times New Roman" w:hAnsi="Times New Roman"/>
          <w:b/>
          <w:bCs/>
          <w:i/>
          <w:iCs/>
          <w:sz w:val="24"/>
          <w:szCs w:val="24"/>
          <w:lang w:eastAsia="ru-RU"/>
        </w:rPr>
      </w:pPr>
      <w:r w:rsidRPr="006E1780">
        <w:rPr>
          <w:rFonts w:ascii="Times New Roman" w:eastAsia="Times New Roman" w:hAnsi="Times New Roman"/>
          <w:b/>
          <w:bCs/>
          <w:sz w:val="24"/>
          <w:szCs w:val="24"/>
          <w:lang w:eastAsia="ru-RU"/>
        </w:rPr>
        <w:t>№15</w:t>
      </w:r>
      <w:r w:rsidRPr="006E1780">
        <w:rPr>
          <w:rFonts w:ascii="Times New Roman" w:eastAsia="Times New Roman" w:hAnsi="Times New Roman"/>
          <w:b/>
          <w:bCs/>
          <w:i/>
          <w:iCs/>
          <w:sz w:val="24"/>
          <w:szCs w:val="24"/>
          <w:lang w:eastAsia="ru-RU"/>
        </w:rPr>
        <w:t xml:space="preserve"> Дәріс</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p>
    <w:p w:rsidR="00191044" w:rsidRDefault="00191044" w:rsidP="006E1780">
      <w:pPr>
        <w:spacing w:after="0" w:line="240" w:lineRule="auto"/>
        <w:ind w:left="567" w:firstLine="567"/>
        <w:jc w:val="both"/>
        <w:rPr>
          <w:rFonts w:ascii="Times New Roman" w:eastAsiaTheme="minorEastAsia" w:hAnsi="Times New Roman"/>
          <w:noProof/>
          <w:sz w:val="24"/>
          <w:szCs w:val="24"/>
          <w:lang w:eastAsia="ru-RU"/>
        </w:rPr>
      </w:pPr>
      <w:r w:rsidRPr="006E1780">
        <w:rPr>
          <w:rFonts w:ascii="Times New Roman" w:eastAsia="Times New Roman" w:hAnsi="Times New Roman"/>
          <w:b/>
          <w:bCs/>
          <w:i/>
          <w:iCs/>
          <w:sz w:val="24"/>
          <w:szCs w:val="24"/>
          <w:lang w:eastAsia="ru-RU"/>
        </w:rPr>
        <w:t>Дәріс</w:t>
      </w:r>
      <w:r w:rsidRPr="006E1780">
        <w:rPr>
          <w:rFonts w:ascii="Times New Roman" w:eastAsia="Times New Roman" w:hAnsi="Times New Roman"/>
          <w:b/>
          <w:bCs/>
          <w:sz w:val="24"/>
          <w:szCs w:val="24"/>
          <w:lang w:eastAsia="ru-RU"/>
        </w:rPr>
        <w:t xml:space="preserve"> тақырыбы: </w:t>
      </w:r>
      <w:r w:rsidRPr="006E1780">
        <w:rPr>
          <w:rFonts w:ascii="Times New Roman" w:eastAsiaTheme="minorEastAsia" w:hAnsi="Times New Roman"/>
          <w:sz w:val="24"/>
          <w:szCs w:val="24"/>
          <w:lang w:eastAsia="ru-RU"/>
        </w:rPr>
        <w:t>Термодинамикалық жетістіктер</w:t>
      </w:r>
      <w:r w:rsidRPr="006E1780">
        <w:rPr>
          <w:rFonts w:ascii="Times New Roman" w:eastAsiaTheme="minorEastAsia" w:hAnsi="Times New Roman"/>
          <w:noProof/>
          <w:sz w:val="24"/>
          <w:szCs w:val="24"/>
          <w:lang w:eastAsia="ru-RU"/>
        </w:rPr>
        <w:t xml:space="preserve"> Термодинамиканың пайда болуы</w:t>
      </w:r>
    </w:p>
    <w:p w:rsidR="00240D77" w:rsidRDefault="00240D77" w:rsidP="00B01F8D">
      <w:pPr>
        <w:spacing w:after="0" w:line="240" w:lineRule="auto"/>
        <w:ind w:left="567" w:firstLine="567"/>
        <w:jc w:val="both"/>
        <w:rPr>
          <w:rFonts w:ascii="Times New Roman" w:hAnsi="Times New Roman"/>
          <w:b/>
          <w:sz w:val="24"/>
          <w:szCs w:val="24"/>
          <w:lang w:val="kk-KZ" w:eastAsia="ko-KR"/>
        </w:rPr>
      </w:pPr>
    </w:p>
    <w:p w:rsidR="00B01F8D" w:rsidRPr="00B01F8D" w:rsidRDefault="00B01F8D" w:rsidP="00B01F8D">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00240D77" w:rsidRPr="00240D77">
        <w:rPr>
          <w:rFonts w:ascii="Times New Roman" w:eastAsiaTheme="minorEastAsia" w:hAnsi="Times New Roman"/>
          <w:sz w:val="24"/>
          <w:szCs w:val="24"/>
          <w:lang w:val="kk-KZ" w:eastAsia="ru-RU"/>
        </w:rPr>
        <w:t>Термодинамикалық</w:t>
      </w:r>
      <w:r w:rsidR="00240D77">
        <w:rPr>
          <w:rFonts w:ascii="Times New Roman" w:eastAsiaTheme="minorEastAsia" w:hAnsi="Times New Roman"/>
          <w:sz w:val="24"/>
          <w:szCs w:val="24"/>
          <w:lang w:val="kk-KZ" w:eastAsia="ru-RU"/>
        </w:rPr>
        <w:t xml:space="preserve"> алғашқы </w:t>
      </w:r>
      <w:r w:rsidR="00240D77" w:rsidRPr="00240D77">
        <w:rPr>
          <w:rFonts w:ascii="Times New Roman" w:eastAsiaTheme="minorEastAsia" w:hAnsi="Times New Roman"/>
          <w:sz w:val="24"/>
          <w:szCs w:val="24"/>
          <w:lang w:val="kk-KZ" w:eastAsia="ru-RU"/>
        </w:rPr>
        <w:t>жетістіктер</w:t>
      </w:r>
      <w:r w:rsidR="00240D77">
        <w:rPr>
          <w:rFonts w:ascii="Times New Roman" w:eastAsiaTheme="minorEastAsia" w:hAnsi="Times New Roman"/>
          <w:sz w:val="24"/>
          <w:szCs w:val="24"/>
          <w:lang w:val="kk-KZ" w:eastAsia="ru-RU"/>
        </w:rPr>
        <w:t>і</w:t>
      </w:r>
      <w:r>
        <w:rPr>
          <w:rFonts w:ascii="Times New Roman" w:eastAsia="Times New Roman" w:hAnsi="Times New Roman"/>
          <w:bCs/>
          <w:sz w:val="24"/>
          <w:szCs w:val="24"/>
          <w:lang w:val="kk-KZ" w:eastAsia="ru-RU"/>
        </w:rPr>
        <w:t xml:space="preserve"> туралы ақпарат беру</w:t>
      </w:r>
      <w:r w:rsidRPr="00B01F8D">
        <w:rPr>
          <w:rFonts w:ascii="Times New Roman" w:hAnsi="Times New Roman"/>
          <w:sz w:val="24"/>
          <w:szCs w:val="24"/>
          <w:lang w:val="kk-KZ"/>
        </w:rPr>
        <w:t>.</w:t>
      </w:r>
    </w:p>
    <w:p w:rsidR="00B01F8D" w:rsidRPr="005D080F" w:rsidRDefault="00B01F8D" w:rsidP="00B01F8D">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sidR="00240D77">
        <w:rPr>
          <w:rFonts w:ascii="Times New Roman" w:hAnsi="Times New Roman"/>
          <w:sz w:val="24"/>
          <w:szCs w:val="24"/>
          <w:lang w:val="kk-KZ" w:eastAsia="ko-KR"/>
        </w:rPr>
        <w:t>Ақпараттық</w:t>
      </w:r>
      <w:r>
        <w:rPr>
          <w:rFonts w:ascii="Times New Roman" w:hAnsi="Times New Roman"/>
          <w:sz w:val="24"/>
          <w:szCs w:val="24"/>
          <w:lang w:val="kk-KZ" w:eastAsia="ko-KR"/>
        </w:rPr>
        <w:t xml:space="preserve"> </w:t>
      </w:r>
      <w:r w:rsidRPr="005D080F">
        <w:rPr>
          <w:rFonts w:ascii="Times New Roman" w:hAnsi="Times New Roman"/>
          <w:sz w:val="24"/>
          <w:szCs w:val="24"/>
          <w:lang w:val="kk-KZ" w:eastAsia="ko-KR"/>
        </w:rPr>
        <w:t>дәріс</w:t>
      </w:r>
    </w:p>
    <w:p w:rsidR="00B01F8D" w:rsidRPr="006E1780" w:rsidRDefault="00B01F8D" w:rsidP="00B01F8D">
      <w:pPr>
        <w:spacing w:after="0" w:line="240" w:lineRule="auto"/>
        <w:ind w:left="567" w:firstLine="567"/>
        <w:rPr>
          <w:rFonts w:ascii="Times New Roman" w:eastAsia="Times New Roman" w:hAnsi="Times New Roman"/>
          <w:b/>
          <w:bCs/>
          <w:sz w:val="24"/>
          <w:szCs w:val="24"/>
          <w:lang w:val="kk-KZ" w:eastAsia="ru-RU"/>
        </w:rPr>
      </w:pPr>
    </w:p>
    <w:p w:rsidR="00191044" w:rsidRPr="001208B8" w:rsidRDefault="00191044" w:rsidP="006E1780">
      <w:pPr>
        <w:spacing w:after="0" w:line="240" w:lineRule="auto"/>
        <w:ind w:left="567" w:firstLine="567"/>
        <w:rPr>
          <w:rFonts w:ascii="Times New Roman" w:eastAsiaTheme="minorEastAsia" w:hAnsi="Times New Roman"/>
          <w:sz w:val="24"/>
          <w:szCs w:val="24"/>
          <w:lang w:val="kk-KZ" w:eastAsia="ru-RU"/>
        </w:rPr>
      </w:pPr>
      <w:r w:rsidRPr="001208B8">
        <w:rPr>
          <w:rFonts w:ascii="Times New Roman" w:eastAsia="Times New Roman" w:hAnsi="Times New Roman"/>
          <w:b/>
          <w:bCs/>
          <w:i/>
          <w:iCs/>
          <w:sz w:val="24"/>
          <w:szCs w:val="24"/>
          <w:lang w:val="kk-KZ" w:eastAsia="ru-RU"/>
        </w:rPr>
        <w:t>Дәріс</w:t>
      </w:r>
      <w:r w:rsidRPr="001208B8">
        <w:rPr>
          <w:rFonts w:ascii="Times New Roman" w:eastAsia="Times New Roman" w:hAnsi="Times New Roman"/>
          <w:b/>
          <w:bCs/>
          <w:sz w:val="24"/>
          <w:szCs w:val="24"/>
          <w:lang w:val="kk-KZ" w:eastAsia="ru-RU"/>
        </w:rPr>
        <w:t xml:space="preserve"> жоспары:</w:t>
      </w:r>
      <w:r w:rsidRPr="001208B8">
        <w:rPr>
          <w:rFonts w:ascii="Times New Roman" w:eastAsiaTheme="minorEastAsia" w:hAnsi="Times New Roman"/>
          <w:sz w:val="24"/>
          <w:szCs w:val="24"/>
          <w:lang w:val="kk-KZ" w:eastAsia="ru-RU"/>
        </w:rPr>
        <w:t>.</w:t>
      </w:r>
    </w:p>
    <w:p w:rsidR="00191044" w:rsidRPr="006E1780" w:rsidRDefault="00191044" w:rsidP="006E1780">
      <w:pPr>
        <w:spacing w:after="0" w:line="240" w:lineRule="auto"/>
        <w:ind w:left="567" w:firstLine="567"/>
        <w:rPr>
          <w:rFonts w:ascii="Times New Roman" w:eastAsiaTheme="minorEastAsia" w:hAnsi="Times New Roman"/>
          <w:sz w:val="24"/>
          <w:szCs w:val="24"/>
          <w:lang w:eastAsia="ru-RU"/>
        </w:rPr>
      </w:pPr>
      <w:r w:rsidRPr="001208B8">
        <w:rPr>
          <w:rFonts w:ascii="Times New Roman" w:eastAsiaTheme="minorEastAsia" w:hAnsi="Times New Roman"/>
          <w:sz w:val="24"/>
          <w:szCs w:val="24"/>
          <w:lang w:val="kk-KZ" w:eastAsia="ru-RU"/>
        </w:rPr>
        <w:t xml:space="preserve">1. </w:t>
      </w:r>
      <w:r w:rsidRPr="001208B8">
        <w:rPr>
          <w:rFonts w:ascii="Times New Roman" w:eastAsiaTheme="minorEastAsia" w:hAnsi="Times New Roman"/>
          <w:noProof/>
          <w:sz w:val="24"/>
          <w:szCs w:val="24"/>
          <w:lang w:val="kk-KZ" w:eastAsia="ru-RU"/>
        </w:rPr>
        <w:t xml:space="preserve">Термодинамиканың пайда болуы және дамуы. </w:t>
      </w:r>
      <w:r w:rsidRPr="006E1780">
        <w:rPr>
          <w:rFonts w:ascii="Times New Roman" w:eastAsiaTheme="minorEastAsia" w:hAnsi="Times New Roman"/>
          <w:noProof/>
          <w:sz w:val="24"/>
          <w:szCs w:val="24"/>
          <w:lang w:eastAsia="ru-RU"/>
        </w:rPr>
        <w:t xml:space="preserve">Карно. </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r w:rsidRPr="006E1780">
        <w:rPr>
          <w:rFonts w:ascii="Times New Roman" w:eastAsiaTheme="minorEastAsia" w:hAnsi="Times New Roman"/>
          <w:sz w:val="24"/>
          <w:szCs w:val="24"/>
          <w:lang w:eastAsia="ru-RU"/>
        </w:rPr>
        <w:t xml:space="preserve">2. </w:t>
      </w:r>
      <w:r w:rsidRPr="006E1780">
        <w:rPr>
          <w:rFonts w:ascii="Times New Roman" w:eastAsiaTheme="minorEastAsia" w:hAnsi="Times New Roman"/>
          <w:noProof/>
          <w:sz w:val="24"/>
          <w:szCs w:val="24"/>
          <w:lang w:eastAsia="ru-RU"/>
        </w:rPr>
        <w:t>Зертханалар құру.</w:t>
      </w:r>
    </w:p>
    <w:p w:rsidR="00240D77" w:rsidRDefault="00240D77" w:rsidP="006E1780">
      <w:pPr>
        <w:spacing w:after="0" w:line="240" w:lineRule="auto"/>
        <w:ind w:left="567" w:firstLine="567"/>
        <w:jc w:val="both"/>
        <w:rPr>
          <w:rFonts w:ascii="Times New Roman" w:eastAsia="Times New Roman" w:hAnsi="Times New Roman"/>
          <w:b/>
          <w:bCs/>
          <w:sz w:val="24"/>
          <w:szCs w:val="24"/>
          <w:lang w:eastAsia="ru-RU"/>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r w:rsidRPr="006E1780">
        <w:rPr>
          <w:rFonts w:ascii="Times New Roman" w:eastAsia="Times New Roman" w:hAnsi="Times New Roman"/>
          <w:b/>
          <w:bCs/>
          <w:sz w:val="24"/>
          <w:szCs w:val="24"/>
          <w:lang w:eastAsia="ru-RU"/>
        </w:rPr>
        <w:t>1. Термодинамиканың пайда болуы және дамуы. Карно.</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Табиғаттың барлық қозғалыстар мен өзара әрекеттесулердің энергетикалық эквиваленттілігі мен өзара түрленуі туралы негізгі заңы Рудольф Клаузиус "механикалық жылу теориясы" деп атаған жаңа теорияның негізін қалады, ал Уильям Томсон (лорд Келвин) оны "термодинамика"деп атады. Бұл теорияда жылу гипотезасы мүлдем қажет емес болып шықты. "Термо" және "динамика" сөздерінен тұратын бұл терминді жылу қозғалысы туралы ілім ретінде түсінуге болмайды. Термодинамика - бұл жылу қозғалысының заңдары (термо) және оның басқа қозғалыс түрлеріне айналуы (динамикасы) туралы ғылым.</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Карноның идеяларына сәйкес, жылу машинасының қозғаушы күшінің пайда болуы жылудың нақты шығындарымен байланысты емес, тек оның ыстық денеден суыққа ауысуымен </w:t>
      </w:r>
      <w:r w:rsidRPr="006E1780">
        <w:rPr>
          <w:rFonts w:ascii="Times New Roman" w:eastAsia="Times New Roman" w:hAnsi="Times New Roman"/>
          <w:sz w:val="24"/>
          <w:szCs w:val="24"/>
          <w:lang w:eastAsia="ru-RU"/>
        </w:rPr>
        <w:lastRenderedPageBreak/>
        <w:t>байланысты. Екінші жағынан, Джоульдің жұмыс пен жылудың эквиваленттілігін дәлелдеуі жұмысты орындау үшін белгілі бір жылу шығынын қажет етеді деген қорытындыға келді. Пайда болған қарама-қайшылықты Лорд Келвин шешуге тырысты. Джоулдың тәжірибелерін талқылап, Карноның идеяларын ескере отырып, лорд Келвин былай деп жазды: "бұл тәжірибелер жылуды тек көзге көрінетін және жасырын күйде ұстайтын көзден алуға болады деген пікірді жоққа шығаратын сияқты". Осылайша, ол сол кездегі жылу туралы идеяларды түбегейлі қайта қарауды қажет ететін қарама-қайшылықтың пайда болғанын түсінді. 1851 жылы лорд Келвин "жылудың динамикалық теориясы туралы" атты еңбегін жариялады, онда ол өзінің зерттеулерінің нәтижесін тұжырымдады: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"Заттың кез-келген массасынан механикалық әсер алу мүмкін емес, тек оны қоршаған денелердің ең суық температурасынан төмен салқындату арқылы". Әйтпесе, алынған жұмысты (мысалы, үйкеліс арқылы) жылуға айналдыруға болады, осылайша жылуды суық денеден жылыға өткізуге болады. Біраз уақыт бұрын Рудольф Клаузиус "жылудың қозғаушы күші туралы" еңбегінде: "жылу өздігінен суық денеден ыстық денеге ауыса алмайды"деген қорытындыға келді. Жылудың бұл ерекшелігін XVIII ғасырдың соңында Блэк атап өтті, бірақ содан кейін оған ешкім назар аудармады. "Өздігінен" термині ешқандай жолмен (жылу өткізгіштіктің, тұтқырлықтың, сәулеленудің және т.б. көмегімен) жылу ешқашан суық денеге байланысты жылы денеде жинала алмайтындығын білдіреді. Кейінірек Клаузиус өзінің сөзін нақтылады:"жылудың суықтан жылы денеге ауысуы өтемақысыз мүмкін емес". Жоғарыда аталған Лорд Келвин мен Клаузиусдің тұжырымдары термодинамиканың екінші бастамасы болып табылады, одан екінші типтегі мәңгі қозғалтқыштың мүмкін еместігі туындайды, яғни. тек жылу резервуарын салқындату арқылы жұмыс істейтін мезгіл-мезгіл жұмыс істейтін машина. Энергияның жылу мөлшерінің эквиваленттілігі (калория) механикалық (килограмм метр) жылудың механикалық табиғатын дәлелдеу кезінде қарастырылды. Осы негізде Клаузиус өзінің жылу теориясын жасады. Жоғарыда айтылған "жылудың қозғаушы күші туралы" еңбегінде Клаузиус "эргал"деп атаған функцияны енгізді. Қазір ол ішкі энергия деп аталады. 1865 жылы Клаузиус энтропия туралы өте маңызды ұғымды енгізді, яғни "өзгеру қабілеті" (бұрылыс, трансформация). Ол энтропияның "бұл кез – келген денені немесе денелер жүйесін қазіргі күйіне келтіру үшін орын алуы керек барлық өзгерістердің қосындысы"екенін түсіндірді. Энтропияның маңызды ерекшелігі-жабық жүйеде ол қайтымды процестер үшін тұрақты болып қалады және қайтымсыз процестер жағдайында ғана өсе алады.1848 жылы Лорд Келвин температураның абсолютті шкаласын енгізді, сондықтан абсолютті температура шкаласы Кельвин шкаласы деп аталды. Карнот идеяларын дамыта және нақтылай отырып, Келвин абсолютті температураның қатынасы Карнот цикліндегі жылу мөлшерінің қатынасына тең екенін анықтады: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p>
    <w:p w:rsidR="00191044" w:rsidRPr="006E1780" w:rsidRDefault="00191044" w:rsidP="006E1780">
      <w:pPr>
        <w:spacing w:after="0" w:line="240" w:lineRule="auto"/>
        <w:ind w:left="567" w:firstLine="567"/>
        <w:jc w:val="center"/>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T1/T2 = Q1/Q2,</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мұндағы-T1 және T2 жылытқыштың және тоңазытқыштың абсолютті температурасы, Q1-жылытқыштан алынатын жылу мөлшері, Q2-тоңазытқышқа берілетін жылу мөлшері. Осыдан, атап айтқанда, абсолютті нөлге қол жетімсіздігі туралы қорытынды шығады, өйткені әйтпесе бір денеден жылуды алып, оны екіншісіне беру арқылы шексіз үлкен жұмыс жасау керек 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1906 жылы неміс физигі Уолтер Нернст (1864-1941) температураның абсолютті нөліндегі химиялық біртекті қатты немесе сұйық дененің энтропиясы нөлге тең деген теореманы тұжырымдады. Бұл теорема Термодинамиканың үшінші бастауы деп аталады. Термодинамика макроскопиялық жүйелерді, яғни көптеген бөлшектерден тұратын материалдық заттарды зерттейді. Сонымен қатар, ол макро жүйелердің микроскопиялық құрылымын қарастырмайды. Макроскопиялық жүйені сипаттайтын тәуелсіз параметрлер жиынтығы оның күйін анықтайды деп қабылданады. Жүйенің фонына тәуелді емес шамалар, яғни. жүйе осы күйге келген жолдан күй функциялары деп аталады.Бірінші басына сәйкес күй функциясы - жүйенің ішкі энергиясы, ал екінші басына энтропия - күй функциясы. Сонымен қатар, екі негізгі ұғым - жұмыс және жылу, жалпы алғанда, мемлекеттік функцияға сәйкес келмейді. Жұмыс ұғымы механикадан бірдей мағынада келді. Жұмыс жүйенің бастапқы күйден соңғы күйге өтетін жолдың формасына байланысты. "Жылу мөлшері" ұғымы жылу туралы ілімнен шықты. Бұл мән де күйдің функциясы емес, өйткені денеге берілетін немесе одан алынатын жылу мөлшері жеткізу немесе </w:t>
      </w:r>
      <w:r w:rsidRPr="006E1780">
        <w:rPr>
          <w:rFonts w:ascii="Times New Roman" w:eastAsia="Times New Roman" w:hAnsi="Times New Roman"/>
          <w:sz w:val="24"/>
          <w:szCs w:val="24"/>
          <w:lang w:eastAsia="ru-RU"/>
        </w:rPr>
        <w:lastRenderedPageBreak/>
        <w:t>шығару әдісіне байланысты болады. Мысалы, бірдей дене салмағын 1° тұрақты қысыммен немесе тұрақты көлемде қыздырған кезде әр түрлі мөлшерде калория беру керек. Кейде "жылу энергиясы" термині қолданылады, ол жылу алмасу кезінде дене алған жылу мөлшерінің мағынасы жоқ. Дұрыс түсіну-бұл дененің ішкі энергиясы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Егер ХVII ғасырда физикада (механиканы есептемегенде) эксперимент басым болса, ал ХІХ ғасырда жағдай өзгере бастады.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Ампер электрдинамикасы аналог математикалық теорияны электрмагнетизм үшін де жасауға болатындығын мүмкіндік берді. Бірақ Фарадейдің ұлы ашылулары жағдайды түбегейлі өзгертті. Түпкілікті заңды іздестіру тоқтамағанымен, электрдинамикада Макксвелге дейін идеялық әрекет үстемдік етті.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Бәрінен бұрын, жылулық құбылыстарды теориялық өңдеу аса қиынға соқты. Мұнда эмпирикалық фактілердің жинақталуы орын алып, жылулық сипаттакмаларды: кеңею, жылуөткізгіштік, меншікті жылусыйымдылық коэффциенттерін анықтау әдістері жасалды. Бұл өзгерістер бір жағынан қрақынды дамыған жылутехникасы үшін де қажет болды. «Әмірші бу» фабрикалар мен зауыттарда, темір жолдарда, теңіз және өзен жолдарында жұмыс жасады. Бу машинасы қарқынды түрде дамыған капиталисттік индустрияеың негізгі және жалғыз қозғалтқышы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Эмпиризмнің жалпы жағдайында теориялық сипаттағы тек екі зерттеу ғана бөлініп алынды. Алғашқы зерттеу математикалық сипатқа ие болып, ол математикалық физика дамуына үлкен ықпалын тигізді. Оны француз математигі Жан Батист Жозеф Фурье жасады. Оның «Жылудың аналитикалық теориясы» атты жұмысы өзі 1807 жылдан бастап айналысқан жылуөткізгіштіктің математикалық теориясын қамтыды. Ол жылуөткізгіштіктің дифференциалдық теңдеуін енгізіп, кейбір жекелеген жағдайлар үшін оны интегралдау әдістерін жасады. Фурье өзінің математикалық теориясында функциялардың тригонометриялық қатарларға (Фурье қатарына) ыдырауын қолданды. Математикада осы жайында туындаған пікірталас жемісті болды. Математикалық физикаға Фурье қатарлары мен интегралы берік енді.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Фурье жылуды кейбір сұйықтық (жылутегі) ретінде қарастырды. Бұл теорияны тағы бір тамаша ғалым, әскери инженер Сади Карно бөлісті. Сади Никола Леонард Карно француз ревалюциясының «жеңісін ұйымдастырушы» атақты Лазарь Карноның үлкен ұлы болатын. Сади 1796 жылы 1 шілдеде туылды. Ол 1812 жылы Политехникалық мектепке оқуға түсіп, оны 1814 жылы әскери инженер болып аяқтады. Осы уақытта Наполеон жеңіліске ұшырап, Әулие Елена аралына жер аударылған болатын. Садидың әкесі сотталып, ал Карноның әскери карьерасы күмәнді еді. Мектепті аяқтағаннан соң үш жылдан кейін ол емтихан тапсырып, поруит шенімен әскери штабқа өтті де, </w:t>
      </w:r>
      <w:hyperlink r:id="rId39" w:history="1">
        <w:r w:rsidRPr="006E1780">
          <w:rPr>
            <w:rFonts w:ascii="Times New Roman" w:eastAsia="Times New Roman" w:hAnsi="Times New Roman"/>
            <w:sz w:val="24"/>
            <w:szCs w:val="24"/>
            <w:lang w:eastAsia="ru-RU"/>
          </w:rPr>
          <w:t>онда ғылыммен</w:t>
        </w:r>
      </w:hyperlink>
      <w:r w:rsidRPr="006E1780">
        <w:rPr>
          <w:rFonts w:ascii="Times New Roman" w:eastAsia="Times New Roman" w:hAnsi="Times New Roman"/>
          <w:sz w:val="24"/>
          <w:szCs w:val="24"/>
          <w:lang w:eastAsia="ru-RU"/>
        </w:rPr>
        <w:t>, әуен және спортпен айналысты. 1824 жылы оның «оттың қозғаушы күші туралы пайымдаулар» атты негізгі еңбегі жарық көрді. Төрт жылдан кейін Карно капитан шенімен демалысқа шықты. Ол 1834 жылы 24 тамызда тырысқақтан көз жұмды.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Бенуа Поль Эмиль Клапейрон, француз академигі және инженері, Петербург инженерлер және қатынас жолдары институтының профессоры (1820-1830 жж.) болды. Ол 1834 жылы Карно циклі трактовкасының жалпы қолданыстық формасын және газ күйінің біріккен теңдеуін берді. Оған қысымға балқу нүктелерінің тәуелділігін тұжырымдау (Клапейрон-Клаузиус теңдеуі) тиесілі.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Қазіргі кезде Карно тұжырымдамасы келесідей айтылады: Идеал жылу машинасының пайдалы әсер коэффициенті жұмысшы затқа емес, тек қыздырғыш пен салқындатқыш температурасына ғана тәуелді. Бұл тұжырым іргелі қағида ретінде термодинамикаға енді. Карноның бұл жұмысын Клайперон мазмұндап, 1843 жылы Поггендорф «Анналахында» неміс тілінде жариялады. Ол термодинамиканың екінші бастамасының ашылуына алып келген В. Томсон мен Р. Клаузиус зерттеулері үшін бастапқы пункт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Энергияның сақталу және айналу заңы. Энергияның сақталу және айналу заңын ашушылар оны анықтауға түрлі жолдармен барды. Майер, медициналық бақылаудан бастай отырып, оны ауқымды заң ретінде қарастырып, ғарыштан тірі ағзаға дейінгі энергетикалық айналулар тізбегін ашты. Джоуль жылу мен механикалық жұмыстың сандық қатынасын қажырлы түрде түрде өлшеді. Гельмгольц заңды XVIII ғасырдың ұлы механиктерінің зерттеулерімен байланыстырды. Идя түрлі жолдармен заңды бекіту мен танытуға ұмтылды. Күрес жеңіл болмағанымен, ол толыққанды жеңіспен аяқталды. Ғылымға энергияның сақталу және айналуының ұлы заңы енді.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sz w:val="24"/>
          <w:szCs w:val="24"/>
          <w:lang w:eastAsia="ru-RU"/>
        </w:rPr>
        <w:lastRenderedPageBreak/>
        <w:t>2. Лабораторияларды жасау.</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ХІХ ғасырдың екінші жартысы физиктерді дайындауды ұйымдастырудағы маңызды өзгерістермен ерекшеленеді. Осы уақытта алдымен Еуропада, ал кейін Америкада физикалық лабораториялар жасақталды. Осы лабораториялардың кейбірінде ғылыми мектептер пайда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Бұрынғы кезде физик жалғыз жұмыс жасаған. Приборларды негізінен өз ақшаларына сатып алды немесе ғалымдардың өздері дайындады. Кей жағдайларда жекелеген бөлмелер лабораториялар ретінде қолданылды. Ақ жарықты шашырату бойынша тәжірибелерді Ньютон Кембридждегі өз бөлмесінде жасаған. Физикалық прибор ретінде өз ақшасына сатып алған призманы пайдаланған. Франклин атмосфералық электрлікті зерттеу үшін Филодельфиядағы өз үйінде темір оқшауланған серіппені қолданған. Джоуль жылудың механикалық эквивалентін анықтау бойынша өз эксперименттерін Манчестердегі үйінде жүргізген. «Гей-Люссак лаборатория ретінде ылғалды жартылай жертөлелік орынды пайдаланды. Ғалым ылғалдан сақтанып, ағаш шәркейде жұмыс жасаған». Фуко да өз үйінде эксперимент жүргізген. Дэви, Фарадей және Тиндаль жұмыс жасаған Royal Institution лабораториясын Тиндальдің еске түсіруінше «нашар желденіп, нашар жарықталатын және күнделікті көпсағаттық жұмыс үшін мүлдем жарамсыз еді. Бұл, бүкіл Лондондағы ең нашар лаборатория болар». Осы лаборатория 70 жылдай бастапқы қалпында тұрды. Экспериментаторлар практикалық физика бойынша қандай-да бір оқу курсынан өткен жоқ. Ол сол кезде болған жоқ. Сол кездегі университеттерде оқыту классикалық рухта жүрып, негізгі зейін математикалық және гуманитарлық ғылымдарға бөлінді. Физикаға аз орын берілді. Сонымен, Кембридж университетінде 70-ші жылдарға дейін физикадан тек оптика, гидростатика, механика ғана оқытылды. Трипос (ғылыми дәрежеге ізденушілерге арналған емтихан) негізінен математикалық ғылымдарды қамтыды.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Германияда ХІХ ғасырдың 40-шы жылдарына дейін оқыту мақсатындағы мекемелер мен ғылыми зерттеу мекемелері арасында үлкен айырмашылық болды. Мұндай жағдай Ресей университеттерінде де орын алып, мұндағы оқытушының негізгі міндеті – дәріс оқу болып, ал ғылым сабағы бар болғаны – міндетті емес, екіншілік мәнге ие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ХІХ ғасырдың ортасындағы өнеркәсіптің, машина жасаудың, химия өнеркәсібінің, металлургия мен тау-кен ісінің, темір жол құрылысының қарқөынды дамуы, кеме және әуе жолдарының пайда болуы – осының барлығы ғылым дамуын ынталандырып, оны ұйымдастырудың жаңа формаларына жол ашты. Ғылым мен техника байланысы барынша күшейді.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Техника ғылымға табиғат құпияларын тангудың барынша қуатты қралдарын берді. Ауа үрлегіштердің жетілуі бұрындары мүмкін болмаған тәжірибелер мен өлшеулерді мүмкін еткен вакуум алуға жағдай жасады.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Осы уақытта физикалық теория мен эксперимент анағұрлым күрделенді. Физиктер алдында тұрған жаңа міндеттер өз шешімі үшін физиктердің барынша көп санын қажет етті. Жаңа жағдайларда ғалымдарды дайындаудың жаңа формалары мен қарқынын қарастыру қажет болды. Ескі білім мекемелері осы рөлді атқара алмай, оларды қайта құру мүмкін болмады.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ХІХ ғасырдың қырықыншы жылдарынан бастап физикадағы зерттеулердің ұжымдық әдістерін ұйымдастырудың жаңа формасы ретінде физикалық лабораториялар жасақтала бастады. Физиктерді қайта жасақтауда көшбасшылық Германияға тиесілі болып, ол сол кезде ұлттық және мәдени ілгерілеуге аяқ басты.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Алғашқөы физика лабораториясын Геттинген университетінде В. Вебер жасақтап, оны сонда 1831 жылы Гаусс шақырған болатын. Вебер студенттерді дәрістік тәжірибелер дайындауға тартты. Ең қабілеттілерге ол кішігірім физикалық зерттеулерді ұсынды. Ол кейінірек сұраныс білдірушілерге практикалық сабақтар енгізді. Вебердің кезінде физикалық бөлімді эксперименттік және теориялық физика кафедраларына бөлу жүрді. Алғашқысын Вебер, ал екіншісін – Листинг басқарды. Қос кафедрасының да мақсат-міндеттері бірдей болып, мұндағы ерекшелік Вебердің эксперименттік физиканы, ал Листингтің – теориялық физиканы оқытуыда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40-шы жылдары Берлинде университет профессоры Генрих Густав мангус өз үйінің бірнеше бөлмесін физикалық </w:t>
      </w:r>
      <w:hyperlink r:id="rId40" w:history="1">
        <w:r w:rsidRPr="006E1780">
          <w:rPr>
            <w:rFonts w:ascii="Times New Roman" w:eastAsia="Times New Roman" w:hAnsi="Times New Roman"/>
            <w:sz w:val="24"/>
            <w:szCs w:val="24"/>
            <w:lang w:eastAsia="ru-RU"/>
          </w:rPr>
          <w:t>лабораторияға айналдырып</w:t>
        </w:r>
      </w:hyperlink>
      <w:r w:rsidRPr="006E1780">
        <w:rPr>
          <w:rFonts w:ascii="Times New Roman" w:eastAsia="Times New Roman" w:hAnsi="Times New Roman"/>
          <w:sz w:val="24"/>
          <w:szCs w:val="24"/>
          <w:lang w:eastAsia="ru-RU"/>
        </w:rPr>
        <w:t xml:space="preserve">, онда жұмыс жасасу үшін студенттерді қабылдады. Мангуста тек Германиялық ғана емес, соынмен қатар, Америкалық, Англия мен </w:t>
      </w:r>
      <w:r w:rsidRPr="006E1780">
        <w:rPr>
          <w:rFonts w:ascii="Times New Roman" w:eastAsia="Times New Roman" w:hAnsi="Times New Roman"/>
          <w:sz w:val="24"/>
          <w:szCs w:val="24"/>
          <w:lang w:eastAsia="ru-RU"/>
        </w:rPr>
        <w:lastRenderedPageBreak/>
        <w:t>Ресейлік жас ізденушілер де оқыды. Мангустағы зерттеу тақырыптары барынша сан-алуан еді. Дегенмен, Мангус лабораториясы Берлин университетіне қарасты жекеменшік лабораториядың жалғызы болған жоқ. Тіпті әрбір физик профессор өз пәтерінде лаборатория ашып, онда студенттер практикалық жұмыстар жасады.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Мангустан ерекшелігі, Ф. Нейман өзінің Кинсбергтегі лабораториясында эксперименттік және теориялық физикаларды біріктіре білді. Нейман лаборатырияны құру кезінде көптеген қиындықтарға тап болды. Ол ресми билікке математикалық физика бойынша өз семинарына қосымша физикалық лабораторияны қаржыландыру өтінішімен шықты. Ресми билік бас тартты. Нейман лабораторияны өз қаржысына ұйымдастырды. Неманның шәкірттері Мангусқа қарағанда аз болды. Олар, эксперментке өтпестен бұрын, механика мен математикалық физика бойынша үлкен дайындықтан өтті. Оның ұлы оқушыларының арасында Густав Роберт Кирхгоф та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1872 жылы негізі қаланған жаңа Страсбург университетінде физикалық институт құрылысы алдын-ала қарастырылған болатын. Оның директоры Кундт көптеген институттар үшін ұзақ уақыт прототип болған оқу мен зерттеуге арналған өте қолайлы институтты жасақтады. Мұнда Кундт басшылығымен Рентген, Лебедев, пашен, Рубенс, Винер, Голицын секілді экспериментаторлардың ұзын-сонар тізбегі дайындалды. Страсбург университетінің соңынан 1875 жылы Лейпцигте, Мюнхенде, Бонда, Бреслауда, Фрайбург пен басқа да қалаларда физикалық институттар салына бастады. Көп ұзамай әрібр неміс университеті жақсы жарақталған физикалық лабораториясымен даңқы шықты. Лабораториялар жасау физикалық приборлар шеберханаларының ескілерінің дамуына, ал жаңаларының негізделуіне жол ашты.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ХІХ ғасырдың 70-ші жылдары әлемнің жетекші капиталисттік державасы – Ұлыбритания өз даңқын жоғалта бастап, өзінің біршама жас қарсыластары – Германия мен АҚШ-қа жол бере бастады. Бұл құлдырау лабораториялар құрылысы қарқынында да көрініс берді. Ұлыбританиядағы эксперименттік оқыту пионерлерінің арасында профессорлар – В. Томсон (Кельвин), Клифтон, Фостер, Адамс, Б. Стюарт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1871 жылы Оуэн-колледжінде (Манчестер) физикалық лабораториядағы сабақтар Бульфор Стюарт басшылығымен жүргізіле бастады. Одан белгілі ағылшын физигі А. Шустер және электронды ашқан атақты Дж.Дж. Томсон эксперименттеу өнерін үйренді. Кембриджде эксперименттік өнерге оқыту 1874 жылдан бастап атақты Кавендиш лабораториясы ғимаратында жүргізіле бастады. Ол жекелеген құралдарға құрылып, физиканы дамытуда үлкен рөл атқарды. Түрлі уақытта оның жетекшілерінің Максвелдің, Рэлейдің, ДЖ.ДЖ. Томсонның, Резерфордтың болғандығын айту жеткілікті.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1869 жылы Бостондағы Массачусет технология институтында жүйелі лабораториялық оқытуды профессор Э.С. Пикеринг біршама үлкен қарқынмен енгізді. Массачусет технология институтының негізін салушы В.Б. Роджерс болды. Ол елді экономикалық өсіру жағдайындағы жаңа білім мекемелерінің маңыздылығын мойындады. Роджерс лабораториялардағы оқуға ерекше маңыз берді.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1868 жылы 31 шілдеде француз білім Министрі студенттерге арналған практикалық сабақтарды жүргізу мен студенттер үшін лабораториялар және ғылыми зерттеулер үшін арнайы лабораториялар жасау қажеттігін мақұлдайтын екі декрет қабылдады. Осы жылы профессор Жамен Сорбонда лабортория ашты. Ол өлгенге дейін осы лабораторияны басқарып өтті. 1868 жылы Францияға келген профессор Адамс «практикалық физикаға жүйелі оқыту жүргізілген жалғыз лабораторияны тапты». 1891 жылдан бастап Сорбонда оқыған М. Складовская-Кюри физика бойынша практикалық оқу курсынан өткенімен, ол металдардың магниттік қасиеттерін зерттеу бойынша алғашқы зерттеуін Сорбонның асқын жүктелген лабораторияларында жүргізе алмады.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Орыс физиктері үшін жұмыс орны қызметін физикалық кабинеттер атқарды. Мұнда дәрістік демонстрацияларда қолданылатын аппаратура сақталды. Ресейдегі алғашқы лаборатория негізін 1865 жылы Петербург университетіне қарасты Ф.Ф. Петрушевский қалады. Лаборатория ғимарат, қажеттілік үшін шығарылған приборлар мен құралдар жетіспеуінен үлкен қиындықтарды бастан кешірді. Петрушевский және оның шәкірті И.И. Боргман замаануи талаптарға жауап беретін физикалық лаборатория салу үшін күресті. Олардың қамқорлығының </w:t>
      </w:r>
      <w:r w:rsidRPr="006E1780">
        <w:rPr>
          <w:rFonts w:ascii="Times New Roman" w:eastAsia="Times New Roman" w:hAnsi="Times New Roman"/>
          <w:sz w:val="24"/>
          <w:szCs w:val="24"/>
          <w:lang w:eastAsia="ru-RU"/>
        </w:rPr>
        <w:lastRenderedPageBreak/>
        <w:t>арқасында физикалық институттың жаңа ғимаратын салуға қажет қаражат бөлініп, 1901 жылдың 9 қыркүйегінде физикалық институт ашылды.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1867 жылы Д.А. Лачинов Петербург жерісі институтында физикалық лаборатория жасақтады. 70-інші жылдары В.П. Авенариус Киев университетінде, ал А.Г. Столетов – Мәскеу университетінде физикалық лабораториялардлы ұйымдастырды.</w:t>
      </w:r>
    </w:p>
    <w:p w:rsidR="001106C8" w:rsidRDefault="00191044" w:rsidP="001106C8">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Сонымен, шетелдегі лабораториялармен бірмезгілде Ресейдегі Петербург және Мәскеу университеттерінде физикалық лабораториялар пайда болды. Бірақ Ресейдің экономикалық мешеулігі, үкіметтің реакциялығы лабораториялардың дамуына кедергі келтірді. Лабораториялық құралдар қажеттігіне жұмсалатын қаржының мардымсыздығы, ғылыми зерттеулер маңызын бағаламау ғылыми лаборатория жетекшілерін эксперименттік жұмысқа арналған әрбір бөлме үшін, әрібр прибор, әр шәкірт үшін тұрақты түрде күрес жүргізуге мәжбүрлеп, көптеген уақыт пен күшті зая етті.</w:t>
      </w:r>
    </w:p>
    <w:p w:rsidR="001106C8" w:rsidRDefault="001106C8" w:rsidP="001106C8">
      <w:pPr>
        <w:spacing w:after="0" w:line="240" w:lineRule="auto"/>
        <w:ind w:left="567" w:firstLine="567"/>
        <w:jc w:val="both"/>
        <w:rPr>
          <w:rFonts w:ascii="Times New Roman" w:eastAsia="Times New Roman" w:hAnsi="Times New Roman"/>
          <w:sz w:val="24"/>
          <w:szCs w:val="24"/>
          <w:lang w:eastAsia="ru-RU"/>
        </w:rPr>
      </w:pPr>
    </w:p>
    <w:p w:rsidR="001106C8" w:rsidRDefault="001106C8" w:rsidP="001106C8">
      <w:pPr>
        <w:spacing w:after="0" w:line="240" w:lineRule="auto"/>
        <w:ind w:left="567" w:firstLine="567"/>
        <w:jc w:val="both"/>
        <w:rPr>
          <w:rFonts w:ascii="Times New Roman" w:eastAsia="Times New Roman" w:hAnsi="Times New Roman"/>
          <w:sz w:val="24"/>
          <w:szCs w:val="24"/>
          <w:lang w:eastAsia="ru-RU"/>
        </w:rPr>
      </w:pPr>
      <w:r w:rsidRPr="009818A4">
        <w:rPr>
          <w:rFonts w:ascii="Times New Roman" w:hAnsi="Times New Roman"/>
          <w:b/>
        </w:rPr>
        <w:t>Тақырыпты бекітуге арналған сұрақтар:</w:t>
      </w:r>
    </w:p>
    <w:p w:rsidR="001106C8" w:rsidRDefault="001106C8" w:rsidP="001106C8">
      <w:pPr>
        <w:spacing w:after="0" w:line="240" w:lineRule="auto"/>
        <w:ind w:left="567" w:firstLine="567"/>
        <w:jc w:val="both"/>
        <w:rPr>
          <w:rFonts w:ascii="Times New Roman" w:hAnsi="Times New Roman"/>
          <w:color w:val="000000"/>
          <w:sz w:val="24"/>
          <w:szCs w:val="24"/>
          <w:lang w:val="kk-KZ"/>
        </w:rPr>
      </w:pPr>
      <w:r w:rsidRPr="000027AD">
        <w:rPr>
          <w:rFonts w:ascii="Times New Roman" w:hAnsi="Times New Roman"/>
          <w:color w:val="000000"/>
          <w:sz w:val="24"/>
          <w:szCs w:val="24"/>
          <w:lang w:val="kk-KZ"/>
        </w:rPr>
        <w:t>1. Статистикалық физиканың пайда болуы.</w:t>
      </w:r>
    </w:p>
    <w:p w:rsidR="001106C8" w:rsidRDefault="001106C8" w:rsidP="001106C8">
      <w:pPr>
        <w:spacing w:after="0" w:line="240" w:lineRule="auto"/>
        <w:ind w:left="567" w:firstLine="567"/>
        <w:jc w:val="both"/>
        <w:rPr>
          <w:rFonts w:ascii="Times New Roman" w:hAnsi="Times New Roman"/>
          <w:color w:val="000000"/>
          <w:sz w:val="24"/>
          <w:szCs w:val="24"/>
          <w:lang w:val="kk-KZ"/>
        </w:rPr>
      </w:pPr>
      <w:r w:rsidRPr="000027AD">
        <w:rPr>
          <w:rFonts w:ascii="Times New Roman" w:hAnsi="Times New Roman"/>
          <w:color w:val="000000"/>
          <w:sz w:val="24"/>
          <w:szCs w:val="24"/>
          <w:lang w:val="kk-KZ"/>
        </w:rPr>
        <w:t>2. Молекула-кинетикалық теорияның эксперименттік негіздері.</w:t>
      </w:r>
    </w:p>
    <w:p w:rsidR="001106C8" w:rsidRDefault="001106C8" w:rsidP="001106C8">
      <w:pPr>
        <w:spacing w:after="0" w:line="240" w:lineRule="auto"/>
        <w:ind w:left="567" w:firstLine="567"/>
        <w:jc w:val="both"/>
        <w:rPr>
          <w:rFonts w:ascii="Times New Roman" w:hAnsi="Times New Roman"/>
          <w:color w:val="000000"/>
          <w:sz w:val="24"/>
          <w:szCs w:val="24"/>
          <w:lang w:val="kk-KZ"/>
        </w:rPr>
      </w:pPr>
      <w:r w:rsidRPr="000027AD">
        <w:rPr>
          <w:rFonts w:ascii="Times New Roman" w:hAnsi="Times New Roman"/>
          <w:color w:val="000000"/>
          <w:sz w:val="24"/>
          <w:szCs w:val="24"/>
          <w:lang w:val="kk-KZ"/>
        </w:rPr>
        <w:t>3. Молекула-кинетикалық теория біріктірген бірнеше физикалық зерттеулердің бағыттары (атомизм, жылу туралы ілім және т.б.).</w:t>
      </w:r>
    </w:p>
    <w:p w:rsidR="001106C8" w:rsidRPr="000027AD" w:rsidRDefault="001106C8" w:rsidP="001106C8">
      <w:pPr>
        <w:spacing w:after="0" w:line="240" w:lineRule="auto"/>
        <w:ind w:left="567" w:firstLine="567"/>
        <w:jc w:val="both"/>
        <w:rPr>
          <w:rFonts w:ascii="Times New Roman" w:hAnsi="Times New Roman"/>
          <w:color w:val="000000"/>
          <w:sz w:val="24"/>
          <w:szCs w:val="24"/>
          <w:lang w:val="kk-KZ"/>
        </w:rPr>
      </w:pPr>
      <w:r w:rsidRPr="000027AD">
        <w:rPr>
          <w:rFonts w:ascii="Times New Roman" w:hAnsi="Times New Roman"/>
          <w:color w:val="000000"/>
          <w:sz w:val="24"/>
          <w:szCs w:val="24"/>
          <w:lang w:val="kk-KZ"/>
        </w:rPr>
        <w:t>4. XIX ғ. басындағы жылу туралы ғылымның жағдайы.</w:t>
      </w:r>
    </w:p>
    <w:p w:rsidR="001106C8" w:rsidRPr="00554468" w:rsidRDefault="001106C8" w:rsidP="001106C8">
      <w:pPr>
        <w:spacing w:after="0" w:line="240" w:lineRule="auto"/>
        <w:ind w:firstLine="708"/>
        <w:jc w:val="both"/>
        <w:rPr>
          <w:rFonts w:ascii="Times New Roman" w:hAnsi="Times New Roman"/>
          <w:i/>
          <w:noProof/>
          <w:sz w:val="24"/>
          <w:szCs w:val="24"/>
          <w:lang w:val="kk-KZ"/>
        </w:rPr>
      </w:pP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Волькенштейн В.С. Сборник задач по общему курсу физики, СП,: Книжный мир, 2018</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5 Дорфман Я.Г. Всемирная история физики с древнейших времен до конца Х</w:t>
      </w:r>
      <w:r w:rsidRPr="006E1780">
        <w:rPr>
          <w:rFonts w:ascii="Times New Roman" w:eastAsia="Times New Roman" w:hAnsi="Times New Roman"/>
          <w:sz w:val="24"/>
          <w:szCs w:val="24"/>
          <w:lang w:val="en-US" w:eastAsia="ru-RU"/>
        </w:rPr>
        <w:t>V</w:t>
      </w:r>
      <w:r w:rsidRPr="006E1780">
        <w:rPr>
          <w:rFonts w:ascii="Times New Roman" w:eastAsia="Times New Roman" w:hAnsi="Times New Roman"/>
          <w:sz w:val="24"/>
          <w:szCs w:val="24"/>
          <w:lang w:val="kk-KZ" w:eastAsia="ru-RU"/>
        </w:rPr>
        <w:t>ІІІ в. М.:Наука 2015</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p>
    <w:p w:rsidR="00191044" w:rsidRPr="006E1780" w:rsidRDefault="00191044" w:rsidP="000D04B7">
      <w:pPr>
        <w:spacing w:after="0" w:line="240" w:lineRule="auto"/>
        <w:ind w:left="567" w:firstLine="567"/>
        <w:jc w:val="center"/>
        <w:rPr>
          <w:rFonts w:ascii="Times New Roman" w:eastAsia="Times New Roman" w:hAnsi="Times New Roman"/>
          <w:b/>
          <w:bCs/>
          <w:i/>
          <w:iCs/>
          <w:sz w:val="24"/>
          <w:szCs w:val="24"/>
          <w:lang w:eastAsia="ru-RU"/>
        </w:rPr>
      </w:pPr>
      <w:r w:rsidRPr="006E1780">
        <w:rPr>
          <w:rFonts w:ascii="Times New Roman" w:eastAsia="Times New Roman" w:hAnsi="Times New Roman"/>
          <w:b/>
          <w:bCs/>
          <w:sz w:val="24"/>
          <w:szCs w:val="24"/>
          <w:lang w:eastAsia="ru-RU"/>
        </w:rPr>
        <w:t>№16</w:t>
      </w:r>
      <w:r w:rsidRPr="006E1780">
        <w:rPr>
          <w:rFonts w:ascii="Times New Roman" w:eastAsia="Times New Roman" w:hAnsi="Times New Roman"/>
          <w:b/>
          <w:bCs/>
          <w:i/>
          <w:iCs/>
          <w:sz w:val="24"/>
          <w:szCs w:val="24"/>
          <w:lang w:eastAsia="ru-RU"/>
        </w:rPr>
        <w:t xml:space="preserve"> Дәріс</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p>
    <w:p w:rsidR="00191044" w:rsidRDefault="00191044" w:rsidP="006E1780">
      <w:pPr>
        <w:spacing w:after="0" w:line="240" w:lineRule="auto"/>
        <w:ind w:left="567" w:firstLine="567"/>
        <w:jc w:val="both"/>
        <w:rPr>
          <w:rFonts w:ascii="Times New Roman" w:eastAsia="Times New Roman" w:hAnsi="Times New Roman"/>
          <w:b/>
          <w:bCs/>
          <w:sz w:val="24"/>
          <w:szCs w:val="24"/>
          <w:lang w:eastAsia="ru-RU"/>
        </w:rPr>
      </w:pPr>
      <w:r w:rsidRPr="006E1780">
        <w:rPr>
          <w:rFonts w:ascii="Times New Roman" w:eastAsia="Times New Roman" w:hAnsi="Times New Roman"/>
          <w:b/>
          <w:bCs/>
          <w:i/>
          <w:iCs/>
          <w:sz w:val="24"/>
          <w:szCs w:val="24"/>
          <w:lang w:eastAsia="ru-RU"/>
        </w:rPr>
        <w:t>Дәріс</w:t>
      </w:r>
      <w:r w:rsidRPr="006E1780">
        <w:rPr>
          <w:rFonts w:ascii="Times New Roman" w:eastAsia="Times New Roman" w:hAnsi="Times New Roman"/>
          <w:b/>
          <w:bCs/>
          <w:sz w:val="24"/>
          <w:szCs w:val="24"/>
          <w:lang w:eastAsia="ru-RU"/>
        </w:rPr>
        <w:t xml:space="preserve"> тақырыбы: Электромагниттік өріс теориясының пайда болуы</w:t>
      </w:r>
    </w:p>
    <w:p w:rsidR="00240D77" w:rsidRDefault="00240D77" w:rsidP="00B01F8D">
      <w:pPr>
        <w:spacing w:after="0" w:line="240" w:lineRule="auto"/>
        <w:ind w:left="567" w:firstLine="567"/>
        <w:jc w:val="both"/>
        <w:rPr>
          <w:rFonts w:ascii="Times New Roman" w:hAnsi="Times New Roman"/>
          <w:b/>
          <w:sz w:val="24"/>
          <w:szCs w:val="24"/>
          <w:lang w:val="kk-KZ" w:eastAsia="ko-KR"/>
        </w:rPr>
      </w:pPr>
    </w:p>
    <w:p w:rsidR="00B01F8D" w:rsidRPr="00240D77" w:rsidRDefault="00B01F8D" w:rsidP="00B01F8D">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00240D77" w:rsidRPr="00240D77">
        <w:rPr>
          <w:rFonts w:ascii="Times New Roman" w:eastAsia="Times New Roman" w:hAnsi="Times New Roman"/>
          <w:bCs/>
          <w:sz w:val="24"/>
          <w:szCs w:val="24"/>
          <w:lang w:val="kk-KZ" w:eastAsia="ru-RU"/>
        </w:rPr>
        <w:t xml:space="preserve">Электромагниттік өріс теориясының пайда болуы </w:t>
      </w:r>
      <w:r w:rsidRPr="00240D77">
        <w:rPr>
          <w:rFonts w:ascii="Times New Roman" w:eastAsia="Times New Roman" w:hAnsi="Times New Roman"/>
          <w:bCs/>
          <w:sz w:val="24"/>
          <w:szCs w:val="24"/>
          <w:lang w:val="kk-KZ" w:eastAsia="ru-RU"/>
        </w:rPr>
        <w:t>туралы ақпарат беру</w:t>
      </w:r>
      <w:r w:rsidRPr="00240D77">
        <w:rPr>
          <w:rFonts w:ascii="Times New Roman" w:hAnsi="Times New Roman"/>
          <w:sz w:val="24"/>
          <w:szCs w:val="24"/>
          <w:lang w:val="kk-KZ"/>
        </w:rPr>
        <w:t>.</w:t>
      </w:r>
    </w:p>
    <w:p w:rsidR="00B01F8D" w:rsidRPr="005D080F" w:rsidRDefault="00B01F8D" w:rsidP="00B01F8D">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Pr>
          <w:rFonts w:ascii="Times New Roman" w:hAnsi="Times New Roman"/>
          <w:sz w:val="24"/>
          <w:szCs w:val="24"/>
          <w:lang w:val="kk-KZ" w:eastAsia="ko-KR"/>
        </w:rPr>
        <w:t xml:space="preserve">Конференция </w:t>
      </w:r>
      <w:r w:rsidRPr="005D080F">
        <w:rPr>
          <w:rFonts w:ascii="Times New Roman" w:hAnsi="Times New Roman"/>
          <w:sz w:val="24"/>
          <w:szCs w:val="24"/>
          <w:lang w:val="kk-KZ" w:eastAsia="ko-KR"/>
        </w:rPr>
        <w:t>дәріс</w:t>
      </w:r>
    </w:p>
    <w:p w:rsidR="00B01F8D" w:rsidRPr="006E1780" w:rsidRDefault="00B01F8D" w:rsidP="00B01F8D">
      <w:pPr>
        <w:spacing w:after="0" w:line="240" w:lineRule="auto"/>
        <w:ind w:left="567" w:firstLine="567"/>
        <w:rPr>
          <w:rFonts w:ascii="Times New Roman" w:eastAsia="Times New Roman" w:hAnsi="Times New Roman"/>
          <w:b/>
          <w:bCs/>
          <w:sz w:val="24"/>
          <w:szCs w:val="24"/>
          <w:lang w:val="kk-KZ" w:eastAsia="ru-RU"/>
        </w:rPr>
      </w:pPr>
    </w:p>
    <w:p w:rsidR="00191044" w:rsidRPr="001208B8"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1208B8">
        <w:rPr>
          <w:rFonts w:ascii="Times New Roman" w:eastAsia="Times New Roman" w:hAnsi="Times New Roman"/>
          <w:b/>
          <w:bCs/>
          <w:i/>
          <w:iCs/>
          <w:sz w:val="24"/>
          <w:szCs w:val="24"/>
          <w:lang w:val="kk-KZ" w:eastAsia="ru-RU"/>
        </w:rPr>
        <w:t>Дәріс</w:t>
      </w:r>
      <w:r w:rsidRPr="001208B8">
        <w:rPr>
          <w:rFonts w:ascii="Times New Roman" w:eastAsia="Times New Roman" w:hAnsi="Times New Roman"/>
          <w:b/>
          <w:bCs/>
          <w:sz w:val="24"/>
          <w:szCs w:val="24"/>
          <w:lang w:val="kk-KZ" w:eastAsia="ru-RU"/>
        </w:rPr>
        <w:t xml:space="preserve"> жоспары:</w:t>
      </w:r>
      <w:r w:rsidRPr="001208B8">
        <w:rPr>
          <w:rFonts w:ascii="Times New Roman" w:eastAsiaTheme="minorEastAsia" w:hAnsi="Times New Roman"/>
          <w:noProof/>
          <w:sz w:val="24"/>
          <w:szCs w:val="24"/>
          <w:lang w:val="kk-KZ" w:eastAsia="ru-RU"/>
        </w:rPr>
        <w:t xml:space="preserve"> </w:t>
      </w:r>
    </w:p>
    <w:p w:rsidR="00191044" w:rsidRPr="001208B8"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1208B8">
        <w:rPr>
          <w:rFonts w:ascii="Times New Roman" w:eastAsia="Times New Roman" w:hAnsi="Times New Roman"/>
          <w:bCs/>
          <w:sz w:val="24"/>
          <w:szCs w:val="24"/>
          <w:lang w:val="kk-KZ" w:eastAsia="ru-RU"/>
        </w:rPr>
        <w:t xml:space="preserve">1. Электромагниттік өріс теориясының пайда болуы және дамуы. </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eastAsia="ru-RU"/>
        </w:rPr>
      </w:pPr>
      <w:r w:rsidRPr="006E1780">
        <w:rPr>
          <w:rFonts w:ascii="Times New Roman" w:eastAsia="Times New Roman" w:hAnsi="Times New Roman"/>
          <w:bCs/>
          <w:sz w:val="24"/>
          <w:szCs w:val="24"/>
          <w:lang w:eastAsia="ru-RU"/>
        </w:rPr>
        <w:t>2. Электромагниттік толқындарды ашу. А. С. Поповтың радионы ашыуы</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sz w:val="24"/>
          <w:szCs w:val="24"/>
          <w:lang w:eastAsia="ru-RU"/>
        </w:rPr>
        <w:t>Электрмагниттік өріс теориясының пайда болуы және дамуы.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Френелдің көлбеу жарық толқындарының жорамалы физиктер алдына эфир (жарық толқындары таралатын гипотетикалық орта) табиғатына тиісті бірқатар мәселелерді қойды. Френелден кейінгі оптикада осы мәселелер шешімін іздестіруге ерекше көңіл бөлінді. Екі жорамал жасалды: Френель жорамалы және Нейман жорамалы. Эфирдің болатындығы жарықтың корпускулалық теориясының сәтсіздігінен кейін күмәнсіз болды. Жарықтық тербелістер тарайтын орта болуы тиіс 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Электрмагниттік процестер ғылымға барынша тереңдеп енді. Механикалық көріністі алмастыратын әлемнің электрмагниттік көрінісінің дәуірі басталды. Максвелл электрмагнит заңдарының іргелі маңызын айқын байқады. Нақ оған жарықтың электрмагниттік теориясын жасай отырып, оптиканы электрмагнетизмге тоғыстырудың сәті түсті.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Джемс Клерк Максвелл атақты шотланд әулетінен шықты. Оның әкесі Джон Клерк Максвелл жан-жақты мәдени қызығушылығы бар, саяхатшы, өнертапқыш, ғалым адам болатын. 1831 жылдың 13 маусымында Максвелдер отбасында болашақ ұлы физик Джемс дүниеге келді. </w:t>
      </w:r>
      <w:r w:rsidRPr="006E1780">
        <w:rPr>
          <w:rFonts w:ascii="Times New Roman" w:eastAsia="Times New Roman" w:hAnsi="Times New Roman"/>
          <w:sz w:val="24"/>
          <w:szCs w:val="24"/>
          <w:lang w:eastAsia="ru-RU"/>
        </w:rPr>
        <w:lastRenderedPageBreak/>
        <w:t>Ол тумасынан жаратылыст зерттеуші болып өсті. Әкесі </w:t>
      </w:r>
      <w:hyperlink r:id="rId41" w:history="1">
        <w:r w:rsidRPr="006E1780">
          <w:rPr>
            <w:rFonts w:ascii="Times New Roman" w:eastAsia="Times New Roman" w:hAnsi="Times New Roman"/>
            <w:sz w:val="24"/>
            <w:szCs w:val="24"/>
            <w:lang w:eastAsia="ru-RU"/>
          </w:rPr>
          <w:t>ұлының әуесқойлығын мадақтап</w:t>
        </w:r>
      </w:hyperlink>
      <w:r w:rsidRPr="006E1780">
        <w:rPr>
          <w:rFonts w:ascii="Times New Roman" w:eastAsia="Times New Roman" w:hAnsi="Times New Roman"/>
          <w:sz w:val="24"/>
          <w:szCs w:val="24"/>
          <w:lang w:eastAsia="ru-RU"/>
        </w:rPr>
        <w:t>, оны астрономиямен өзі таныстырды, көру түтігі арқылы аспан әлемін бақылауға үйретті. Джемс 10 жасқа толғанда, оны Эдинбург академиясына оқуға берді. Бесінші сыныпқа дейін ол еш қызығусыз оқыды. Осыдан кейін ғана Джемс геометриямен әуестеніп, геометриялық денелер моделдерін мүсіндеді, әрі есептерді шешудің өзіндік әдістерін ойлап тапты. Он бес жасында ол Эдинбург Корольдігі қоғамында сопақша қисықтарды зерттеумен айналысты. 1846 жылы жасөспірім кездегі мақаласымен ол өзінің екі томдық ғылыми мақалалар жинағының негізін қалады. 1847 жылы Максвелл Эдинбург университетіне оқуға түсті. Осы уақытта оның ғылыми қызығушылығы айқындалып, ол физикамен шұғылданды. 1850 жылы ол Эдинбург Корольдігі қоғамында серпімді денелердің тепе-теңдігі туралы баяндама жасады. Осы жылы Максвелл адамзатқа ортақ Ньютон және басқа да белгілі физиктерді тәрбиелеп шығарған атақты Кембридж университеті Тринити-колледжіне ауысты. 1855 жылы ол Эдинбург Корольдігі қоғамына «Түс бойынша тәжірибелер» атты баяндамасын жібереді. Ол жарықтық толқыншаны құрастырып, түстік көру теориясын жасайды. Сол кезде Максвелл бірінші бөлімін 1855 жылы Кембридж философия қоғамында баяндаған «Фарадейлік күштік сызықтар туралы» мемуардағы жұмысын бастады.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1856 жылы Максвелдің әкесі дүниеден өтеді. Осы жылы Максвелл Шотландиядағы Абердин университетінде профессор атағын алады. Ұрпақ сабақтастығына деген қамқорлық пен жаңа қызмет көп уақытты алады. Сонымен қатар Максвелл ғылыммен қарқынды түрде айналысты. 1857 жылы ол Фарадейге өзінің «Фарадейлік күштік сызықтар туралы» атты мемуарын жіберіп, бұл Фарадейді қатты толғандырады. Ол Максвелге – «Сіздің жұмысыңыз ұнады және маған өз көмегін берді» деп жазады. Фарадей қателеспеген екен: Максвелл оның идеясына үлкен серпін беріп, ол Фарадей ісін тиісінше аяқтады.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Эйнштейн механикадағы Галилей мен Ньютон есімдерін электрлік туралы ғылымдағы Фарадей мен Максвелл есімдерімен салыстырады. Шынында да, мұндағы аналогия орынды. Галилей мехниканың негізін салса, Ньютон оны аяқтады. Фарадей электрлік пен магниттік құбылыстарды зерттеуге жаңаша қадам жасады. Максвелл математикалық аяқтьалу идеясын берді. Ол Фарадейде болмаған нақты «электрмагниттік өріс» терминін енгізіп, осы өрістің математикалық заңдарын қалыптастырды. Галилей мен Ньютон әлемнің механикалық бейнесінің негізін, Фарадей мен Максвелл – әлемнің электрмагниттік бейнесінің негізін салды.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1871 жылы маңызды өзгеріс орын алды. ХVІІІ ғасырдағы атақты ғалым Генри Кавендиштің бабасы – герцог Кавендиштің қаражатына Кембридж университетіндегі эксперименттік физика кафедрасы жабдықталып, Кавендиштің болашақ атақты лабораториясының құрылысы басталды. Максвелл Кавендиштің алғашқы профессоры ретінде шақырылды. 1871 жылдың 8 қазанында ол университеттік білімдегі эксперименттік жұмыстар функциялары туралы өзінің инавгуральдік дәрісін оқыды. Дәріс эксперименттік физиканы оқытудағы лабораторияның бүкіл болашақ әрекетінің бағдарламасы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Максвелл Кембридждегі өзінің шығармашылығын жылу бойынша дәріс оқудан бастады. Ол лаборатория құрылысы мен оны ұйымдастыру мәселелеріне көп уақытын сарп етті. Ол шетелдердегі лаборатория жасау тәжірибесін зерттеп, өз елінде Томсон лабораториясында – Кларендон лабораториясына болды. Кембридждегі Кавендиш лабораториясы 1874 жылдың 16 маусымында ашылды. Кейін физика ғылымның ірі орталығы болған Кавендиш лабораториясы өзінің алғашқы профессорына көп қарыздар. Максвелл алдында қиын тапсырма – жаңа эксперименттік физика кафедрасын жасақтау міндеті тұрды.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Кавендиш профессры қызметінде Максвелл үлкен ғылыми және педагогикалық жұмыстар атқарды. 1873 жылы оның «Электрлік және магнетизм бойынша трактат» атты негізгі еңбегі жарыққа шықты. Кембридж университетінің мұрағатынан Максвелл Генри Кавендиштің жарияланбаған жұмыстарын, жекелей алғанда, оның Кулонға дейін бірнеше жыл ішінде ашқан электрлік өзараәрекеттестік заңын тапты. Максвелл өз пікірі бар Генри Кавендиш мемуарларын 1879 жылы жариялады. Осы жылы 5 қарашада Максвелл обыр ауруынан көз жұмды.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Максвелл жан-жақты: теоретик, экспериментатор, әрі техник ғалым болды. Бірақ физика тарихында оның есімі Максвелл теориясы немесе максвелдік электрдинамика деп аталатын ол жасаған электрмагниттік өріс теориясымен біріктіріледі. Максвелл электрдинамикасы табиғатты тануды жаңа, жоғары деңгейге көтеріп, сонымен қатар алдыңғы теорияларға қарағанда біршама </w:t>
      </w:r>
      <w:r w:rsidRPr="006E1780">
        <w:rPr>
          <w:rFonts w:ascii="Times New Roman" w:eastAsia="Times New Roman" w:hAnsi="Times New Roman"/>
          <w:sz w:val="24"/>
          <w:szCs w:val="24"/>
          <w:lang w:eastAsia="ru-RU"/>
        </w:rPr>
        <w:lastRenderedPageBreak/>
        <w:t>түсініксіз, абстрактылы болды. Бұл жағдай физиктердің Максвелл теориясын салыстырмалы ұзақ уақыт қабылдай алмауына жол ашып, тек Герц тәжірибелерінен кейін ғана оны мойындай бастады.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ХІХ ғасырдың 60-ыншы жылдарының басында Максвелл өзінің электрлік және магнитизм теориясының негіздерін тауып, жарықтың электрмагниттік құбылыс түрінде болатындығы туралы маңызды тұжырым жасады. Максвелл теория жасалымын жалғастыра отырып, 1864-1865 жж. өзінің «Өрістің динамикалық теориясы» атты еңбегін жариялады. Бұл жұмыстағы Максвелл теориясы аяқталған түрге еніп, Фарадей енгізген ғылыми зерттеудің жаңа нысанына айналады және нақты анықтама алады. Максвелл бойынша «Электрмагниттік өріс – бұл өзі мен электрлік және магниттік күйде болатын денелерді қамтитын кеңістік». Физика тарихындағы электрмагниттік өрістің алғашқы анықтамасы осындай.</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Максвелдік теория жеңісіндегі шешуші рөлді неміс физигі Генрих Герц атқарды. Генрих Рудольф Герц 1857 жылдың 22 ақпанында ейін сенатор болған адвокат отбасында дүниеге келді. Біріккен Германиядағы Герц дәуірінде өнеркәсіп, ғылым мен техника қарқынды түрде дамыды. Берлин университетінде Гельмгольц әлемдік ғылыми мектепті жасақтады. Оның басшылығымен физикалық институт тұрғызылды. Сонда Вернер Сименс күшті тоқтар электртехникасы облысында қарқынды түрде жұмыс жасады. Ол Гельмгольцпен бірге Германия жоғарғы метрология мекемесін, Физика-техникалық институтты жасаушы басатамшылардың бірі болды. Неміс ғылымы мен техникасының осы көшбасшыларының ортасына Герц те енді. Герц 1875 жылы гимназияны аяқтаған соң, алдымен Дрезден, ал кейін Мюнхен жоғарғы техникалық училищесінде оқыды. Бірақ ол көп ұзамай, озының жолының – ғылым екендігін түсінді. Ол Берлин университетіне келіп, онда Гельмгольц басшылығымен физиканы зерттеді. Герц Гельмгольцтың сүйікті шәкірті болды. Нақ оған Гельмгольц Максвелдің эксперименттік тұжырымдарын тексеруді тапсырды. Герц Карлсруэдегі Жоғарғы техникалық мектепте болашақ профессор ретінде өзінің әйгілі </w:t>
      </w:r>
      <w:hyperlink r:id="rId42" w:history="1">
        <w:r w:rsidRPr="006E1780">
          <w:rPr>
            <w:rFonts w:ascii="Times New Roman" w:eastAsia="Times New Roman" w:hAnsi="Times New Roman"/>
            <w:sz w:val="24"/>
            <w:szCs w:val="24"/>
            <w:lang w:eastAsia="ru-RU"/>
          </w:rPr>
          <w:t>тәжірибелерін жасай бастап</w:t>
        </w:r>
      </w:hyperlink>
      <w:r w:rsidRPr="006E1780">
        <w:rPr>
          <w:rFonts w:ascii="Times New Roman" w:eastAsia="Times New Roman" w:hAnsi="Times New Roman"/>
          <w:sz w:val="24"/>
          <w:szCs w:val="24"/>
          <w:lang w:eastAsia="ru-RU"/>
        </w:rPr>
        <w:t>, онда эксперименттік физика профессоры атанды. Герц 1894 жылдың 1 қаңтарында дүниеден озды. Өз шәкіртіне некролог жазған оның ұстазы гельмгольц те осы жылдың 8 қыркүйегінде қайьыс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Герц эксперименттік қондырғы мен өз тәжірибелерін 1878 жылы жарияланған «Өте жылдам электрлік тербелістер туралы» атты мақаласында мазмұндады. Ол электрлік тербелістерді қабылдағыш пен генераторды құрастырды. Тәжірибелер кезінде қабылдағышқа генератордың индукциялық әсері әлсіз ұшқынмен берілді. Герц есептеулері, тіпті барынша қолайлы жағдайлардың өзінде де күтілген әсердің өте төмен болатындығын көрсетті. Ол «тапсырмаларды жасаудан бас тартты». Дегенмен ол оны шешудің мүмкін жолдары туралы ойлануды тоқтатқанша, Герц тапсырманы ұтымды шешу үшін жоғары жиілікті электрлік тербелістердің қажет екендігін дұрыс анықтады.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sz w:val="24"/>
          <w:szCs w:val="24"/>
          <w:lang w:eastAsia="ru-RU"/>
        </w:rPr>
        <w:t>Электрмагниттік толқындардың ашылуы.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Герц жылдам электрлік тербелістерді алып, резонанс жағдайында ерекше күшті қабылдағыш контурға вибратор әсерін зерттеді. Герц «Тоқ әсері туралы» жұмысында барынша алыс қашықтықтан құбылысты зерттеуге көшті. Ол, егер вибратордан қабылдағыштың арақашықтығы 1 метрден кем болса, онда электр күшінің таралу сипаты диполь өрісіне аналогты болып келетіндігін анықтады. Дегенмен, 3 метрден алыс қашықтықта өріс біршама баяу және түрлі бағытта әркелкі кемиді. Герц бірқатьар кезекті тәжірибелерінде шекті жылдамдықпен таралатын электрмагниттік толқындардың болатындығын мүлтіксіз дәлелдеді. Герц Максвелл теориясының негізінде өзінің вибраторының («Герц осцилляторының») сәулеленуін теориялық талдаудан өткізді. Герцтің «Максвелдік теория бойынша қарастырылатын электрлік тербеліс күштері» атты мақаласы осындай талдау нәтижелерін қамтиды.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Герц алған шешім вибраторға жақын Био-Савар заңына сай тоқ элементінің магниттік өрісі мен дипольдің электрстатикалық өрісінің бейнесін береді. Бірақ алыс қашықтықта күші қашықтыққа пропорциоалды түрде кері кемитін толқындық өріс, диполь өсімен радиус-вектор бағытымен түзілген бұрыш синусына пропорционалды және радиус-векторға пропорционал магнит кіүші мен электр күші алынады. Түрлі уақыт сәтіндегі осы толқындық аймақтағы өрісті Герц күштік сызықтар көмегімен кескіндеді. Бұл өріс кеңістікте жарық жылдамдығымен таралып, мұнда өс бағытында диполь сәулеленбейді. Максималды сәулелену диполь өсіне перпендикуляр экваторлық бағытта орын алады. Герцтің бұл есептеулері антенналардың </w:t>
      </w:r>
      <w:r w:rsidRPr="006E1780">
        <w:rPr>
          <w:rFonts w:ascii="Times New Roman" w:eastAsia="Times New Roman" w:hAnsi="Times New Roman"/>
          <w:sz w:val="24"/>
          <w:szCs w:val="24"/>
          <w:lang w:eastAsia="ru-RU"/>
        </w:rPr>
        <w:lastRenderedPageBreak/>
        <w:t>сәулелену теориясының және атомдар мен молекулалар сәулеленуінің классикалық теориясы негізінде жатты.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Осылайша, Герц өзінің зерттеу процесінде Максвелл көзқарасына түпкілікті, әрі күмәнсіз тоқтады. Ол оның теңдеуіне қолайлы форма беріп, Максвелл теориясын электрмагниттік сәулелену теориясымен толықтырды. Герц Максвелл теориясы болжаған электрмагниттік толқындарды эксперименттік түрде алып, олардың жарық толқындарына ұқсастығын көрсетті. Герц өзінің «Электрмагниттік күш сәулелері туралы» (1888 жыл) жұмысында электрмагниттік толқындардың таралуы, олардың поляризациясы, шағылысуы, сынуы бойынша өз тәжірибелерін мазмұндайды. Герц осы толқындармен тәжірибелер үшін айна (Герц айнасын), қатты шайырдан жасалған призманы құрастырды. Осы тәжірибелердің барлығы электрмагниттік және жарық толқындарының аналогиясын көрсетті.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Герц тәжрибелері үлкен резонанс туғызды. Герцтің көп рет қайталанған тәжірибелері арасынан орыс физигі П.Н. Лебедевтьң 1895 жылы жарияланған тәжірибелері ерекше орынға ие. Ол Герц әдісін жетілдіре отырып, ол өзінің салыстырмалы ұзын толқындарымен жандандыра алмаған қосарлы сәуле сыну бойынша тәжірибелерін жүргізіп, ең қысқа электрмагниттік толқындарды алды. Лебедевтің «Электрлік күш сәулелерінің қосарлы сынуы туралы» мақаласы бірмезгілде орыс және неміс тілдерінде жарық көрді.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Петр Николаевич Лебедев 1866 жылы Мәскеуде көпес отбасында дүниеге келді. Ол мектептік білімді Евангелисттік Петропавл шіркеу училищесінде және Реаль училищесінде алды. 1884 жылдың қыркүйегінен 1887 жылдың наурызына дейін Мәскеу жоғарғы техникалық училищесіне барды. Ол өзінің физикалық зерттеулерін дамыту үшін Страсбург пен Берлинде оқыды. Лебедев Страсбургте диссертациясын қорғаған соң, Ресейге оралып, Мәскеу университетінде Столетовта лаборант қызметінде жұмыс жасады.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П.Н. Лебедевтің маңызды жетістіктері оны әлемдік даңққа бөлеген жарық қысымы бойынша классикалық тәжірибелері болды. Лебедев қатты денелерге жарық қысымын өлшеу бойынша өз жұмысы туралы алдын-ала хабарламаны 1899 жылы жасады. Өзінің тәжірибелері туралы баяндамамен ол 1900 жылы Праиждегі Бүкіләлемдік физиктер конгресінде сөз сөйледі. «Жарық қысымын тәжірибелік зерттеу» жұмысының өзі 1901 жылы немістің «Annalen der physik» атты журналында жарияланды.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1901 жылы Лебедев өзі он жыл бұрын Столетовта жұмысын бастаған Мәскеу университетінің профессоры болады. Енді ол бүкіл әлемге танымал ғалым, физиктер мектебінің басшысы. 1902 жылы Лебедев жарық қысымының ғарыштық рөлі туралы айтылатын баяндамамен Неміс астрономия қоғамының съезінде баяндама жасайды. Жарық қысымы бойынша жұмысы үшін Лебедев 1911 жылы Лондондағы Король институтының құрметті мүшесі болып сайланды. Лебедев астрофизика мәселелеріне терең қызығып, Күнді зерттеу бойынша Халықаралық одақта белсенді жұмыс істеді. Өмірінің соңғы жылдарында ол ультрадыбыс мәселесіне көңіл аударды. Бірақ осы жұмыстардың барлығы Ағарту министрі Кассоның реакциялық әрекетіне наразылық белгісі ретінде Лебедев басқа профессорлармен бірге кетіп қалған 1911 жылы үзіліп қалды. Орыс және халықаралық қауымдастық Лебедевке көмек қолын созуға тырысқанымен, оның күш-қуаты таусылған еді, 1912 жылдың 14 наурызында П.Н. Лебедев көз жұмды.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Максвелл мен Бертли болжап кеткен жарық сәулелерінің қысым күшінің болатындығын П.Н. Лебедев эксперименттік тұрғыдан дәлелдеді. Лебедев нәтижесі ерекше әсер қалдырды. В. Томсон (лорд Кельвин) К.А. Тимирязевке өзінің бүкіл өмірінде Максвелмен оның жарықтық қысымы үшін күрескендігін, ал Лебедевтің өзінің бұрыстығын мойындауға мәжбүр еткендігін айтады.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sz w:val="24"/>
          <w:szCs w:val="24"/>
          <w:lang w:eastAsia="ru-RU"/>
        </w:rPr>
        <w:t>Радионың ашылуы. А.С. Попов.</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Герц электрмагниттік толқындардың техникада қолданылу мүмкіндігін болжаған жоқ. Болашақ байланыс құралын Герц лупамен қараған әлсіз ұшқыншаларды байқау қиын еді. Жалпы алғанда, толыққанды ашылу мен оның техникалық қосымшасы арасында үлкен қашықтық жатыр. Эйнштейн Е=mc</w:t>
      </w:r>
      <w:r w:rsidRPr="006E1780">
        <w:rPr>
          <w:rFonts w:ascii="Times New Roman" w:eastAsia="Times New Roman" w:hAnsi="Times New Roman"/>
          <w:sz w:val="24"/>
          <w:szCs w:val="24"/>
          <w:vertAlign w:val="superscript"/>
          <w:lang w:eastAsia="ru-RU"/>
        </w:rPr>
        <w:t>2</w:t>
      </w:r>
      <w:r w:rsidRPr="006E1780">
        <w:rPr>
          <w:rFonts w:ascii="Times New Roman" w:eastAsia="Times New Roman" w:hAnsi="Times New Roman"/>
          <w:sz w:val="24"/>
          <w:szCs w:val="24"/>
          <w:lang w:eastAsia="ru-RU"/>
        </w:rPr>
        <w:t xml:space="preserve"> қатынасының болашақ іске асуын болжамаса, Резерфорд атомдық энергияны пайдалану химера деп санады. Тек ерекше қабілетке ие адамдар ғана ғылыми идеяны саналы түрде техникалық толықтыруы мүмкін. Нақ осындай қабілетке орыс физигі Александр Степанович Попов ие еді. Герц өлімінен кейін шамасы бір жылдан соң ол өзінің алғашқы </w:t>
      </w:r>
      <w:r w:rsidRPr="006E1780">
        <w:rPr>
          <w:rFonts w:ascii="Times New Roman" w:eastAsia="Times New Roman" w:hAnsi="Times New Roman"/>
          <w:sz w:val="24"/>
          <w:szCs w:val="24"/>
          <w:lang w:eastAsia="ru-RU"/>
        </w:rPr>
        <w:lastRenderedPageBreak/>
        <w:t>радиоқабылдағышын демонстрациялады. Сонымен сымсыз байланыс мақсаты үшін электрмагниттік толқындарды практикалық қолдану мүмкіндігі ашылды.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Александр Степанович Попов 1859 жылдың 16 наурызында Оралда діндар отбасында дүниеге келді. Ол 1877 жылы Перм діни семинариясының жалпы білім беретін сыныбын аяқтағаннан кейін, діни білімді жалғастырған жоқ. Ол Петербург университетінің физика-математика факультетіне оқуға түсті. Университетте оны электртехника қызықтырды. Ол «Электртехник» серіктестігінде монтер болып жұмыс жасады. Оның алғашқы еңбектері динамо-электрлік машиналарға арналды. Попов профессорлық атаққа дайындық үшін университет маңында қалыдырылғанымен, ол ұзақ уақыт аспирантурада болған жоқ. 1883 жылы Крондштадттағы Минск офицер класының оқытушысы болып, Теңіз ведоствасы училищесінде қатар жұмыс жасады. Попов Петербугтегі Электртехникалық институттың физика кафедрасының профессоры болып сайланып, 1901 жылға дейін жұмыс істеді. 1905 жылы институт директоры болып сайланып, осы қызметінде 1906 жылдың 13 қаңтарында миға қан құйылудан қайтыс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Өзінің қызметтік жұмысы бойынша А.С. Попов әскери-теңіз флотымен тығыз байланыста болып, нақ осы флотта ұлы ашылу орын алды. Ашылу үшін тарихи жағдайлар пісіп-жетілді. Көптеген елдерде түрлі жолдармен ашылуға бірнеше адамдар келді: Попов, Резерфорд, Маркони және басқалар. Жетістікке алғаш Попов жетті.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1889 жылы А.С. Попов шенді офицерлер жиынында «Жарықтық және электрлік құбылыстар арасындағы қатынастар туралы жаңа зерттеулер» атты дәрістер циклін оқыды. Бұл дәрістер Герц тәжірибелерінің демонстрацияларымен сүйемелденді. А.С. Попов Герц ашылуларының практикалық маңызын бірден бағалағандардың бірі болып, олардың техникалық қолдану есептерін шеше бастады. 1895 жылдың 7 мамырында А.С. Попов орыс физика-химиялық қоғамының физикалық бөлімшесінің мәжілісінде өзі құрастырған радиоқабылдағышты демонстрациялады. Попов қабылдағышындағы электрлік тербеліс детекторы 1890 жылы француз физигі Эдуард Бранли ойлап тапқан когерер деп аталатын прибор болды. Бұл өзіндік жарытлайөткізгіш еді. Попов электрмагниттік толқындарды ұстау үшін антеннаны пайдаланды. А.С. Попов қоңырауды, когерер </w:t>
      </w:r>
      <w:hyperlink r:id="rId43" w:history="1">
        <w:r w:rsidRPr="006E1780">
          <w:rPr>
            <w:rFonts w:ascii="Times New Roman" w:eastAsia="Times New Roman" w:hAnsi="Times New Roman"/>
            <w:sz w:val="24"/>
            <w:szCs w:val="24"/>
            <w:lang w:eastAsia="ru-RU"/>
          </w:rPr>
          <w:t>мен антеннаны біріктіре отырып</w:t>
        </w:r>
      </w:hyperlink>
      <w:r w:rsidRPr="006E1780">
        <w:rPr>
          <w:rFonts w:ascii="Times New Roman" w:eastAsia="Times New Roman" w:hAnsi="Times New Roman"/>
          <w:sz w:val="24"/>
          <w:szCs w:val="24"/>
          <w:lang w:eastAsia="ru-RU"/>
        </w:rPr>
        <w:t>, найзағай зарядтарын тіркегіш ретінде қолданылатын түрдегі «найзағайбелгілегіш» деп аталатын приборды құрастырды. Попов 1895 жылы 60 метрге дейінгі қашықтықта электрмагниттік толқындарды тарату мен қабылдау бойынша тәжірибелер жүргізді.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1897 жылдың 25 қаңтарында А.С. Попов «Котлин» газетінің бетіне «Сымсыз телеграфия» атты мақаласын шығарды. Мақала Маркони тәжірибелері туралы хабарламаға байланысты пайда болды. Попов прибордың сәуір айында Орыс физика-химия қоғамының физика бөлімшесінің мәжілісінде демонстрацияланғандығын еске түсіреді. Ол өзінің приборының «электрмагниттік толқындармен тәжірибелерге бейімделгендігін және мәжілістер мен дәрістерде демонстрацияланатындығын» көрсетеді.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Флот үшін жұмыс жасай және осы жұмыстың барлық маңызын тамаша ұғына отырып, А.С. Попов баспалық жарияланымдарға асыққан жоқ. Бірақ Маркони жұмысы туралы мәліметтер баспада пайда болған сәттен А.С. Папов өз басымдығын қорғауға мәжбүр болды. 1897 жылдың 20 қаңтарындағы «Котлин» газетіндегі мақала А.С. Поповтың алғашқы хабарламасы 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Гульельмо Маркони 1896 жылдың маусымында өз өнертабысы үшін патентке өтініш берді. 1897 жылдың 2 шілдесінде Маркониге патент берілді. Папов болса хабарламамен және жарияланыммен шектеліп, өнертабысты өзіне патенттемеді. Марконидің ашылудағы емес, радионы дамытудағы еңбегі талассыз болып табылады.</w:t>
      </w:r>
    </w:p>
    <w:p w:rsidR="00191044" w:rsidRPr="006E1780" w:rsidRDefault="00191044" w:rsidP="006E1780">
      <w:pPr>
        <w:spacing w:after="0" w:line="240" w:lineRule="auto"/>
        <w:ind w:left="567" w:firstLine="567"/>
        <w:jc w:val="both"/>
        <w:rPr>
          <w:rFonts w:ascii="Times New Roman" w:eastAsia="Times New Roman" w:hAnsi="Times New Roman"/>
          <w:b/>
          <w:bCs/>
          <w:i/>
          <w:iCs/>
          <w:sz w:val="24"/>
          <w:szCs w:val="24"/>
          <w:lang w:eastAsia="ru-RU"/>
        </w:rPr>
      </w:pPr>
      <w:r w:rsidRPr="006E1780">
        <w:rPr>
          <w:rFonts w:ascii="Times New Roman" w:eastAsia="Times New Roman" w:hAnsi="Times New Roman"/>
          <w:sz w:val="24"/>
          <w:szCs w:val="24"/>
          <w:lang w:eastAsia="ru-RU"/>
        </w:rPr>
        <w:t>Радионың ашылуы Максвелл теориясының әділдігі шындықтың жоғарғы критерийі – практикамен дәлелденді. Максвелл теориясы шешімі физика тарихындағы жаңа революциялық дәуірге алып келген бірқатар өзекті де, терең мәселелерді физиктер алдына қойды.</w:t>
      </w:r>
      <w:r w:rsidRPr="006E1780">
        <w:rPr>
          <w:rFonts w:ascii="Times New Roman" w:eastAsia="Times New Roman" w:hAnsi="Times New Roman"/>
          <w:sz w:val="24"/>
          <w:szCs w:val="24"/>
          <w:lang w:eastAsia="ru-RU"/>
        </w:rPr>
        <w:br/>
      </w:r>
    </w:p>
    <w:p w:rsidR="00191044" w:rsidRPr="001106C8" w:rsidRDefault="00191044" w:rsidP="006E1780">
      <w:pPr>
        <w:spacing w:after="0" w:line="240" w:lineRule="auto"/>
        <w:ind w:left="567" w:firstLine="567"/>
        <w:jc w:val="both"/>
        <w:rPr>
          <w:rFonts w:ascii="Times New Roman" w:eastAsia="Times New Roman" w:hAnsi="Times New Roman"/>
          <w:b/>
          <w:sz w:val="24"/>
          <w:szCs w:val="24"/>
          <w:lang w:eastAsia="ru-RU"/>
        </w:rPr>
      </w:pPr>
      <w:r w:rsidRPr="001106C8">
        <w:rPr>
          <w:rFonts w:ascii="Times New Roman" w:eastAsia="Times New Roman" w:hAnsi="Times New Roman"/>
          <w:b/>
          <w:bCs/>
          <w:iCs/>
          <w:sz w:val="24"/>
          <w:szCs w:val="24"/>
          <w:lang w:eastAsia="ru-RU"/>
        </w:rPr>
        <w:t>Тақырыпты бекітуге арналған сұрақтар:</w:t>
      </w:r>
    </w:p>
    <w:p w:rsidR="001106C8" w:rsidRPr="001106C8" w:rsidRDefault="00191044" w:rsidP="001106C8">
      <w:pPr>
        <w:pStyle w:val="ac"/>
        <w:numPr>
          <w:ilvl w:val="0"/>
          <w:numId w:val="15"/>
        </w:numPr>
        <w:jc w:val="both"/>
        <w:rPr>
          <w:sz w:val="24"/>
          <w:szCs w:val="24"/>
        </w:rPr>
      </w:pPr>
      <w:r w:rsidRPr="001106C8">
        <w:rPr>
          <w:sz w:val="24"/>
          <w:szCs w:val="24"/>
        </w:rPr>
        <w:t>. Максвелл электрдинамикасы</w:t>
      </w:r>
    </w:p>
    <w:p w:rsidR="001106C8" w:rsidRDefault="00191044" w:rsidP="001106C8">
      <w:pPr>
        <w:pStyle w:val="ac"/>
        <w:numPr>
          <w:ilvl w:val="0"/>
          <w:numId w:val="15"/>
        </w:numPr>
        <w:jc w:val="both"/>
        <w:rPr>
          <w:sz w:val="24"/>
          <w:szCs w:val="24"/>
        </w:rPr>
      </w:pPr>
      <w:r w:rsidRPr="001106C8">
        <w:rPr>
          <w:sz w:val="24"/>
          <w:szCs w:val="24"/>
        </w:rPr>
        <w:t xml:space="preserve">Генрих Рудольф Герц.. </w:t>
      </w:r>
    </w:p>
    <w:p w:rsidR="001106C8" w:rsidRDefault="00191044" w:rsidP="00CF71EA">
      <w:pPr>
        <w:pStyle w:val="ac"/>
        <w:numPr>
          <w:ilvl w:val="0"/>
          <w:numId w:val="15"/>
        </w:numPr>
        <w:ind w:left="567" w:firstLine="567"/>
        <w:jc w:val="both"/>
        <w:rPr>
          <w:sz w:val="24"/>
          <w:szCs w:val="24"/>
        </w:rPr>
      </w:pPr>
      <w:r w:rsidRPr="001106C8">
        <w:rPr>
          <w:sz w:val="24"/>
          <w:szCs w:val="24"/>
        </w:rPr>
        <w:t>Электрмагниттік толқындардың ашылуы.</w:t>
      </w:r>
    </w:p>
    <w:p w:rsidR="001106C8" w:rsidRDefault="00191044" w:rsidP="009F5388">
      <w:pPr>
        <w:pStyle w:val="ac"/>
        <w:numPr>
          <w:ilvl w:val="0"/>
          <w:numId w:val="15"/>
        </w:numPr>
        <w:ind w:left="567" w:firstLine="567"/>
        <w:jc w:val="both"/>
        <w:rPr>
          <w:sz w:val="24"/>
          <w:szCs w:val="24"/>
        </w:rPr>
      </w:pPr>
      <w:r w:rsidRPr="001106C8">
        <w:rPr>
          <w:sz w:val="24"/>
          <w:szCs w:val="24"/>
        </w:rPr>
        <w:t xml:space="preserve"> Петр Николаевич Лебедев және оның ашуы.</w:t>
      </w:r>
    </w:p>
    <w:p w:rsidR="001106C8" w:rsidRDefault="00191044" w:rsidP="002666FB">
      <w:pPr>
        <w:pStyle w:val="ac"/>
        <w:numPr>
          <w:ilvl w:val="0"/>
          <w:numId w:val="15"/>
        </w:numPr>
        <w:ind w:left="567" w:firstLine="567"/>
        <w:jc w:val="both"/>
        <w:rPr>
          <w:sz w:val="24"/>
          <w:szCs w:val="24"/>
        </w:rPr>
      </w:pPr>
      <w:r w:rsidRPr="001106C8">
        <w:rPr>
          <w:sz w:val="24"/>
          <w:szCs w:val="24"/>
        </w:rPr>
        <w:lastRenderedPageBreak/>
        <w:t>. А.С. Поповтың өмірі мен шығармашылығы.</w:t>
      </w:r>
    </w:p>
    <w:p w:rsidR="00191044" w:rsidRPr="001106C8" w:rsidRDefault="00191044" w:rsidP="002666FB">
      <w:pPr>
        <w:pStyle w:val="ac"/>
        <w:numPr>
          <w:ilvl w:val="0"/>
          <w:numId w:val="15"/>
        </w:numPr>
        <w:ind w:left="567" w:firstLine="567"/>
        <w:jc w:val="both"/>
        <w:rPr>
          <w:sz w:val="24"/>
          <w:szCs w:val="24"/>
        </w:rPr>
      </w:pPr>
      <w:r w:rsidRPr="001106C8">
        <w:rPr>
          <w:sz w:val="24"/>
          <w:szCs w:val="24"/>
        </w:rPr>
        <w:t>. Радионың ойлап табылуы.</w:t>
      </w:r>
    </w:p>
    <w:p w:rsidR="00191044" w:rsidRDefault="00191044" w:rsidP="006E1780">
      <w:pPr>
        <w:spacing w:after="0" w:line="240" w:lineRule="auto"/>
        <w:ind w:left="567" w:firstLine="567"/>
        <w:jc w:val="both"/>
        <w:rPr>
          <w:rFonts w:ascii="Times New Roman" w:eastAsia="Times New Roman" w:hAnsi="Times New Roman"/>
          <w:sz w:val="24"/>
          <w:szCs w:val="24"/>
          <w:lang w:eastAsia="ru-RU"/>
        </w:rPr>
      </w:pP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b/>
          <w:sz w:val="24"/>
          <w:szCs w:val="24"/>
          <w:lang w:val="kk-KZ" w:eastAsia="ru-RU"/>
        </w:rPr>
      </w:pP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2D5F6B" w:rsidP="00FF7198">
      <w:pPr>
        <w:tabs>
          <w:tab w:val="left" w:pos="993"/>
        </w:tabs>
        <w:spacing w:after="0" w:line="240" w:lineRule="auto"/>
        <w:ind w:left="567" w:firstLine="567"/>
        <w:jc w:val="both"/>
        <w:rPr>
          <w:rFonts w:ascii="Times New Roman" w:eastAsia="Times New Roman" w:hAnsi="Times New Roman"/>
          <w:bCs/>
          <w:sz w:val="24"/>
          <w:szCs w:val="24"/>
          <w:lang w:val="kk-KZ" w:eastAsia="ru-RU"/>
        </w:rPr>
      </w:pPr>
      <w:r>
        <w:rPr>
          <w:rFonts w:ascii="Times New Roman" w:eastAsia="Times New Roman" w:hAnsi="Times New Roman"/>
          <w:sz w:val="24"/>
          <w:szCs w:val="24"/>
          <w:lang w:val="kk-KZ" w:eastAsia="ru-RU"/>
        </w:rPr>
        <w:t>3</w:t>
      </w:r>
      <w:r w:rsidR="00FF7198" w:rsidRPr="006E1780">
        <w:rPr>
          <w:rFonts w:ascii="Times New Roman" w:eastAsia="Times New Roman" w:hAnsi="Times New Roman"/>
          <w:sz w:val="24"/>
          <w:szCs w:val="24"/>
          <w:lang w:val="kk-KZ" w:eastAsia="ru-RU"/>
        </w:rPr>
        <w:t xml:space="preserve"> </w:t>
      </w:r>
      <w:r w:rsidR="00FF7198" w:rsidRPr="006E1780">
        <w:rPr>
          <w:rFonts w:ascii="Times New Roman" w:eastAsia="Times New Roman" w:hAnsi="Times New Roman"/>
          <w:bCs/>
          <w:sz w:val="24"/>
          <w:szCs w:val="24"/>
          <w:lang w:val="kk-KZ" w:eastAsia="ru-RU"/>
        </w:rPr>
        <w:t>М.Құлбекұлы, Ш.Қамраев. Электр және магнетизмнің физикалық негіздері.</w:t>
      </w:r>
    </w:p>
    <w:p w:rsidR="00FF7198" w:rsidRPr="006E1780" w:rsidRDefault="002D5F6B"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4</w:t>
      </w:r>
      <w:r w:rsidR="00FF7198" w:rsidRPr="006E1780">
        <w:rPr>
          <w:rFonts w:ascii="Times New Roman" w:eastAsia="Times New Roman" w:hAnsi="Times New Roman"/>
          <w:sz w:val="24"/>
          <w:szCs w:val="24"/>
          <w:lang w:eastAsia="ru-RU"/>
        </w:rPr>
        <w:t xml:space="preserve"> </w:t>
      </w:r>
      <w:r w:rsidR="00FF7198" w:rsidRPr="006E1780">
        <w:rPr>
          <w:rFonts w:ascii="Times New Roman" w:eastAsia="Times New Roman" w:hAnsi="Times New Roman"/>
          <w:bCs/>
          <w:sz w:val="24"/>
          <w:szCs w:val="24"/>
          <w:lang w:eastAsia="ru-RU"/>
        </w:rPr>
        <w:t>Араго Д.Ф.</w:t>
      </w:r>
      <w:r w:rsidR="00FF7198" w:rsidRPr="006E1780">
        <w:rPr>
          <w:rFonts w:ascii="Times New Roman" w:eastAsia="Times New Roman" w:hAnsi="Times New Roman"/>
          <w:sz w:val="24"/>
          <w:szCs w:val="24"/>
          <w:lang w:eastAsia="ru-RU"/>
        </w:rPr>
        <w:t xml:space="preserve"> Биографии знаменитых астрономов, физиков и геометров. </w:t>
      </w:r>
      <w:r w:rsidR="00FF7198" w:rsidRPr="006E1780">
        <w:rPr>
          <w:rFonts w:ascii="Times New Roman" w:eastAsia="Times New Roman" w:hAnsi="Times New Roman"/>
          <w:sz w:val="24"/>
          <w:szCs w:val="24"/>
          <w:lang w:val="kk-KZ" w:eastAsia="ru-RU"/>
        </w:rPr>
        <w:t>201</w:t>
      </w:r>
      <w:r w:rsidR="00FF7198" w:rsidRPr="006E1780">
        <w:rPr>
          <w:rFonts w:ascii="Times New Roman" w:eastAsia="Times New Roman" w:hAnsi="Times New Roman"/>
          <w:sz w:val="24"/>
          <w:szCs w:val="24"/>
          <w:lang w:eastAsia="ru-RU"/>
        </w:rPr>
        <w:t>9 - 61 гг</w:t>
      </w:r>
      <w:r w:rsidR="00FF7198" w:rsidRPr="006E1780">
        <w:rPr>
          <w:rFonts w:ascii="Times New Roman" w:eastAsia="Times New Roman" w:hAnsi="Times New Roman"/>
          <w:sz w:val="24"/>
          <w:szCs w:val="24"/>
          <w:lang w:val="kk-KZ" w:eastAsia="ru-RU"/>
        </w:rPr>
        <w:t>.</w:t>
      </w:r>
    </w:p>
    <w:p w:rsidR="00FF7198" w:rsidRPr="006E1780" w:rsidRDefault="002D5F6B" w:rsidP="00FF7198">
      <w:pPr>
        <w:tabs>
          <w:tab w:val="left" w:pos="993"/>
        </w:tabs>
        <w:spacing w:after="0" w:line="240" w:lineRule="auto"/>
        <w:ind w:left="567"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val="kk-KZ" w:eastAsia="ru-RU"/>
        </w:rPr>
        <w:t>5</w:t>
      </w:r>
      <w:r w:rsidR="00FF7198" w:rsidRPr="006E1780">
        <w:rPr>
          <w:rFonts w:ascii="Times New Roman" w:eastAsia="Times New Roman" w:hAnsi="Times New Roman"/>
          <w:sz w:val="24"/>
          <w:szCs w:val="24"/>
          <w:lang w:eastAsia="ru-RU"/>
        </w:rPr>
        <w:t xml:space="preserve">. Голин Г.М. Вопросы методологии физики в курсе средней школы.- М: Просвещение, </w:t>
      </w:r>
      <w:r w:rsidR="00FF7198" w:rsidRPr="006E1780">
        <w:rPr>
          <w:rFonts w:ascii="Times New Roman" w:eastAsia="Times New Roman" w:hAnsi="Times New Roman"/>
          <w:sz w:val="24"/>
          <w:szCs w:val="24"/>
          <w:lang w:val="kk-KZ" w:eastAsia="ru-RU"/>
        </w:rPr>
        <w:t>201</w:t>
      </w:r>
      <w:r w:rsidR="00FF7198" w:rsidRPr="006E1780">
        <w:rPr>
          <w:rFonts w:ascii="Times New Roman" w:eastAsia="Times New Roman" w:hAnsi="Times New Roman"/>
          <w:sz w:val="24"/>
          <w:szCs w:val="24"/>
          <w:lang w:eastAsia="ru-RU"/>
        </w:rPr>
        <w:t>7.</w:t>
      </w:r>
    </w:p>
    <w:p w:rsidR="002E3FBF" w:rsidRPr="006E1780" w:rsidRDefault="002E3FBF" w:rsidP="006E1780">
      <w:pPr>
        <w:spacing w:after="0" w:line="240" w:lineRule="auto"/>
        <w:ind w:left="567" w:firstLine="567"/>
        <w:jc w:val="both"/>
        <w:rPr>
          <w:rFonts w:ascii="Times New Roman" w:eastAsia="Times New Roman" w:hAnsi="Times New Roman"/>
          <w:sz w:val="24"/>
          <w:szCs w:val="24"/>
          <w:lang w:eastAsia="ru-RU"/>
        </w:rPr>
      </w:pPr>
    </w:p>
    <w:p w:rsidR="00191044" w:rsidRPr="006E1780" w:rsidRDefault="00191044" w:rsidP="000D04B7">
      <w:pPr>
        <w:spacing w:after="0" w:line="240" w:lineRule="auto"/>
        <w:ind w:left="567" w:firstLine="567"/>
        <w:jc w:val="center"/>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w:t>
      </w:r>
      <w:r w:rsidRPr="006E1780">
        <w:rPr>
          <w:rFonts w:ascii="Times New Roman" w:eastAsia="Times New Roman" w:hAnsi="Times New Roman"/>
          <w:b/>
          <w:bCs/>
          <w:sz w:val="24"/>
          <w:szCs w:val="24"/>
          <w:lang w:eastAsia="ru-RU"/>
        </w:rPr>
        <w:t>17 Дәріс</w:t>
      </w:r>
    </w:p>
    <w:p w:rsidR="00191044" w:rsidRPr="006E1780" w:rsidRDefault="00191044" w:rsidP="006E1780">
      <w:pPr>
        <w:spacing w:after="0" w:line="240" w:lineRule="auto"/>
        <w:ind w:left="567" w:firstLine="567"/>
        <w:jc w:val="both"/>
        <w:rPr>
          <w:rFonts w:ascii="Times New Roman" w:eastAsia="Times New Roman" w:hAnsi="Times New Roman"/>
          <w:b/>
          <w:bCs/>
          <w:i/>
          <w:iCs/>
          <w:sz w:val="24"/>
          <w:szCs w:val="24"/>
          <w:lang w:eastAsia="ru-RU"/>
        </w:rPr>
      </w:pPr>
      <w:r w:rsidRPr="006E1780">
        <w:rPr>
          <w:rFonts w:ascii="Times New Roman" w:eastAsia="Times New Roman" w:hAnsi="Times New Roman"/>
          <w:b/>
          <w:bCs/>
          <w:i/>
          <w:iCs/>
          <w:sz w:val="24"/>
          <w:szCs w:val="24"/>
          <w:lang w:eastAsia="ru-RU"/>
        </w:rPr>
        <w:t>Дәріс тақырыбы: Энштейннің салыстырмалық теориясы</w:t>
      </w:r>
    </w:p>
    <w:p w:rsidR="00B01F8D" w:rsidRDefault="00B01F8D" w:rsidP="00B01F8D">
      <w:pPr>
        <w:spacing w:after="0" w:line="240" w:lineRule="auto"/>
        <w:ind w:left="567" w:firstLine="567"/>
        <w:jc w:val="both"/>
        <w:rPr>
          <w:rFonts w:ascii="Times New Roman" w:hAnsi="Times New Roman"/>
          <w:b/>
          <w:sz w:val="24"/>
          <w:szCs w:val="24"/>
          <w:lang w:val="kk-KZ" w:eastAsia="ko-KR"/>
        </w:rPr>
      </w:pPr>
    </w:p>
    <w:p w:rsidR="00B01F8D" w:rsidRPr="00B01F8D" w:rsidRDefault="00B01F8D" w:rsidP="00B01F8D">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00240D77" w:rsidRPr="00240D77">
        <w:rPr>
          <w:rFonts w:ascii="Times New Roman" w:eastAsia="Times New Roman" w:hAnsi="Times New Roman"/>
          <w:bCs/>
          <w:iCs/>
          <w:sz w:val="24"/>
          <w:szCs w:val="24"/>
          <w:lang w:val="kk-KZ" w:eastAsia="ru-RU"/>
        </w:rPr>
        <w:t>Энштейннің салыстырмалық теориясы</w:t>
      </w:r>
      <w:r>
        <w:rPr>
          <w:rFonts w:ascii="Times New Roman" w:eastAsia="Times New Roman" w:hAnsi="Times New Roman"/>
          <w:bCs/>
          <w:sz w:val="24"/>
          <w:szCs w:val="24"/>
          <w:lang w:val="kk-KZ" w:eastAsia="ru-RU"/>
        </w:rPr>
        <w:t xml:space="preserve"> туралы ақпарат беру</w:t>
      </w:r>
      <w:r w:rsidRPr="00B01F8D">
        <w:rPr>
          <w:rFonts w:ascii="Times New Roman" w:hAnsi="Times New Roman"/>
          <w:sz w:val="24"/>
          <w:szCs w:val="24"/>
          <w:lang w:val="kk-KZ"/>
        </w:rPr>
        <w:t>.</w:t>
      </w:r>
    </w:p>
    <w:p w:rsidR="00B01F8D" w:rsidRPr="005D080F" w:rsidRDefault="00B01F8D" w:rsidP="00B01F8D">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Pr>
          <w:rFonts w:ascii="Times New Roman" w:hAnsi="Times New Roman"/>
          <w:sz w:val="24"/>
          <w:szCs w:val="24"/>
          <w:lang w:val="kk-KZ" w:eastAsia="ko-KR"/>
        </w:rPr>
        <w:t xml:space="preserve">Конференция </w:t>
      </w:r>
      <w:r w:rsidRPr="005D080F">
        <w:rPr>
          <w:rFonts w:ascii="Times New Roman" w:hAnsi="Times New Roman"/>
          <w:sz w:val="24"/>
          <w:szCs w:val="24"/>
          <w:lang w:val="kk-KZ" w:eastAsia="ko-KR"/>
        </w:rPr>
        <w:t>дәріс</w:t>
      </w:r>
    </w:p>
    <w:p w:rsidR="00B01F8D" w:rsidRPr="006E1780" w:rsidRDefault="00B01F8D" w:rsidP="00B01F8D">
      <w:pPr>
        <w:spacing w:after="0" w:line="240" w:lineRule="auto"/>
        <w:ind w:left="567" w:firstLine="567"/>
        <w:rPr>
          <w:rFonts w:ascii="Times New Roman" w:eastAsia="Times New Roman" w:hAnsi="Times New Roman"/>
          <w:b/>
          <w:bCs/>
          <w:sz w:val="24"/>
          <w:szCs w:val="24"/>
          <w:lang w:val="kk-KZ" w:eastAsia="ru-RU"/>
        </w:rPr>
      </w:pPr>
    </w:p>
    <w:p w:rsidR="00191044" w:rsidRPr="00B01F8D" w:rsidRDefault="00191044" w:rsidP="006E1780">
      <w:pPr>
        <w:spacing w:after="0" w:line="240" w:lineRule="auto"/>
        <w:ind w:left="567" w:firstLine="567"/>
        <w:jc w:val="both"/>
        <w:rPr>
          <w:rFonts w:ascii="Times New Roman" w:eastAsia="Times New Roman" w:hAnsi="Times New Roman"/>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1208B8">
        <w:rPr>
          <w:rFonts w:ascii="Times New Roman" w:eastAsia="Times New Roman" w:hAnsi="Times New Roman"/>
          <w:b/>
          <w:bCs/>
          <w:i/>
          <w:iCs/>
          <w:sz w:val="24"/>
          <w:szCs w:val="24"/>
          <w:lang w:val="kk-KZ" w:eastAsia="ru-RU"/>
        </w:rPr>
        <w:t>Дәріс</w:t>
      </w:r>
      <w:r w:rsidRPr="001208B8">
        <w:rPr>
          <w:rFonts w:ascii="Times New Roman" w:eastAsia="Times New Roman" w:hAnsi="Times New Roman"/>
          <w:b/>
          <w:bCs/>
          <w:sz w:val="24"/>
          <w:szCs w:val="24"/>
          <w:lang w:val="kk-KZ" w:eastAsia="ru-RU"/>
        </w:rPr>
        <w:t xml:space="preserve"> жоспары:</w:t>
      </w:r>
      <w:r w:rsidRPr="001208B8">
        <w:rPr>
          <w:rFonts w:ascii="Times New Roman" w:eastAsiaTheme="minorEastAsia" w:hAnsi="Times New Roman"/>
          <w:noProof/>
          <w:sz w:val="24"/>
          <w:szCs w:val="24"/>
          <w:lang w:val="kk-KZ" w:eastAsia="ru-RU"/>
        </w:rPr>
        <w:t xml:space="preserve"> </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 xml:space="preserve">1. Эйнштейн салыстырмалылық теориясы. </w:t>
      </w:r>
    </w:p>
    <w:p w:rsidR="00191044" w:rsidRPr="001208B8" w:rsidRDefault="00191044" w:rsidP="006E1780">
      <w:pPr>
        <w:spacing w:after="0" w:line="240" w:lineRule="auto"/>
        <w:ind w:left="567" w:firstLine="567"/>
        <w:jc w:val="both"/>
        <w:rPr>
          <w:rFonts w:ascii="Times New Roman" w:eastAsia="Times New Roman" w:hAnsi="Times New Roman"/>
          <w:bCs/>
          <w:i/>
          <w:iCs/>
          <w:sz w:val="24"/>
          <w:szCs w:val="24"/>
          <w:lang w:val="kk-KZ" w:eastAsia="ru-RU"/>
        </w:rPr>
      </w:pPr>
      <w:r w:rsidRPr="001208B8">
        <w:rPr>
          <w:rFonts w:ascii="Times New Roman" w:eastAsia="Times New Roman" w:hAnsi="Times New Roman"/>
          <w:bCs/>
          <w:sz w:val="24"/>
          <w:szCs w:val="24"/>
          <w:lang w:val="kk-KZ" w:eastAsia="ru-RU"/>
        </w:rPr>
        <w:t>2. Электродинамика және қозғалатын ортаның электрондық теориясы.</w:t>
      </w:r>
    </w:p>
    <w:p w:rsidR="00191044" w:rsidRPr="001208B8" w:rsidRDefault="00191044" w:rsidP="006E1780">
      <w:pPr>
        <w:spacing w:after="0" w:line="240" w:lineRule="auto"/>
        <w:ind w:left="567" w:firstLine="567"/>
        <w:jc w:val="both"/>
        <w:rPr>
          <w:rFonts w:ascii="Times New Roman" w:eastAsia="Times New Roman" w:hAnsi="Times New Roman"/>
          <w:bCs/>
          <w:i/>
          <w:iCs/>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Қозғалыстағы ортаның электродинамикасы және электрондық теориясы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Максвелл дүниеден өтер алдында жердің эфирге қатысты айналуын тәжірибеде анықтау мүмкіндігін астроном Тоддқа арнаған хатында жазып кеткен болатын. Ол үшін керек құралдың сезгіштігі 10/8 болуы керек. Мұндай сезгіштік Максвеллдің ойынша мүмкін емес болды. Максвеллдің хаты 1880 жылы “Nature” ол қайтыс болған соң жарияланды.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1881 жылы американдық жас ғалым Альберт Майкельсон осындай сезгіштікті қабылдайтын құралмен тәжірибе жүргізді. Осылайша Майкельсон тәжірибесі пайда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Альберт Абрахам Майкельсон 1852 жылы 19 желтоқсанда Германияның меншігіндегі польшаның Стрельно қаласында дүниеге келген. Ата- анасы Америкаға көшкенде ол ә жасқа да толмаған еді. Олар Сан-Франциско ауданында тұрды. Орта мектепті Альберт 1869 жылы Сан-Францискода бітірді. Содан ол теңіз академиясына оқуға түсті. Сонда оқып жүріп ғылымға қызыға бастады. Ол физикадан, әсіресе оптика мен окустикадан алдынғы қатарда еді. Теңіздегі қызметі аяқталған соң Майкельсонды академияда физика және химиядан оқытушы етіп алып қалды.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Осында Майкельсон Фуко маятнигінің айналу әдісі арқылы жарық жылдамдығын тәжірибеде алғаш рет өлшей бастады. 1879 жылы “Жарық жылдамдығын тәжірибеде анықтау” статьясы басылып шықты. Америкалық ғылымды жетілдіру Ассоциациясының президенті Ньюком Майкельсонның шеберлігіне тәнті болып,ұлттық ассоцияциядан тәжірибені жалғастыруға қаржы бөлуін сұрады. Ол қаржы бөлініп, екеуі тәжірибені жалғастырды. Алайда Майкельсон өзінің физикадан білімін жетілдіру мақсатында Еуропаға кетуді жөн көрді. Еуропаға кетпес бұрын оны Кейс жоғарғы мектебінің физикадан профессор етіп тағайындаған болатын. Мектеп Майкельсонға демалыс беріп, сол аралықта ол алғаш рет интерферометр моделін Берлинде тұрғызып, кейін Гельмгольц лабараториясында сынақтан өткізді. Алайда ол қаланың шуы құралдың сезгіштігін зерттеуге кесірін тигізіп, Майкельсон құралын Подсдамға алып кетті. Ол өзінің еңбегін 1881 жылы “жерге қатысты қозғалыс” статьясында жариялады.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Америкаға оралған соң профессорлық қызметін бастады. Осы жерде ол көрші университетің химиядан профессоры Эдвард Морлимен біріге отырып тәжірибесін жалғастырды. Физоның нәтижесін өте жоғарғы дәлдікпен тәжірибеде 1851 жылы көрсетті. Осы тәжірибеден кейін Майкельсон Чикагодағы университетке ауысты, 1894 жылы осында Райерсонов физикалық лабороториясы ашылды. Өмірінің соңына дейін ол сонда жұмыс жасады. </w:t>
      </w:r>
      <w:r w:rsidRPr="006E1780">
        <w:rPr>
          <w:rFonts w:ascii="Times New Roman" w:eastAsia="Times New Roman" w:hAnsi="Times New Roman"/>
          <w:sz w:val="24"/>
          <w:szCs w:val="24"/>
          <w:lang w:eastAsia="ru-RU"/>
        </w:rPr>
        <w:lastRenderedPageBreak/>
        <w:t>Майкельсон 1931 жылы 9 мамырда қайтыс болды. Өлерінің алдында ол бірнеше ай алдын Пасадендегі конференцияда Энштейнмен кездескен болатын.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“Жердің қозғалуының жарықтың пайда болуына әсері ” статьясында Г.А. Лоренц Майкельсонның тәжірибесін жариялады. 1887 жылы француз тілінде басылып шықты. Осы статьядан соң Лоренц өзінің ортаның қозғалысының электродинамикағы және оптикадағы жұмыс жүйесін бастады. Ол Майкельсон мен Морли жасаған тәжірибенің қателігін анықтады. Бұл сол уақытқа дейін, тек 1890 жылы Герц тәжірибесінен басқа қалыптасып қалған теориялардың дұрыс еместігін дәлелдеді.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1895 жылы Лоренцтің “қозғалыстағы дененің оптикалық және электрлік тәжірибе теориясы” атты үлкен көлемдегі еңбегі шықты. Осылайша Лоренц электрондық теорияның негізін қалады.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Генрих Антон Лоренц 1853 жылы 18 шілдеде голландық Арнхем деген шағын қалада дүниеге келген. Ол Лейден университетінде оқып, докторлық дәрежесін 1875 жылы алды. Сол жерде теориялық физиканың профессоры болды. 1823 жылы Гарлемдегі ғылыми институттың директоры болып тағайындалды. 1923 жылы 4 ақпанда қайтыс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1900 жылы атақты француз математигі және астрономы Анри Пуанкаре Парижде өткен конференцияда Лоренц салыстырмалылық теориясына немқұрайлылығы үшін тіл тигізді, себебі Лоренц еңбегінде салыстырмалылық теория туралы ешқандай мәлімет жоқ болатын.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Лоренц, Лармор, Пуаркере өздерінің теорияларын эфир концепциясына сүйене отырып, тек классикалық электродинамика бағытында қарастырды. Ал салыстырмалылық теориның негізін салушы Энштейн.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2.Эйнштейннің салыстырмалық теориясы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eastAsia="ru-RU"/>
        </w:rPr>
        <w:t>Алберт Эйнштейн 1879ж 14 наурызда Ульме шағын саудагер Герман Эйнштейннің отбасында дүниеге келді.</w:t>
      </w:r>
      <w:r w:rsidRPr="006E1780">
        <w:rPr>
          <w:rFonts w:ascii="Times New Roman" w:eastAsia="Times New Roman" w:hAnsi="Times New Roman"/>
          <w:sz w:val="24"/>
          <w:szCs w:val="24"/>
          <w:lang w:val="kk-KZ" w:eastAsia="ru-RU"/>
        </w:rPr>
        <w:t xml:space="preserve"> Алберт Орта білімді бітіре алмады.16жасында Цюртхтағы жоғарғы техникалық мектепте түсуге талпынды.Емтиханнан құлаған соң,ол орта мектепке түсті.1896 жылы мектепті бітіріп Цюрихтық жоғарғы политехникалық мектебінің педагогика мамандығына түсті.Бірақ Эйнштейн толық оқымады.Ол міндетті сабақтарды және эмтиханды жақсы көрмеді ол өзіне қызық істермен айналысуды қалады.Мектепті бітіру Эйнштейнге қиын күндер болды.1902ж әкесі қайтыс болды.Эйнштейнге табыс көзін іздеуді ойлады.Винтертура қаласында 1901ж бірнеше ай математикадан мұғалім болды.Осы жылы оның бірінші жұмысы,капилярдың пайда болу салдары атты еңбегі жарыққа шықты.Эйнштейннің бірінші жұмысы молекулалық физика және термодинамикаға арналды.Эйнштейн броундық қозғалыстың теориясын құрды. 1905ж жаңа молекуланың пішімі анықталуы туралы мақаласы пайда болады. 1906ж қаңтарда Эйнштейн жаңа молекулалық пішімін анықтау туралы докторлық дисертация қорғады.1907ж кванттық теориялық жылуөткізгіштігін құрды.1911ж сәуірде Эйнштейн Прагада теориялық физикалық профессормен келді.Келесі жылы ол тағыда Цюрихқа жоғарғы техникалық мектептің профессоры болып,кезінде оқыған жеріне келді.1914 ж сәуіріне дейін ол осында болды.Пруск академиясына мүше болып қабылдаған кейін ол Берлинге күшті.Сол жерде ол салыстырмалылық теорияның жалпы заңдылығын құрды.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XXжылдар Эйнештейннің қақтысы басталды.Ұлтшылдар биікке көргеннен кейін Эйнштейн Пруск ғылыми академияс ындағы құрамынан шығып Германияға көшіп кетті.АҚШ тағы Пристон институтының ұсынысын қабылдап 1933ж сәуір айында бастап сол инст итуның мүшесі болды.1906ж Эйнштейн “Ауырлық центрінің қозғалысының сақтау және энергия инерциясы заңы “еңбегін баяндады.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В 1905 г. в авторитетном научном журнале «Аппа1еп der Physik» была опубликована статья молодого ученого Альберта Эйнштейна, который работал в то время экспертом 3-го класса патентного бюро в Берне, в Швейцарии. Эта статья называлась «К электродинамике движущихся сред» В ней Эйнштейн последовательно разработал основы частной теории относительности и применил ее к важнейшим вопросам физики.Термин «теория относительности» ввел Планк в 1906 г. Во введении своей статьи Эйнштейн писал: «...неудавшиеся попытки обнаружить движение Земли относительно «светоносной среды» ведут к предположению, что не только в механике, но и в электродинамике нет явлений, соответствующих понятию абсолютного покоя; более того, мы должны предположить, что для всех координатных систем, для которых справедливы уравнения механики, справедливы одинаковые электродинамические и оптические </w:t>
      </w:r>
      <w:r w:rsidRPr="006E1780">
        <w:rPr>
          <w:rFonts w:ascii="Times New Roman" w:eastAsia="Times New Roman" w:hAnsi="Times New Roman"/>
          <w:sz w:val="24"/>
          <w:szCs w:val="24"/>
          <w:lang w:eastAsia="ru-RU"/>
        </w:rPr>
        <w:lastRenderedPageBreak/>
        <w:t>законы... Это предположение, которое мы в дальнейшем будем называть «принципом относительности», мы намерены превратить в предпосылку и, кроме того, сделать допущение, находящееся с первым лишь в кажущемся противоречии, а именно, что свет в пустоте всегда распространяется с определенной скоростью, не зависящей от состояния движения излучающего тела...</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Теория Эйнштейна вызвала вначале «смятение умов» и скептическое отношение к ней некоторых физиков. Первое время Лоренц неодобрительно воспринимал теорию Эйнштейна, все еще не оставляя попыток спасти свои представления. Вскоре, однако, Лоренц признал правоту Эйнштейна, и в 1912 г. он писал: «Заслуга Эйнштейна состоит в том, что он первый высказал принцип относительности в виде всеобщего, строго и точно действующего закона».</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Иногда говорят, что вся теория относительности была фактически подготовлена еще до Эйнштейна, а ему оставалось только сделать заключительный обобщающий шаг. В действительности вся логическая система частной теории относительности (ЧТО) развивалась самим Эйнштейном. Ему не нужны были бесконечные «нагромождения гипотез». Как писал выдающийся немецкий физик Вольфганг Паули, «Основы новой теории были доведены до известного завершения Эйнштейном. Его работа 1905 г. была направлена в печать почти одновременно с сообщением Пуанкаре и написана без осведомленности о работе Лоренца 1904 г. Исследование Эйнштейна содержит не только все существенные результаты обоих названных работ, но также, прежде всего, изложение совершенно нового и глубокого понимания всей проблемы». Сам Эйнштейн разъяснял: «Частная теория относительности выросла из электродинамики и оптики. Она мало изменила положения этих теорий, но значительно упростила теоретические построения, т.е. вывод законов, и - что несравненно важнее - заметно уменьшила число не зависящих друг от друга гипотез, лежащих в основе теории. Теория относительности придала теории Максвелла Лоренца такую степень очевидности, что физики были бы полностью убеждены в ее справедливости даже в том случае, если бы эксперимент говорил бы в ее пользу не столь убедительно».</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 xml:space="preserve">1905 жылы беделді "Аппа1еп der Physik" ғылыми журналында Жас ғалым Альберт Эйнштейннің мақаласы жарық көрді, ол сол кезде Швейцарияның Берн қаласында 3-ші дәрежелі патент бюросының сарапшысы болып жұмыс істеді. Онда Эйнштейн </w:t>
      </w:r>
      <w:r w:rsidRPr="006E1780">
        <w:rPr>
          <w:rFonts w:ascii="Times New Roman" w:eastAsia="Times New Roman" w:hAnsi="Times New Roman"/>
          <w:bCs/>
          <w:iCs/>
          <w:sz w:val="24"/>
          <w:szCs w:val="24"/>
          <w:lang w:val="kk-KZ" w:eastAsia="ru-RU"/>
        </w:rPr>
        <w:t>арнайы</w:t>
      </w:r>
      <w:r w:rsidRPr="006E1780">
        <w:rPr>
          <w:rFonts w:ascii="Times New Roman" w:eastAsia="Times New Roman" w:hAnsi="Times New Roman"/>
          <w:bCs/>
          <w:iCs/>
          <w:sz w:val="24"/>
          <w:szCs w:val="24"/>
          <w:lang w:eastAsia="ru-RU"/>
        </w:rPr>
        <w:t xml:space="preserve"> салыстырмалылық теориясының негіздерін дәйекті түрде дамытып, оны физиканың маңызды мәселелеріне қолданды.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eastAsia="ru-RU"/>
        </w:rPr>
        <w:t xml:space="preserve">"Салыстырмалылық теориясы" терминін Планк 1906 жылы енгізген. </w:t>
      </w:r>
      <w:r w:rsidRPr="006E1780">
        <w:rPr>
          <w:rFonts w:ascii="Times New Roman" w:eastAsia="Times New Roman" w:hAnsi="Times New Roman"/>
          <w:bCs/>
          <w:iCs/>
          <w:sz w:val="24"/>
          <w:szCs w:val="24"/>
          <w:lang w:val="kk-KZ" w:eastAsia="ru-RU"/>
        </w:rPr>
        <w:t xml:space="preserve">Эйнштейн өзі оны </w:t>
      </w:r>
      <w:r w:rsidRPr="006E1780">
        <w:rPr>
          <w:rFonts w:ascii="Times New Roman" w:eastAsia="Times New Roman" w:hAnsi="Times New Roman"/>
          <w:bCs/>
          <w:iCs/>
          <w:sz w:val="24"/>
          <w:szCs w:val="24"/>
          <w:lang w:eastAsia="ru-RU"/>
        </w:rPr>
        <w:t>«</w:t>
      </w:r>
      <w:r w:rsidRPr="006E1780">
        <w:rPr>
          <w:rFonts w:ascii="Times New Roman" w:eastAsia="Times New Roman" w:hAnsi="Times New Roman"/>
          <w:bCs/>
          <w:iCs/>
          <w:sz w:val="24"/>
          <w:szCs w:val="24"/>
          <w:lang w:val="kk-KZ" w:eastAsia="ru-RU"/>
        </w:rPr>
        <w:t xml:space="preserve">қатыстықтың жалпы теориясы» (Общая теория </w:t>
      </w:r>
      <w:r w:rsidRPr="006E1780">
        <w:rPr>
          <w:rFonts w:ascii="Times New Roman" w:eastAsia="Times New Roman" w:hAnsi="Times New Roman"/>
          <w:bCs/>
          <w:iCs/>
          <w:sz w:val="24"/>
          <w:szCs w:val="24"/>
          <w:lang w:eastAsia="ru-RU"/>
        </w:rPr>
        <w:t>преемственности) деп ата</w:t>
      </w:r>
      <w:r w:rsidRPr="006E1780">
        <w:rPr>
          <w:rFonts w:ascii="Times New Roman" w:eastAsia="Times New Roman" w:hAnsi="Times New Roman"/>
          <w:bCs/>
          <w:iCs/>
          <w:sz w:val="24"/>
          <w:szCs w:val="24"/>
          <w:lang w:val="kk-KZ" w:eastAsia="ru-RU"/>
        </w:rPr>
        <w:t>ғанды жөн санады. Эйнштейн өз мақаласының кіріспесінде былай деп жазды:"..."Жарық ортасына" қатысты Жердің қозғалысын анықтаудың сәтсіз әрекеттері механикада ғана емес, электродинамикада да абсолютті тыныштық ұғымына сәйкес келетін құбылыстар жоқ деген болжамға әкеледі; сонымен қатар, механика теңдеулері бірдей болатын барлық координаталық жүйелер үшін бірдей электродинамикалық және оптикалық заңдар әділетті деп болжауымыз керек... Бұл болжамды біз одан әрі" салыстырмалылық принципі " деп атаймыз, біз оны үй-жайға айналдырғымыз келеді, сонымен қатар біріншісінде тек айқын қарама-қайшылықта болатын болжам жасауға ниеттіміз, атап айтқанда, қуыстағы Жарық әрдайым белгілі бір жылдамдықпен таралады сәуле шығаратын дененің қозғалыс күйіне тәуелсіз...</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imes New Roman" w:hAnsi="Times New Roman"/>
          <w:bCs/>
          <w:iCs/>
          <w:sz w:val="24"/>
          <w:szCs w:val="24"/>
          <w:lang w:val="kk-KZ" w:eastAsia="ru-RU"/>
        </w:rPr>
        <w:t>Эйнштейннің теориясы алдымен" ақыл-ойдың шатасуы " мен кейбір физиктердің оған деген күмәнін тудырды. Алдымен Лоренц Эйнштейннің теориясын мақұлдамай қабылдады, әлі де өз идеяларын сақтап қалуға тырыспады. Көп ұзамай Лоренц Эйнштейннің дұрыстығын мойындады және 1912 жылы ол былай деп жазды: "Эйнштейннің еңбегі-ол салыстырмалылық принципін жалпыға бірдей, қатаң және нақты қолданыстағы заң түрінде бірінші болып білдірді".</w:t>
      </w:r>
      <w:r w:rsidRPr="006E1780">
        <w:rPr>
          <w:rFonts w:ascii="Times New Roman" w:eastAsiaTheme="minorEastAsia" w:hAnsi="Times New Roman"/>
          <w:sz w:val="24"/>
          <w:szCs w:val="24"/>
          <w:lang w:val="kk-KZ" w:eastAsia="ru-RU"/>
        </w:rPr>
        <w:t xml:space="preserve"> </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1915 жылы 25 қарашада Альберт Эйнштейн Пруссия корольдік Ғылым академиясының отырысында "Die Feldgleichungen der Gravitation" (гравитациялық өріс теңдеуі) — бүкіләлемдік тартылыс заңының жаңа тұжырымы — бұл күнді жалпы салыстырмалылықтың (ОТО) туған күні деп атауға мүмкіндік беретін баяндама ұсынды. Эйнштейн он жылдан астам уақыт жұмыс істеді — 1907 жылдан 1917 жылға дейін.</w:t>
      </w:r>
      <w:r w:rsidRPr="006E1780">
        <w:rPr>
          <w:rFonts w:ascii="Times New Roman" w:eastAsiaTheme="minorEastAsia" w:hAnsi="Times New Roman"/>
          <w:sz w:val="24"/>
          <w:szCs w:val="24"/>
          <w:lang w:val="kk-KZ" w:eastAsia="ru-RU"/>
        </w:rPr>
        <w:t xml:space="preserve"> </w:t>
      </w:r>
      <w:r w:rsidRPr="006E1780">
        <w:rPr>
          <w:rFonts w:ascii="Times New Roman" w:eastAsia="Times New Roman" w:hAnsi="Times New Roman"/>
          <w:bCs/>
          <w:iCs/>
          <w:sz w:val="24"/>
          <w:szCs w:val="24"/>
          <w:lang w:val="kk-KZ" w:eastAsia="ru-RU"/>
        </w:rPr>
        <w:t>Эйнштейннің жаңа теориясы 1916 жылыдары толық мойындалды.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lastRenderedPageBreak/>
        <w:t>Кейде олар салыстырмалылықтың барлық теориясы Эйнштейнге дейін дайындалған деп айтады және тек қорытынды жалпылама қадам жасауға тура келді. Шындығында, жеке салыстырмалылықтың (не) барлық логикалық жүйесін Эйнштейннің өзі жасаған. Оған шексіз "гипотезалар" қажет емес еді. Көрнекті неміс физигі Вольфганг Паули жазғандай, " Жаңа теорияның негізін Эйнштейн әйгілі қорытындыға келтірді. Оның 1905 жылғы жұмысы Пуанкаре хабарымен бір уақытта дерлік басып шығарылды және 1904 жылы Лоренцтің жұмысы туралы хабардар болмай жазылды. Эйнштейннің зерттеуі жоғарыда аталған екі жұмыстың барлық маңызды нәтижелерін ғана емес, сонымен бірге бүкіл мәселені толығымен жаңа және терең түсінуді ұсынады". Эйнштейннің өзі: "жеке салыстырмалылық электродинамика мен оптикадан туды. Ол осы теориялардың ережелерін аз өзгертті, бірақ теориялық құрылымдарды едәуір жеңілдетті, яғни.заңдардың тұжырымы, және, ең бастысы, теорияның негізін құрайтын бір - біріне тәуелді емес гипотезалардың санын едәуір азайтты. Салыстырмалылық теориясы Максвелл Лоренцтің теориясына физиктер оның әділдігіне толық сенімді болар еді, тіпті егер эксперимент оның пайдасына соншалықты сенімді болмаса да".</w:t>
      </w:r>
    </w:p>
    <w:p w:rsidR="001106C8" w:rsidRDefault="00191044" w:rsidP="001106C8">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XIX-XXғ физика ғылымының барлық саласы қарқынды дамып отырды, осы аралықта физикамен 3000 жуық ғалымдар айналысқан.</w:t>
      </w:r>
    </w:p>
    <w:p w:rsidR="001106C8" w:rsidRDefault="001106C8" w:rsidP="001106C8">
      <w:pPr>
        <w:spacing w:after="0" w:line="240" w:lineRule="auto"/>
        <w:ind w:left="567" w:firstLine="567"/>
        <w:jc w:val="both"/>
        <w:rPr>
          <w:rFonts w:ascii="Times New Roman" w:eastAsia="Times New Roman" w:hAnsi="Times New Roman"/>
          <w:bCs/>
          <w:iCs/>
          <w:sz w:val="24"/>
          <w:szCs w:val="24"/>
          <w:lang w:val="kk-KZ" w:eastAsia="ru-RU"/>
        </w:rPr>
      </w:pPr>
    </w:p>
    <w:p w:rsidR="001106C8" w:rsidRPr="001106C8" w:rsidRDefault="001106C8" w:rsidP="001106C8">
      <w:pPr>
        <w:spacing w:after="0" w:line="240" w:lineRule="auto"/>
        <w:ind w:left="567" w:firstLine="567"/>
        <w:jc w:val="both"/>
        <w:rPr>
          <w:rFonts w:ascii="Times New Roman" w:eastAsia="Times New Roman" w:hAnsi="Times New Roman"/>
          <w:bCs/>
          <w:iCs/>
          <w:sz w:val="24"/>
          <w:szCs w:val="24"/>
          <w:lang w:val="kk-KZ" w:eastAsia="ru-RU"/>
        </w:rPr>
      </w:pPr>
      <w:r w:rsidRPr="001106C8">
        <w:rPr>
          <w:rFonts w:ascii="Times New Roman" w:hAnsi="Times New Roman"/>
          <w:b/>
          <w:lang w:val="kk-KZ"/>
        </w:rPr>
        <w:t>Тақырыпты бекітуге арналған сұрақтар:</w:t>
      </w:r>
    </w:p>
    <w:p w:rsidR="001106C8" w:rsidRDefault="001106C8" w:rsidP="001106C8">
      <w:pPr>
        <w:spacing w:after="0" w:line="240" w:lineRule="auto"/>
        <w:ind w:firstLine="709"/>
        <w:jc w:val="both"/>
        <w:rPr>
          <w:rFonts w:ascii="Times New Roman" w:hAnsi="Times New Roman"/>
          <w:noProof/>
          <w:sz w:val="24"/>
          <w:szCs w:val="24"/>
          <w:lang w:val="kk-KZ"/>
        </w:rPr>
      </w:pPr>
      <w:r w:rsidRPr="000027AD">
        <w:rPr>
          <w:rFonts w:ascii="Times New Roman" w:hAnsi="Times New Roman"/>
          <w:noProof/>
          <w:sz w:val="24"/>
          <w:szCs w:val="24"/>
          <w:lang w:val="kk-KZ"/>
        </w:rPr>
        <w:t xml:space="preserve">1. Эйнштейн салыстырмалылық теориясы, салыстырмалылық теориясы </w:t>
      </w:r>
    </w:p>
    <w:p w:rsidR="001106C8" w:rsidRPr="000027AD" w:rsidRDefault="001106C8" w:rsidP="001106C8">
      <w:pPr>
        <w:spacing w:after="0" w:line="240" w:lineRule="auto"/>
        <w:ind w:firstLine="709"/>
        <w:jc w:val="both"/>
        <w:rPr>
          <w:rFonts w:ascii="Times New Roman" w:hAnsi="Times New Roman"/>
          <w:noProof/>
          <w:sz w:val="24"/>
          <w:szCs w:val="24"/>
          <w:lang w:val="kk-KZ"/>
        </w:rPr>
      </w:pPr>
      <w:r w:rsidRPr="000027AD">
        <w:rPr>
          <w:rFonts w:ascii="Times New Roman" w:hAnsi="Times New Roman"/>
          <w:noProof/>
          <w:sz w:val="24"/>
          <w:szCs w:val="24"/>
          <w:lang w:val="kk-KZ"/>
        </w:rPr>
        <w:t xml:space="preserve">2. </w:t>
      </w:r>
      <w:r w:rsidRPr="003E671C">
        <w:rPr>
          <w:rFonts w:ascii="Times New Roman" w:hAnsi="Times New Roman"/>
          <w:sz w:val="24"/>
          <w:szCs w:val="24"/>
          <w:lang w:val="kk-KZ"/>
        </w:rPr>
        <w:t>Алберт Эйнштейн</w:t>
      </w:r>
      <w:r>
        <w:rPr>
          <w:rFonts w:ascii="Times New Roman" w:hAnsi="Times New Roman"/>
          <w:noProof/>
          <w:sz w:val="24"/>
          <w:szCs w:val="24"/>
          <w:lang w:val="kk-KZ"/>
        </w:rPr>
        <w:t xml:space="preserve"> өмірбаяны.</w:t>
      </w:r>
    </w:p>
    <w:p w:rsidR="001106C8" w:rsidRPr="000027AD" w:rsidRDefault="001106C8" w:rsidP="001106C8">
      <w:pPr>
        <w:spacing w:after="0" w:line="240" w:lineRule="auto"/>
        <w:ind w:firstLine="709"/>
        <w:jc w:val="both"/>
        <w:rPr>
          <w:rFonts w:ascii="Times New Roman" w:hAnsi="Times New Roman"/>
          <w:b/>
          <w:noProof/>
          <w:sz w:val="24"/>
          <w:szCs w:val="24"/>
          <w:lang w:val="kk-KZ"/>
        </w:rPr>
      </w:pPr>
      <w:r w:rsidRPr="000027AD">
        <w:rPr>
          <w:rFonts w:ascii="Times New Roman" w:hAnsi="Times New Roman"/>
          <w:noProof/>
          <w:sz w:val="24"/>
          <w:szCs w:val="24"/>
          <w:lang w:val="kk-KZ"/>
        </w:rPr>
        <w:t>3. Дж. Макксвелл және оның электромагниттік теориясы</w:t>
      </w:r>
      <w:r w:rsidRPr="000027AD">
        <w:rPr>
          <w:rFonts w:ascii="Times New Roman" w:hAnsi="Times New Roman"/>
          <w:b/>
          <w:noProof/>
          <w:sz w:val="24"/>
          <w:szCs w:val="24"/>
          <w:lang w:val="kk-KZ"/>
        </w:rPr>
        <w:t>.</w:t>
      </w:r>
    </w:p>
    <w:p w:rsidR="001106C8" w:rsidRDefault="001106C8" w:rsidP="001106C8">
      <w:pPr>
        <w:spacing w:after="0" w:line="240" w:lineRule="auto"/>
        <w:ind w:left="567" w:firstLine="567"/>
        <w:jc w:val="both"/>
        <w:rPr>
          <w:rFonts w:ascii="Times New Roman" w:eastAsia="Times New Roman" w:hAnsi="Times New Roman"/>
          <w:bCs/>
          <w:iCs/>
          <w:sz w:val="24"/>
          <w:szCs w:val="24"/>
          <w:lang w:val="kk-KZ" w:eastAsia="ru-RU"/>
        </w:rPr>
      </w:pPr>
    </w:p>
    <w:p w:rsidR="00FF7198" w:rsidRPr="006E1780" w:rsidRDefault="00FF7198" w:rsidP="001106C8">
      <w:pPr>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Волькенштейн В.С. Сборник задач по общему курсу физики, СП,: Книжный мир, 2018</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5 Дорфман Я.Г. Всемирная история физики с древнейших времен до конца Х</w:t>
      </w:r>
      <w:r w:rsidRPr="006E1780">
        <w:rPr>
          <w:rFonts w:ascii="Times New Roman" w:eastAsia="Times New Roman" w:hAnsi="Times New Roman"/>
          <w:sz w:val="24"/>
          <w:szCs w:val="24"/>
          <w:lang w:val="en-US" w:eastAsia="ru-RU"/>
        </w:rPr>
        <w:t>V</w:t>
      </w:r>
      <w:r w:rsidRPr="006E1780">
        <w:rPr>
          <w:rFonts w:ascii="Times New Roman" w:eastAsia="Times New Roman" w:hAnsi="Times New Roman"/>
          <w:sz w:val="24"/>
          <w:szCs w:val="24"/>
          <w:lang w:val="kk-KZ" w:eastAsia="ru-RU"/>
        </w:rPr>
        <w:t>ІІІ в. М.:Наука 2015</w:t>
      </w:r>
    </w:p>
    <w:p w:rsidR="00191044" w:rsidRPr="00FF7198" w:rsidRDefault="00191044" w:rsidP="006E1780">
      <w:pPr>
        <w:spacing w:after="0" w:line="240" w:lineRule="auto"/>
        <w:ind w:left="567" w:firstLine="567"/>
        <w:jc w:val="both"/>
        <w:rPr>
          <w:rFonts w:ascii="Times New Roman" w:eastAsia="Times New Roman" w:hAnsi="Times New Roman"/>
          <w:sz w:val="24"/>
          <w:szCs w:val="24"/>
          <w:lang w:eastAsia="ru-RU"/>
        </w:rPr>
      </w:pPr>
    </w:p>
    <w:p w:rsidR="00191044" w:rsidRDefault="00191044" w:rsidP="002E3FBF">
      <w:pPr>
        <w:spacing w:after="0" w:line="240" w:lineRule="auto"/>
        <w:ind w:left="567" w:firstLine="567"/>
        <w:jc w:val="center"/>
        <w:rPr>
          <w:rFonts w:ascii="Times New Roman" w:eastAsia="Times New Roman" w:hAnsi="Times New Roman"/>
          <w:b/>
          <w:bCs/>
          <w:sz w:val="24"/>
          <w:szCs w:val="24"/>
          <w:lang w:val="kk-KZ" w:eastAsia="ru-RU"/>
        </w:rPr>
      </w:pPr>
      <w:r w:rsidRPr="006E1780">
        <w:rPr>
          <w:rFonts w:ascii="Times New Roman" w:eastAsia="Times New Roman" w:hAnsi="Times New Roman"/>
          <w:sz w:val="24"/>
          <w:szCs w:val="24"/>
          <w:lang w:val="kk-KZ" w:eastAsia="ru-RU"/>
        </w:rPr>
        <w:t>№</w:t>
      </w:r>
      <w:r w:rsidRPr="006E1780">
        <w:rPr>
          <w:rFonts w:ascii="Times New Roman" w:eastAsia="Times New Roman" w:hAnsi="Times New Roman"/>
          <w:b/>
          <w:bCs/>
          <w:sz w:val="24"/>
          <w:szCs w:val="24"/>
          <w:lang w:val="kk-KZ" w:eastAsia="ru-RU"/>
        </w:rPr>
        <w:t>18 Дәріс</w:t>
      </w:r>
    </w:p>
    <w:p w:rsidR="00240D77" w:rsidRPr="006E1780" w:rsidRDefault="00240D77" w:rsidP="002E3FBF">
      <w:pPr>
        <w:spacing w:after="0" w:line="240" w:lineRule="auto"/>
        <w:ind w:left="567" w:firstLine="567"/>
        <w:jc w:val="center"/>
        <w:rPr>
          <w:rFonts w:ascii="Times New Roman" w:eastAsia="Times New Roman" w:hAnsi="Times New Roman"/>
          <w:sz w:val="24"/>
          <w:szCs w:val="24"/>
          <w:lang w:val="kk-KZ" w:eastAsia="ru-RU"/>
        </w:rPr>
      </w:pPr>
    </w:p>
    <w:p w:rsidR="00191044" w:rsidRDefault="00191044" w:rsidP="006E1780">
      <w:pPr>
        <w:spacing w:after="0" w:line="240" w:lineRule="auto"/>
        <w:ind w:left="567" w:firstLine="567"/>
        <w:jc w:val="both"/>
        <w:rPr>
          <w:rFonts w:ascii="Times New Roman" w:eastAsiaTheme="minorEastAsia" w:hAnsi="Times New Roman"/>
          <w:noProof/>
          <w:sz w:val="24"/>
          <w:szCs w:val="24"/>
          <w:lang w:val="kk-KZ" w:eastAsia="ru-RU"/>
        </w:rPr>
      </w:pPr>
      <w:r w:rsidRPr="006E1780">
        <w:rPr>
          <w:rFonts w:ascii="Times New Roman" w:eastAsia="Times New Roman" w:hAnsi="Times New Roman"/>
          <w:b/>
          <w:bCs/>
          <w:i/>
          <w:iCs/>
          <w:sz w:val="24"/>
          <w:szCs w:val="24"/>
          <w:lang w:val="kk-KZ" w:eastAsia="ru-RU"/>
        </w:rPr>
        <w:t xml:space="preserve">Дәріс тақырыбы: </w:t>
      </w:r>
      <w:r w:rsidRPr="006E1780">
        <w:rPr>
          <w:rFonts w:ascii="Times New Roman" w:eastAsiaTheme="minorEastAsia" w:hAnsi="Times New Roman"/>
          <w:noProof/>
          <w:sz w:val="24"/>
          <w:szCs w:val="24"/>
          <w:lang w:val="kk-KZ" w:eastAsia="ru-RU"/>
        </w:rPr>
        <w:t>Салыстырмалылық теориясының "парадокстары"</w:t>
      </w:r>
    </w:p>
    <w:p w:rsidR="00240D77" w:rsidRDefault="00240D77" w:rsidP="00B01F8D">
      <w:pPr>
        <w:spacing w:after="0" w:line="240" w:lineRule="auto"/>
        <w:ind w:left="567" w:firstLine="567"/>
        <w:jc w:val="both"/>
        <w:rPr>
          <w:rFonts w:ascii="Times New Roman" w:hAnsi="Times New Roman"/>
          <w:b/>
          <w:sz w:val="24"/>
          <w:szCs w:val="24"/>
          <w:lang w:val="kk-KZ" w:eastAsia="ko-KR"/>
        </w:rPr>
      </w:pPr>
    </w:p>
    <w:p w:rsidR="00B01F8D" w:rsidRPr="00B01F8D" w:rsidRDefault="00B01F8D" w:rsidP="00B01F8D">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00240D77" w:rsidRPr="006E1780">
        <w:rPr>
          <w:rFonts w:ascii="Times New Roman" w:eastAsiaTheme="minorEastAsia" w:hAnsi="Times New Roman"/>
          <w:noProof/>
          <w:sz w:val="24"/>
          <w:szCs w:val="24"/>
          <w:lang w:val="kk-KZ" w:eastAsia="ru-RU"/>
        </w:rPr>
        <w:t>Салыстырмалылық теориясының "парадокстары</w:t>
      </w:r>
      <w:r w:rsidR="00240D77">
        <w:rPr>
          <w:rFonts w:ascii="Times New Roman" w:eastAsiaTheme="minorEastAsia" w:hAnsi="Times New Roman"/>
          <w:noProof/>
          <w:sz w:val="24"/>
          <w:szCs w:val="24"/>
          <w:lang w:val="kk-KZ" w:eastAsia="ru-RU"/>
        </w:rPr>
        <w:t>н</w:t>
      </w:r>
      <w:r w:rsidR="00240D77" w:rsidRPr="006E1780">
        <w:rPr>
          <w:rFonts w:ascii="Times New Roman" w:eastAsiaTheme="minorEastAsia" w:hAnsi="Times New Roman"/>
          <w:noProof/>
          <w:sz w:val="24"/>
          <w:szCs w:val="24"/>
          <w:lang w:val="kk-KZ" w:eastAsia="ru-RU"/>
        </w:rPr>
        <w:t>"</w:t>
      </w:r>
      <w:r w:rsidR="00240D77">
        <w:rPr>
          <w:rFonts w:ascii="Times New Roman" w:eastAsia="Times New Roman" w:hAnsi="Times New Roman"/>
          <w:bCs/>
          <w:sz w:val="24"/>
          <w:szCs w:val="24"/>
          <w:lang w:val="kk-KZ" w:eastAsia="ru-RU"/>
        </w:rPr>
        <w:t xml:space="preserve"> мәселесін қарастыру</w:t>
      </w:r>
      <w:r w:rsidRPr="00B01F8D">
        <w:rPr>
          <w:rFonts w:ascii="Times New Roman" w:hAnsi="Times New Roman"/>
          <w:sz w:val="24"/>
          <w:szCs w:val="24"/>
          <w:lang w:val="kk-KZ"/>
        </w:rPr>
        <w:t>.</w:t>
      </w:r>
    </w:p>
    <w:p w:rsidR="00B01F8D" w:rsidRPr="005D080F" w:rsidRDefault="00B01F8D" w:rsidP="00B01F8D">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Pr>
          <w:rFonts w:ascii="Times New Roman" w:hAnsi="Times New Roman"/>
          <w:sz w:val="24"/>
          <w:szCs w:val="24"/>
          <w:lang w:val="kk-KZ" w:eastAsia="ko-KR"/>
        </w:rPr>
        <w:t xml:space="preserve">Конференция </w:t>
      </w:r>
      <w:r w:rsidRPr="005D080F">
        <w:rPr>
          <w:rFonts w:ascii="Times New Roman" w:hAnsi="Times New Roman"/>
          <w:sz w:val="24"/>
          <w:szCs w:val="24"/>
          <w:lang w:val="kk-KZ" w:eastAsia="ko-KR"/>
        </w:rPr>
        <w:t>дәріс</w:t>
      </w:r>
    </w:p>
    <w:p w:rsidR="00B01F8D" w:rsidRPr="006E1780" w:rsidRDefault="00B01F8D" w:rsidP="00B01F8D">
      <w:pPr>
        <w:spacing w:after="0" w:line="240" w:lineRule="auto"/>
        <w:ind w:left="567" w:firstLine="567"/>
        <w:rPr>
          <w:rFonts w:ascii="Times New Roman" w:eastAsia="Times New Roman" w:hAnsi="Times New Roman"/>
          <w:b/>
          <w:bCs/>
          <w:sz w:val="24"/>
          <w:szCs w:val="24"/>
          <w:lang w:val="kk-KZ" w:eastAsia="ru-RU"/>
        </w:rPr>
      </w:pPr>
    </w:p>
    <w:p w:rsidR="002E3FBF" w:rsidRPr="006E1780" w:rsidRDefault="002E3FBF" w:rsidP="006E1780">
      <w:pPr>
        <w:spacing w:after="0" w:line="240" w:lineRule="auto"/>
        <w:ind w:left="567" w:firstLine="567"/>
        <w:jc w:val="both"/>
        <w:rPr>
          <w:rFonts w:ascii="Times New Roman" w:eastAsiaTheme="minorEastAsia" w:hAnsi="Times New Roman"/>
          <w:noProof/>
          <w:sz w:val="24"/>
          <w:szCs w:val="24"/>
          <w:lang w:val="kk-KZ" w:eastAsia="ru-RU"/>
        </w:rPr>
      </w:pPr>
    </w:p>
    <w:p w:rsidR="00191044" w:rsidRPr="006E1780" w:rsidRDefault="00191044" w:rsidP="006E1780">
      <w:pPr>
        <w:spacing w:after="0" w:line="240" w:lineRule="auto"/>
        <w:ind w:left="567" w:firstLine="567"/>
        <w:jc w:val="both"/>
        <w:rPr>
          <w:rFonts w:ascii="Times New Roman" w:eastAsiaTheme="minorEastAsia" w:hAnsi="Times New Roman"/>
          <w:noProof/>
          <w:sz w:val="24"/>
          <w:szCs w:val="24"/>
          <w:lang w:val="kk-KZ" w:eastAsia="ru-RU"/>
        </w:rPr>
      </w:pPr>
      <w:r w:rsidRPr="006E1780">
        <w:rPr>
          <w:rFonts w:ascii="Times New Roman" w:eastAsia="Times New Roman" w:hAnsi="Times New Roman"/>
          <w:b/>
          <w:bCs/>
          <w:i/>
          <w:iCs/>
          <w:sz w:val="24"/>
          <w:szCs w:val="24"/>
          <w:lang w:val="kk-KZ" w:eastAsia="ru-RU"/>
        </w:rPr>
        <w:t>Дәріс</w:t>
      </w:r>
      <w:r w:rsidRPr="006E1780">
        <w:rPr>
          <w:rFonts w:ascii="Times New Roman" w:eastAsia="Times New Roman" w:hAnsi="Times New Roman"/>
          <w:b/>
          <w:bCs/>
          <w:sz w:val="24"/>
          <w:szCs w:val="24"/>
          <w:lang w:val="kk-KZ" w:eastAsia="ru-RU"/>
        </w:rPr>
        <w:t xml:space="preserve"> жоспары:</w:t>
      </w:r>
      <w:r w:rsidRPr="006E1780">
        <w:rPr>
          <w:rFonts w:ascii="Times New Roman" w:eastAsiaTheme="minorEastAsia" w:hAnsi="Times New Roman"/>
          <w:noProof/>
          <w:sz w:val="24"/>
          <w:szCs w:val="24"/>
          <w:lang w:val="kk-KZ" w:eastAsia="ru-RU"/>
        </w:rPr>
        <w:t xml:space="preserve"> </w:t>
      </w:r>
    </w:p>
    <w:p w:rsidR="00191044" w:rsidRPr="006E1780" w:rsidRDefault="00191044" w:rsidP="006E1780">
      <w:pPr>
        <w:spacing w:after="0" w:line="240" w:lineRule="auto"/>
        <w:ind w:left="567" w:firstLine="567"/>
        <w:jc w:val="both"/>
        <w:rPr>
          <w:rFonts w:ascii="Times New Roman" w:eastAsiaTheme="minorEastAsia" w:hAnsi="Times New Roman"/>
          <w:noProof/>
          <w:sz w:val="24"/>
          <w:szCs w:val="24"/>
          <w:lang w:val="kk-KZ" w:eastAsia="ru-RU"/>
        </w:rPr>
      </w:pPr>
      <w:r w:rsidRPr="006E1780">
        <w:rPr>
          <w:rFonts w:ascii="Times New Roman" w:eastAsiaTheme="minorEastAsia" w:hAnsi="Times New Roman"/>
          <w:noProof/>
          <w:sz w:val="24"/>
          <w:szCs w:val="24"/>
          <w:lang w:val="kk-KZ" w:eastAsia="ru-RU"/>
        </w:rPr>
        <w:t>1.</w:t>
      </w:r>
      <w:r w:rsidRPr="006E1780">
        <w:rPr>
          <w:rFonts w:ascii="Times New Roman" w:eastAsiaTheme="minorEastAsia" w:hAnsi="Times New Roman"/>
          <w:sz w:val="24"/>
          <w:szCs w:val="24"/>
          <w:lang w:val="kk-KZ" w:eastAsia="ru-RU"/>
        </w:rPr>
        <w:t xml:space="preserve"> </w:t>
      </w:r>
      <w:r w:rsidRPr="006E1780">
        <w:rPr>
          <w:rFonts w:ascii="Times New Roman" w:eastAsiaTheme="minorEastAsia" w:hAnsi="Times New Roman"/>
          <w:noProof/>
          <w:sz w:val="24"/>
          <w:szCs w:val="24"/>
          <w:lang w:val="kk-KZ" w:eastAsia="ru-RU"/>
        </w:rPr>
        <w:t xml:space="preserve">Салыстырмалылық теориясының дамуы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heme="minorEastAsia" w:hAnsi="Times New Roman"/>
          <w:noProof/>
          <w:sz w:val="24"/>
          <w:szCs w:val="24"/>
          <w:lang w:val="kk-KZ" w:eastAsia="ru-RU"/>
        </w:rPr>
        <w:t>2. Салыстырмалылық теориясының "парадокстары"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bCs/>
          <w:i/>
          <w:iCs/>
          <w:sz w:val="24"/>
          <w:szCs w:val="24"/>
          <w:lang w:val="kk-KZ" w:eastAsia="ru-RU"/>
        </w:rPr>
        <w:t>Салыстырмалық теорияның дамуы.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Салыстырмалық теорияға орала отырып, осы теорияны негізін қалаған Эйнштейн </w:t>
      </w:r>
      <w:hyperlink r:id="rId44" w:history="1">
        <w:r w:rsidRPr="006E1780">
          <w:rPr>
            <w:rFonts w:ascii="Times New Roman" w:eastAsia="Times New Roman" w:hAnsi="Times New Roman"/>
            <w:sz w:val="24"/>
            <w:szCs w:val="24"/>
            <w:lang w:val="kk-KZ" w:eastAsia="ru-RU"/>
          </w:rPr>
          <w:t>өзінің теориясын дамытып</w:t>
        </w:r>
      </w:hyperlink>
      <w:r w:rsidRPr="006E1780">
        <w:rPr>
          <w:rFonts w:ascii="Times New Roman" w:eastAsia="Times New Roman" w:hAnsi="Times New Roman"/>
          <w:sz w:val="24"/>
          <w:szCs w:val="24"/>
          <w:lang w:val="kk-KZ" w:eastAsia="ru-RU"/>
        </w:rPr>
        <w:t xml:space="preserve">, оның дамытып, одан әрі өмір сүруіне ықпал етті. 1907 жылы Эйнштейн өзінің «Салыстырмалық принцп және оның даму барысы» атты үлкен мақаласын жариялайды. Бұл жерде Эйнштейн Лоренцтің жұмысы мен Майкельсон-Морлидің тәжірибесін түсіндіреді. Бұл теорияның қалыптасып, даму барысын Эйнштейн өте мұқият бақылайды және бұл мақала Эйнштейннің алғашқы мақаласынан ерекшеленетінін көрсетеді. Эйнштейн уақыт түсінігін тұрақты жарық жылдамдығынан бастап, талдап тұжырымдаған. Сағатпен салыстырғанда жарық сәулесінің вакуумда таралу жылдамдығын осы сағаттың көмегімен өлшегенде универсал тұрақты с барлық жерде тең және бұл жүйе жылдамдықсыз координат болып табылады. </w:t>
      </w:r>
      <w:r w:rsidRPr="006E1780">
        <w:rPr>
          <w:rFonts w:ascii="Times New Roman" w:eastAsia="Times New Roman" w:hAnsi="Times New Roman"/>
          <w:sz w:val="24"/>
          <w:szCs w:val="24"/>
          <w:lang w:val="kk-KZ" w:eastAsia="ru-RU"/>
        </w:rPr>
        <w:lastRenderedPageBreak/>
        <w:t>Эйнштейн бұрынғы жарық жылдамдығы V деп қабылданған түсініктен бас тартады да, жалпылама қолданысқа с жарық жылдамдығы түсінігін енгізеді. «Тұрақты жарық жылдамдық принцпі» Лоренц теориясының тәжірибесі арқасында белгілі болып нақтыланады. Салыстырмалық теориясының постулаты 1895 жылы Лоренц тәжірибесіне негізделген Эйнштейннің жарық жылдамдығында айтылады және Физоның тәжірибесінде түсіндіріледі. Кейін Эйнштейн Лоренцтің түрлендіруімен аталмайтын координат және уақыт түрлендіруімен қортып шығарады. Бұл түрлендіруден масштабтың нәтижесін алып, уақыт пен жылдамдықтарды қосу формуласын сонымен қатар оптикалық бұрмалауды және Доплер принцпін қолданады. Салыстырмалық теорияның дерлік барлық кинематикасы 1905 жылы шыққан мақалада баяндалады.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Электродинамика бөліміне оралсақ, Эйнштейн Максвелл-Лоренц теориясының электродинамика негізі өзінің салыстырмалық принцпіне ұқсас екенін көрсеткен. Ол «Электр және магнит өрісі өздігінене пайда болмайтынын айтып не болмаса таңдап алынған жүйе координатқа тәуелді болатынын және жақты кеңістікте электр және магнит өрісінің бар екенін» көрсеткен. Салыстырмалық теория электр және магнит өрісі жеке дара болғанда өзінің дәл қасиетін жоғалтады. Эйнштейн электромагниттік өрістің есептеу жүйесіне тәуелсіз болатын нақты обьектінің математикалық түсінігін таппаған. Эйнштейн түрлендіру компоненті қазіргі кезде электромагниттік өрістің басқа да қасиетін тапқан.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Сосын Эйнштейн механика бөлімінде материалдық нүктеге көшеді. Мұнда ол Гамильтон функциясының релятивистік түсінігін және кинетикалық энергияның формуласын жазу арқылы динамикадағы канондық теңестіруді жазады. Келесі бөлім механика мен термодинамикалық жүйеге арналады. Мұнда Эйнштейн тағы да масса мен энергия байланысына қатысты жазады. Энергия жүйесі түсінігін табады.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Эйнштейн есептеуінше сол кездегі белгілі радиоактивтіліктің түрленуін атаом элементінің нақты бес белгісімен анықталуы керек еді. «Әрине, ол мүмкін емес. Бірақ, радийге қарағанда радиоактивті сәуленің энергиясының түрленуі атом массасының үлкен бөлігінің негізгі радиоактивті процестердің ашылуы кедергі келтірді.» деп жазды. Бізге белгілі болғандай Эйнштейннің күткен нәтижесі ақталды. Ядро ыдыраған кезде энергия бөлініп шығады. Ал негізгі энергия жеңіл ядро синтезделгенде бөлінеді. Сонымен электрлік техникада жаңа сала - энергетикалық ресурс ретінде пайдаланатын үлкен атом энергиясы пайда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Одан кейін Эйнштейн 1907 жылы Планктың жұмысының мазмұнын ала отырып, релятивистік термодинамика негіздеріне иек артты. Ол Мозенгайляның жұмысы негізінде термодинамикалық сәуленің релятивистік температурасын анықтауға мүмкіндік береді. Эйнштейн басқа да зерттеулерінен алынған ең соңғы анықтаған мәліметтерін барлығын пайдаланып өзінің теориясының дамуын мұқият зерттейді.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Жұмысының ең маңызды бөлігінің бірі – «Салыстырмалық және тартылыс күшінің принциптері». Мұнда Эйнштейн бір</w:t>
      </w:r>
      <w:r w:rsidRPr="006E1780">
        <w:rPr>
          <w:rFonts w:ascii="Times New Roman" w:eastAsia="Times New Roman" w:hAnsi="Times New Roman"/>
          <w:sz w:val="24"/>
          <w:szCs w:val="24"/>
          <w:lang w:val="kk-KZ" w:eastAsia="ru-RU"/>
        </w:rPr>
        <w:noBreakHyphen/>
        <w:t>біріне қатысты үдеумен қозғалатын жүйенің салыстырмалық принцптерінің таралу мүмкіндігі туралы өзіне сұрақ қояды. Эйнштейн сәуленің таралуын және гравитациялық сағатқа әсерін тексереді. Ол сағаттың бір нүктеден гравитациялық потенциал -мен салыстырған әр түрлі болатынын табады. Гравитациялық электромагниттік процестерге әсерін зерттеп, Эйнштейн шешім шығарады; х осьі мен таралмаған жарықтың сәулесі таралмаған жарықтың сәулесі гравитациялық өрісте қисаяды; 1см-гі жарық жолындағы жарық сәулесі -ді құрағанда бағытын өзгертеді. Бірақ бұл салыстырмалық теорияның жалпы болшағы үшін нақты нәтижелер емес еді. Ол үшін математикалық аппараттарды пайдаланып, бұл теорияның негізін қалау үшін Эйнштейнге он жыл қажет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Салыстырмалық теорияның дамуы 1908 жылы жарық көрген Минковскийдің тұңғыш «Кеңістік пен уақыт» атты жұмысы үшін аз роль ойнаған жоқ. Герман Минковский 1864 жылы 22 маусымда Литва мемлекетінің Ковна қаласында туылған. Балалық шағы Германияда өткен. 1880 жылы гимназияны бітіреді. Ал жоғары білімді Берлиндегі Кегинсбергте алады. Сосын оқытушылық және ғылыми жұмыстардың барлық сатысынан өтеді. Сосын 1902 жылы Минковский Геттенген университетінде профессор болып қызмет атқарады. Ол неміс тәрбиешілері мен Кельне дәрігерлерінің 80-ші сьезінде өзінің ең атақты докладын оқып, төрт ай өткеннен кейін 1909 жылы 12 ақпанда профессор қызметімен қош айтысады. Минковский өмірінің соңғы жылдарында салыстырмалық постулаты пен электрон теориясының негіздері </w:t>
      </w:r>
      <w:r w:rsidRPr="006E1780">
        <w:rPr>
          <w:rFonts w:ascii="Times New Roman" w:eastAsia="Times New Roman" w:hAnsi="Times New Roman"/>
          <w:sz w:val="24"/>
          <w:szCs w:val="24"/>
          <w:lang w:val="kk-KZ" w:eastAsia="ru-RU"/>
        </w:rPr>
        <w:lastRenderedPageBreak/>
        <w:t>арасындағы қозғалысты қарастыратын электродинамикамен белсенді айналысты. Минковский жеткен жетістік Лоренц жеткен деңгейге қарағанда біраз ерекшеленеді, бірақ эксперименттік фактілермен келіседі. Минковскийдің электродинамикасы - төртөлшемді электродинамика. Минковский бойынша инварианттылыққа қатысты түрленетін төртөлшемді координаттың механикалық қозғалыс деңгейінің инварианттылығы болып есептеледі. Олар: кеңістіктің үш координаттары x,y,z минимал санға көбейтілген уақыт координаты.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Дәл қазіргі уақытта салыстырмалық теорияның әлемдік көзқараспен таралып зерттелуі қазіргі физика үшін өте қажетті элемент болып отыр. Салыстырмалық теорияға қарсы келгендер де табылды. Сол кездің өзінде бұл теорияны мойындап, қабылдағысы келмегендер көп болды. Олар Ф.Ленард, И.Штарк. Бұл теорияны Д.Д.Томсонда керек етпеді. Сосын Н.П.Кастерин, А.К.Тимирязевтар өздерінің қалыптасып ескі эфир теорияларынан ажырағысы келмеді. Олар нақты нәтижені қабылдады: массаның жылдамдыққа тәуелділігі, масса мен энергияның байланысы және т.б, бірақ олар да Эйнштейн мен Минковский сияқты кеңістік пен уақыттың радикальді өзгерісінен алынған нәтижелер деп есептеді. Бірақ мұның барлығы да ғылым тарихында осы кезге дейін болып келген. Бұл теорияға қарсы келген ғалымдар ақырындап жоғала берді, ал ғылыми жастар жаңа принципті сол кездің өзінде қабылдаған болатын.</w:t>
      </w:r>
      <w:r w:rsidRPr="006E1780">
        <w:rPr>
          <w:rFonts w:ascii="Times New Roman" w:eastAsiaTheme="minorEastAsia" w:hAnsi="Times New Roman"/>
          <w:sz w:val="24"/>
          <w:szCs w:val="24"/>
          <w:lang w:val="kk-KZ" w:eastAsia="ru-RU"/>
        </w:rPr>
        <w:t xml:space="preserve"> </w:t>
      </w:r>
      <w:r w:rsidRPr="006E1780">
        <w:rPr>
          <w:rFonts w:ascii="Times New Roman" w:eastAsia="Times New Roman" w:hAnsi="Times New Roman"/>
          <w:sz w:val="24"/>
          <w:szCs w:val="24"/>
          <w:lang w:val="kk-KZ" w:eastAsia="ru-RU"/>
        </w:rPr>
        <w:t xml:space="preserve">Зоммерфельд 1920 жылы Энштейннің теориясына жақсы пікір айтып газетке макала жазады. Күн санап қолдаушылары арта түседі. </w:t>
      </w:r>
      <w:r w:rsidRPr="006E1780">
        <w:rPr>
          <w:rFonts w:ascii="Times New Roman" w:eastAsia="Times New Roman" w:hAnsi="Times New Roman"/>
          <w:sz w:val="24"/>
          <w:szCs w:val="24"/>
          <w:lang w:eastAsia="ru-RU"/>
        </w:rPr>
        <w:t xml:space="preserve">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 xml:space="preserve">       </w:t>
      </w:r>
      <w:r w:rsidRPr="006E1780">
        <w:rPr>
          <w:rFonts w:ascii="Times New Roman" w:eastAsia="Times New Roman" w:hAnsi="Times New Roman"/>
          <w:sz w:val="24"/>
          <w:szCs w:val="24"/>
          <w:lang w:eastAsia="ru-RU"/>
        </w:rPr>
        <w:t xml:space="preserve">С точки зрения обыденных представлений и «здравого смысла» многие следствия теории относительности выглядят как «парадоксы».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 Прежде всего, кажется, что постулаты Эйнштейна противоречат друг другу. Это отмечал сам Эйнштейн: «принцип постоянства скорости света и принцип относительности противоречат один другому только до тех пор, пока сохраняется постулат абсолютного времени, т.е. абсолютный смысл одновременности. Если же допускается относительность времени, то оба принципа остаются совместимыми; именно в этом случае исходя из этих двух принципов следует теория, называемая «теорией относительности»».</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2. Простейшим следствием преобразований Лоренца является лоренцево сокращение длин - эффект, который был введен Лоренцем. Поскольку поперечные размеры движущегося тела не изменяются, то в системе отсчета, относительно которой тело движется, его объем сокращается по такому же закону, как и продольный его размер. Вначале высказывалось мнение, что это сокращение является «кажущимся», т.е. связанным только с нашим выбором способа пространственно</w:t>
      </w:r>
      <w:r w:rsidRPr="006E1780">
        <w:rPr>
          <w:rFonts w:ascii="Times New Roman" w:eastAsia="Times New Roman" w:hAnsi="Times New Roman"/>
          <w:sz w:val="24"/>
          <w:szCs w:val="24"/>
          <w:lang w:val="kk-KZ" w:eastAsia="ru-RU"/>
        </w:rPr>
        <w:t xml:space="preserve"> </w:t>
      </w:r>
      <w:r w:rsidRPr="006E1780">
        <w:rPr>
          <w:rFonts w:ascii="Times New Roman" w:eastAsia="Times New Roman" w:hAnsi="Times New Roman"/>
          <w:sz w:val="24"/>
          <w:szCs w:val="24"/>
          <w:lang w:eastAsia="ru-RU"/>
        </w:rPr>
        <w:t>временных измерений. Однако Эйнштейн рассмотрел мысленный эксперимент и показал, что лоренцево сокращение - это реальный эффект. Оно «представляет собой принципиально наблюдаемое взаимное свойство двух движущихся относительно друг друга масштабов».</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3. Из преобразований Лоренца вытекает также эффект замедления времени в системе отсчета, относительно которой часы движутся. Этот вывод подтвердили на опыте в 1940-1941 гг. американские физики Росси и Холл. Они исследовали μ-мезоны, метастабильные частицы с массой примерно в 200 раз большей массы электронов, входящие в состав космических лучей. Среднее время их .распада около 2 микросекунд, μ-мезоны порождаются на высотах около 10 км от поверхности Земли. Если бы они двигались даже со скоростью света, то за время своего существования они прошли бы расстояние не более 1 км. Однако они регистрируются на поверхности Земли. В собственной системе отсчета мезонов движущаяся относительно них толща земной атмосферы (около 10 км) сокращается примерно до 1 км. Это расстояние по «своим часам» мезоны проходят за 2,15·10-6с. Сейчас имеются и другие экспериментальные подтверждения замедления хода времени. Эффект замедления времени приводит к так называемому парадоксу близнецов.Длительные обсуждения его привели к пониманию того, что этот «парадокс» связан с тем, что при повороте системы для движения в обратном направлении система отсчетастановится неинерциальной. В этом случае формулы частной теории относительности оказываются неприменимыми.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4. Следствием преобразований Лоренца является также релятивистская теорема сложения скоростей. Скорость результирующего движения отличается от простой алгебраической суммы скоростей частицы и системы отсчета, при этом скорость света оказывается предельной. Если же скорость частицы мала по сравнению со скоростью света, то справедлив закон сложения </w:t>
      </w:r>
      <w:r w:rsidRPr="006E1780">
        <w:rPr>
          <w:rFonts w:ascii="Times New Roman" w:eastAsia="Times New Roman" w:hAnsi="Times New Roman"/>
          <w:sz w:val="24"/>
          <w:szCs w:val="24"/>
          <w:lang w:eastAsia="ru-RU"/>
        </w:rPr>
        <w:lastRenderedPageBreak/>
        <w:t>скоростей Галилея. С теоретико-групповой точки зрения теоремы сложения скоростей представляют собой законы композиции группы Лоренца или группы Галилея. В общем, в нерелятивистском пределе формулы релятивистской теории переходят в формулы классической механики. Надо отметить, что в первой своей работе по теории относительности - «К электродинамике движущихся сред» - Эйнштейн не утверждал, что скорость света в пустоте предельна и что ее превышение невозможно. Этот вопрос он обсуждал позднее, в 1907 г. в связи с теоремой сложения скоростей. Эйнштейн пришел к выводу: «Этот результат показывает, что мы вынуждены считать возможным механизм передачи сигнала, при использовании которого достигаемое действие предшествует причине. Хотя этот результат с чисто логической точки зрения и не содержит, по-моему, в себе никаких противоречий, он все же настолько противоречит характеру всего нашего опыта, что невозможность V &gt; с представляется в достаточной степени доказанной»</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 xml:space="preserve">Күнделікті идеялар мен "жалпы түсінік" тұрғысынан салыстырмалылықтың көптеген салдары "парадокстарға"ұқсайды. </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1. Біріншіден, Эйнштейннің постулаттары бір-біріне қайшы келетін сияқты. Эйнштейннің өзі атап өткендей: "жарық жылдамдығының тұрақтылығы принципі мен салыстырмалылық принципі абсолютті уақыт постулаты сақталған кезде ғана бір-біріне қайшы келеді, яғни бір мезгілде абсолютті мағына. Егер уақыттың салыстырмалылығына жол берілсе, онда екі қағида да үйлесімді болып қалады; дәл осы жағдайда осы екі қағидаға сүйене отырып, "салыстырмалылық теориясы"деп аталатын теория пайда болады".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2. Лоренц түрлендірулерінің қарапайым салдары-ұзындықтардың лоренцтік қысқаруы-Лоренц енгізген әсер. Қозғалатын дененің көлденең өлшемдері өзгермейтіндіктен, дененің қозғалатын тірек бөлігінде оның көлемі бойлық өлшеммен бірдей заңға сәйкес азаяды. Бастапқыда бұл қысқарту "көрінетін", яғни кеңістіктік уақытты өлшеу әдісін таңдаумен байланысты деген пікір айтылды. Алайда Эйнштейн ой экспериментін қарастырып, Лоренцтің жиырылуы нақты нәтиже екенін көрсетті. Бұл"бір-біріне қатысты қозғалатын екі масштабтың түбегейлі байқалатын өзара қасиеті".</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 xml:space="preserve">3. Лоренц түрлендірулерінен, сонымен қатар, сағат қозғалатын эталондық жүйеде уақыттың баяулау әсері пайда болады. Бұл тұжырым 1940-1941 жылдардағы тәжірибеде расталды. Олар М-мезондарды, ғарыштық сәулелерді құрайтын электрондардың массасынан шамамен 200 есе үлкен метастабильді бөлшектерді зерттеді. Олардың орташа уақыты .шамамен 2 микросекундтың ыдырауы, μ-мезондар жер бетінен шамамен 10 км биіктікте пайда болады. Егер олар тіпті жарық жылдамдығымен қозғалса, онда олар өмір сүру кезінде 1 км-ден аспайтын қашықтықты жүріп өтетін еді. Алайда олар жер бетінде тіркеледі. Мезондардың өзіндік тірек жүйесінде оларға қатысты қозғалатын Жер атмосферасының қалыңдығы (шамамен 10 км) шамамен 1 км-ге дейін азаяды. "олардың сағаттары" бойынша бұл қашықтық мезондар 2,15·10-6С-қа өтеді. Уақыттың баяулау әсері егіздердің парадоксына әкеледі.Оның ұзақ талқылауы бұл "парадокс" жүйенің кері бағытта қозғалуы кезінде кері санақ жүйесі инерциялық емес болады деген түсінікке әкелді. Бұл жағдайда жеке салыстырмалылық формулалары қолданылмайды. </w:t>
      </w:r>
    </w:p>
    <w:p w:rsidR="001106C8" w:rsidRDefault="00191044" w:rsidP="001106C8">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 xml:space="preserve">4. Лоренц түрлендірулерінің салдары сонымен қатар жылдамдықты қосудың релятивистік теоремасы болып табылады. Алынған қозғалыс жылдамдығы бөлшектер мен тірек жылдамдығының қарапайым алгебралық қосындысынан ерекшеленеді, ал жарық жылдамдығы шекті болады. Егер бөлшектің жылдамдығы жарық жылдамдығымен салыстырғанда аз болса, онда Галилей жылдамдығының қосылу заңы дұрыс. Теориялық және топтық тұрғыдан алғанда, жылдамдықты қосу теоремалары Лоренц тобының немесе Галилей тобының құрамы туралы заңдар болып табылады. Жалпы, релятивистік емес шектерде релятивистік теорияның формулалары классикалық механика формулаларына ауысады. Айта кету керек, салыстырмалылық теориясындағы алғашқы жұмысында - "қозғалатын ортаның электродинамикасына" - Эйнштейн қуыстағы жарық жылдамдығы шектеулі және оның асып кетуі мүмкін емес деп айтқан жоқ. Ол бұл мәселені кейінірек, 1907 жылы жылдамдықты қосу теоремасына байланысты талқылады. Эйнштейн: "бұл нәтиже біз сигнал беру механизмін қарастыруға мәжбүр екенімізді көрсетеді, оны қолдану арқылы қол жеткізілген әрекет себептерден бұрын болады. Бұл нәтиже таза логикалық тұрғыдан болса да, менің ойымша, </w:t>
      </w:r>
      <w:r w:rsidRPr="006E1780">
        <w:rPr>
          <w:rFonts w:ascii="Times New Roman" w:eastAsia="Times New Roman" w:hAnsi="Times New Roman"/>
          <w:bCs/>
          <w:iCs/>
          <w:sz w:val="24"/>
          <w:szCs w:val="24"/>
          <w:lang w:eastAsia="ru-RU"/>
        </w:rPr>
        <w:lastRenderedPageBreak/>
        <w:t>ешқандай қарама-қайшылықты қамтымаса да, ол біздің бүкіл тәжірибеміздің сипатына соншалықты қайшы келеді, сондықтан V &gt; C мүмкін еместігі жеткілікті дәлелденген сияқты"</w:t>
      </w:r>
    </w:p>
    <w:p w:rsidR="001106C8" w:rsidRDefault="001106C8" w:rsidP="001106C8">
      <w:pPr>
        <w:spacing w:after="0" w:line="240" w:lineRule="auto"/>
        <w:ind w:left="567" w:firstLine="567"/>
        <w:jc w:val="both"/>
        <w:rPr>
          <w:rFonts w:ascii="Times New Roman" w:eastAsia="Times New Roman" w:hAnsi="Times New Roman"/>
          <w:bCs/>
          <w:iCs/>
          <w:sz w:val="24"/>
          <w:szCs w:val="24"/>
          <w:lang w:eastAsia="ru-RU"/>
        </w:rPr>
      </w:pPr>
    </w:p>
    <w:p w:rsidR="001106C8" w:rsidRPr="009818A4" w:rsidRDefault="001106C8" w:rsidP="001106C8">
      <w:pPr>
        <w:spacing w:after="0" w:line="240" w:lineRule="auto"/>
        <w:ind w:left="567" w:firstLine="567"/>
        <w:jc w:val="both"/>
        <w:rPr>
          <w:rFonts w:ascii="Times New Roman" w:hAnsi="Times New Roman"/>
          <w:b/>
        </w:rPr>
      </w:pPr>
      <w:r w:rsidRPr="009818A4">
        <w:rPr>
          <w:rFonts w:ascii="Times New Roman" w:hAnsi="Times New Roman"/>
          <w:b/>
        </w:rPr>
        <w:t>Тақырыпты бекітуге арналған сұрақтар:</w:t>
      </w:r>
    </w:p>
    <w:p w:rsidR="00191044" w:rsidRPr="006E1780" w:rsidRDefault="001106C8" w:rsidP="006E1780">
      <w:pPr>
        <w:spacing w:after="0" w:line="240" w:lineRule="auto"/>
        <w:ind w:left="567"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val="kk-KZ" w:eastAsia="ru-RU"/>
        </w:rPr>
        <w:t>1</w:t>
      </w:r>
      <w:r w:rsidR="00191044" w:rsidRPr="006E1780">
        <w:rPr>
          <w:rFonts w:ascii="Times New Roman" w:eastAsia="Times New Roman" w:hAnsi="Times New Roman"/>
          <w:sz w:val="24"/>
          <w:szCs w:val="24"/>
          <w:lang w:eastAsia="ru-RU"/>
        </w:rPr>
        <w:t>.Альберт Эйештейн.</w:t>
      </w:r>
    </w:p>
    <w:p w:rsidR="00191044" w:rsidRPr="006E1780" w:rsidRDefault="001106C8" w:rsidP="006E1780">
      <w:pPr>
        <w:spacing w:after="0" w:line="240" w:lineRule="auto"/>
        <w:ind w:left="567"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val="kk-KZ" w:eastAsia="ru-RU"/>
        </w:rPr>
        <w:t>2</w:t>
      </w:r>
      <w:r w:rsidR="00191044" w:rsidRPr="006E1780">
        <w:rPr>
          <w:rFonts w:ascii="Times New Roman" w:eastAsia="Times New Roman" w:hAnsi="Times New Roman"/>
          <w:sz w:val="24"/>
          <w:szCs w:val="24"/>
          <w:lang w:eastAsia="ru-RU"/>
        </w:rPr>
        <w:t>.Салыстармалық теорияның дамуы.</w:t>
      </w:r>
    </w:p>
    <w:p w:rsidR="00191044" w:rsidRPr="006E1780" w:rsidRDefault="001106C8" w:rsidP="006E1780">
      <w:pPr>
        <w:spacing w:after="0" w:line="240" w:lineRule="auto"/>
        <w:ind w:left="567"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val="kk-KZ" w:eastAsia="ru-RU"/>
        </w:rPr>
        <w:t>3</w:t>
      </w:r>
      <w:r w:rsidR="00191044" w:rsidRPr="006E1780">
        <w:rPr>
          <w:rFonts w:ascii="Times New Roman" w:eastAsia="Times New Roman" w:hAnsi="Times New Roman"/>
          <w:sz w:val="24"/>
          <w:szCs w:val="24"/>
          <w:lang w:eastAsia="ru-RU"/>
        </w:rPr>
        <w:t>.Салыстырмалық теория және Герман Минковский.</w:t>
      </w:r>
    </w:p>
    <w:p w:rsidR="00191044" w:rsidRPr="006E1780" w:rsidRDefault="001106C8" w:rsidP="006E1780">
      <w:pPr>
        <w:spacing w:after="0" w:line="240" w:lineRule="auto"/>
        <w:ind w:left="567"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val="kk-KZ" w:eastAsia="ru-RU"/>
        </w:rPr>
        <w:t>4</w:t>
      </w:r>
      <w:r w:rsidR="00191044" w:rsidRPr="006E1780">
        <w:rPr>
          <w:rFonts w:ascii="Times New Roman" w:eastAsia="Times New Roman" w:hAnsi="Times New Roman"/>
          <w:sz w:val="24"/>
          <w:szCs w:val="24"/>
          <w:lang w:eastAsia="ru-RU"/>
        </w:rPr>
        <w:t>.Салыстырмалық теорияның қазіргі заманғы ғылыми физикадағы орны.</w:t>
      </w:r>
    </w:p>
    <w:p w:rsidR="002D5F6B" w:rsidRDefault="002D5F6B"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Волькенштейн В.С. Сборник задач по общему курсу физики, СП,: Книжный мир, 2018</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5 Дорфман Я.Г. Всемирная история физики с древнейших времен до конца Х</w:t>
      </w:r>
      <w:r w:rsidRPr="006E1780">
        <w:rPr>
          <w:rFonts w:ascii="Times New Roman" w:eastAsia="Times New Roman" w:hAnsi="Times New Roman"/>
          <w:sz w:val="24"/>
          <w:szCs w:val="24"/>
          <w:lang w:val="en-US" w:eastAsia="ru-RU"/>
        </w:rPr>
        <w:t>V</w:t>
      </w:r>
      <w:r w:rsidRPr="006E1780">
        <w:rPr>
          <w:rFonts w:ascii="Times New Roman" w:eastAsia="Times New Roman" w:hAnsi="Times New Roman"/>
          <w:sz w:val="24"/>
          <w:szCs w:val="24"/>
          <w:lang w:val="kk-KZ" w:eastAsia="ru-RU"/>
        </w:rPr>
        <w:t>ІІІ в. М.:Наука 2015</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6 </w:t>
      </w:r>
      <w:r w:rsidRPr="006E1780">
        <w:rPr>
          <w:rFonts w:ascii="Times New Roman" w:eastAsia="Times New Roman" w:hAnsi="Times New Roman"/>
          <w:sz w:val="24"/>
          <w:szCs w:val="24"/>
          <w:lang w:eastAsia="ru-RU"/>
        </w:rPr>
        <w:t>Джонсон Д. Десять самых красивых экспериментов в истории науки. М.: КоЛибри, 20</w:t>
      </w:r>
      <w:r w:rsidRPr="006E1780">
        <w:rPr>
          <w:rFonts w:ascii="Times New Roman" w:eastAsia="Times New Roman" w:hAnsi="Times New Roman"/>
          <w:sz w:val="24"/>
          <w:szCs w:val="24"/>
          <w:lang w:val="kk-KZ" w:eastAsia="ru-RU"/>
        </w:rPr>
        <w:t>1</w:t>
      </w:r>
      <w:r w:rsidRPr="006E1780">
        <w:rPr>
          <w:rFonts w:ascii="Times New Roman" w:eastAsia="Times New Roman" w:hAnsi="Times New Roman"/>
          <w:sz w:val="24"/>
          <w:szCs w:val="24"/>
          <w:lang w:eastAsia="ru-RU"/>
        </w:rPr>
        <w:t xml:space="preserve">9. </w:t>
      </w:r>
      <w:r w:rsidRPr="006E1780">
        <w:rPr>
          <w:rFonts w:ascii="Times New Roman" w:eastAsia="Times New Roman" w:hAnsi="Times New Roman"/>
          <w:sz w:val="24"/>
          <w:szCs w:val="24"/>
          <w:lang w:val="kk-KZ" w:eastAsia="ru-RU"/>
        </w:rPr>
        <w:t xml:space="preserve"> </w:t>
      </w:r>
    </w:p>
    <w:p w:rsidR="002D5F6B" w:rsidRDefault="002D5F6B" w:rsidP="002E3FBF">
      <w:pPr>
        <w:spacing w:after="0" w:line="240" w:lineRule="auto"/>
        <w:ind w:left="567" w:firstLine="567"/>
        <w:jc w:val="center"/>
        <w:rPr>
          <w:rFonts w:ascii="Times New Roman" w:eastAsia="Times New Roman" w:hAnsi="Times New Roman"/>
          <w:sz w:val="24"/>
          <w:szCs w:val="24"/>
          <w:lang w:eastAsia="ru-RU"/>
        </w:rPr>
      </w:pPr>
    </w:p>
    <w:p w:rsidR="00191044" w:rsidRPr="006E1780" w:rsidRDefault="00191044" w:rsidP="002E3FBF">
      <w:pPr>
        <w:spacing w:after="0" w:line="240" w:lineRule="auto"/>
        <w:ind w:left="567" w:firstLine="567"/>
        <w:jc w:val="center"/>
        <w:rPr>
          <w:rFonts w:ascii="Times New Roman" w:eastAsia="Times New Roman" w:hAnsi="Times New Roman"/>
          <w:b/>
          <w:bCs/>
          <w:sz w:val="24"/>
          <w:szCs w:val="24"/>
          <w:lang w:eastAsia="ru-RU"/>
        </w:rPr>
      </w:pPr>
      <w:r w:rsidRPr="006E1780">
        <w:rPr>
          <w:rFonts w:ascii="Times New Roman" w:eastAsia="Times New Roman" w:hAnsi="Times New Roman"/>
          <w:sz w:val="24"/>
          <w:szCs w:val="24"/>
          <w:lang w:eastAsia="ru-RU"/>
        </w:rPr>
        <w:t>№</w:t>
      </w:r>
      <w:r w:rsidRPr="006E1780">
        <w:rPr>
          <w:rFonts w:ascii="Times New Roman" w:eastAsia="Times New Roman" w:hAnsi="Times New Roman"/>
          <w:b/>
          <w:bCs/>
          <w:sz w:val="24"/>
          <w:szCs w:val="24"/>
          <w:lang w:eastAsia="ru-RU"/>
        </w:rPr>
        <w:t xml:space="preserve">19 </w:t>
      </w:r>
      <w:r w:rsidRPr="006E1780">
        <w:rPr>
          <w:rFonts w:ascii="Times New Roman" w:eastAsia="Times New Roman" w:hAnsi="Times New Roman"/>
          <w:b/>
          <w:bCs/>
          <w:sz w:val="24"/>
          <w:szCs w:val="24"/>
          <w:lang w:val="kk-KZ" w:eastAsia="ru-RU"/>
        </w:rPr>
        <w:t>Д</w:t>
      </w:r>
      <w:r w:rsidRPr="006E1780">
        <w:rPr>
          <w:rFonts w:ascii="Times New Roman" w:eastAsia="Times New Roman" w:hAnsi="Times New Roman"/>
          <w:b/>
          <w:bCs/>
          <w:sz w:val="24"/>
          <w:szCs w:val="24"/>
          <w:lang w:eastAsia="ru-RU"/>
        </w:rPr>
        <w:t>әріс</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r w:rsidRPr="006E1780">
        <w:rPr>
          <w:rFonts w:ascii="Times New Roman" w:eastAsia="Times New Roman" w:hAnsi="Times New Roman"/>
          <w:b/>
          <w:bCs/>
          <w:i/>
          <w:iCs/>
          <w:sz w:val="24"/>
          <w:szCs w:val="24"/>
          <w:lang w:eastAsia="ru-RU"/>
        </w:rPr>
        <w:t>Дәріс тақырыбы: </w:t>
      </w:r>
      <w:r w:rsidRPr="006E1780">
        <w:rPr>
          <w:rFonts w:ascii="Times New Roman" w:eastAsia="Times New Roman" w:hAnsi="Times New Roman"/>
          <w:b/>
          <w:bCs/>
          <w:sz w:val="24"/>
          <w:szCs w:val="24"/>
          <w:lang w:val="kk-KZ" w:eastAsia="ru-RU"/>
        </w:rPr>
        <w:t>Атом физикасы</w:t>
      </w:r>
    </w:p>
    <w:p w:rsidR="00240D77" w:rsidRDefault="00240D77" w:rsidP="00B01F8D">
      <w:pPr>
        <w:spacing w:after="0" w:line="240" w:lineRule="auto"/>
        <w:ind w:left="567" w:firstLine="567"/>
        <w:jc w:val="both"/>
        <w:rPr>
          <w:rFonts w:ascii="Times New Roman" w:hAnsi="Times New Roman"/>
          <w:b/>
          <w:sz w:val="24"/>
          <w:szCs w:val="24"/>
          <w:lang w:val="kk-KZ" w:eastAsia="ko-KR"/>
        </w:rPr>
      </w:pPr>
    </w:p>
    <w:p w:rsidR="00B01F8D" w:rsidRPr="00B01F8D" w:rsidRDefault="00B01F8D" w:rsidP="00B01F8D">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00240D77" w:rsidRPr="00240D77">
        <w:rPr>
          <w:rFonts w:ascii="Times New Roman" w:eastAsia="Times New Roman" w:hAnsi="Times New Roman"/>
          <w:bCs/>
          <w:sz w:val="24"/>
          <w:szCs w:val="24"/>
          <w:lang w:val="kk-KZ" w:eastAsia="ru-RU"/>
        </w:rPr>
        <w:t>Атом физикасының алғашқы жетістіктерін  қарастыру</w:t>
      </w:r>
      <w:r w:rsidRPr="00B01F8D">
        <w:rPr>
          <w:rFonts w:ascii="Times New Roman" w:hAnsi="Times New Roman"/>
          <w:sz w:val="24"/>
          <w:szCs w:val="24"/>
          <w:lang w:val="kk-KZ"/>
        </w:rPr>
        <w:t>.</w:t>
      </w:r>
    </w:p>
    <w:p w:rsidR="00B01F8D" w:rsidRPr="005D080F" w:rsidRDefault="00B01F8D" w:rsidP="00B01F8D">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Pr>
          <w:rFonts w:ascii="Times New Roman" w:hAnsi="Times New Roman"/>
          <w:sz w:val="24"/>
          <w:szCs w:val="24"/>
          <w:lang w:val="kk-KZ" w:eastAsia="ko-KR"/>
        </w:rPr>
        <w:t xml:space="preserve">Конференция </w:t>
      </w:r>
      <w:r w:rsidRPr="005D080F">
        <w:rPr>
          <w:rFonts w:ascii="Times New Roman" w:hAnsi="Times New Roman"/>
          <w:sz w:val="24"/>
          <w:szCs w:val="24"/>
          <w:lang w:val="kk-KZ" w:eastAsia="ko-KR"/>
        </w:rPr>
        <w:t>дәріс</w:t>
      </w:r>
    </w:p>
    <w:p w:rsidR="00B01F8D" w:rsidRPr="006E1780" w:rsidRDefault="00B01F8D" w:rsidP="00B01F8D">
      <w:pPr>
        <w:spacing w:after="0" w:line="240" w:lineRule="auto"/>
        <w:ind w:left="567" w:firstLine="567"/>
        <w:rPr>
          <w:rFonts w:ascii="Times New Roman" w:eastAsia="Times New Roman" w:hAnsi="Times New Roman"/>
          <w:b/>
          <w:bCs/>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1208B8">
        <w:rPr>
          <w:rFonts w:ascii="Times New Roman" w:eastAsia="Times New Roman" w:hAnsi="Times New Roman"/>
          <w:b/>
          <w:bCs/>
          <w:sz w:val="24"/>
          <w:szCs w:val="24"/>
          <w:lang w:val="kk-KZ" w:eastAsia="ru-RU"/>
        </w:rPr>
        <w:t>Дәріс </w:t>
      </w:r>
      <w:hyperlink r:id="rId45" w:history="1">
        <w:r w:rsidRPr="001208B8">
          <w:rPr>
            <w:rFonts w:ascii="Times New Roman" w:eastAsia="Times New Roman" w:hAnsi="Times New Roman"/>
            <w:b/>
            <w:bCs/>
            <w:sz w:val="24"/>
            <w:szCs w:val="24"/>
            <w:lang w:val="kk-KZ" w:eastAsia="ru-RU"/>
          </w:rPr>
          <w:t>жоспары</w:t>
        </w:r>
      </w:hyperlink>
      <w:r w:rsidRPr="006E1780">
        <w:rPr>
          <w:rFonts w:ascii="Times New Roman" w:eastAsiaTheme="minorEastAsia" w:hAnsi="Times New Roman"/>
          <w:noProof/>
          <w:sz w:val="24"/>
          <w:szCs w:val="24"/>
          <w:lang w:val="kk-KZ" w:eastAsia="ru-RU"/>
        </w:rPr>
        <w:t xml:space="preserve"> </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 xml:space="preserve">1. Атом туралы идеялардың пайда болуы. </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2. Бор Резерфорд Атомы</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 xml:space="preserve">3. Атом энергиясы туралы идеялар.  </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p>
    <w:p w:rsidR="00191044" w:rsidRPr="006E1780" w:rsidRDefault="00191044" w:rsidP="006E1780">
      <w:pPr>
        <w:spacing w:after="0" w:line="240" w:lineRule="auto"/>
        <w:ind w:left="567" w:firstLine="567"/>
        <w:jc w:val="both"/>
        <w:rPr>
          <w:rFonts w:ascii="Times New Roman" w:eastAsiaTheme="minorEastAsia" w:hAnsi="Times New Roman"/>
          <w:sz w:val="24"/>
          <w:szCs w:val="24"/>
          <w:lang w:eastAsia="ru-RU"/>
        </w:rPr>
      </w:pPr>
      <w:r w:rsidRPr="006E1780">
        <w:rPr>
          <w:rFonts w:ascii="Times New Roman" w:eastAsia="Times New Roman" w:hAnsi="Times New Roman"/>
          <w:bCs/>
          <w:iCs/>
          <w:sz w:val="24"/>
          <w:szCs w:val="24"/>
          <w:lang w:val="kk-KZ" w:eastAsia="ru-RU"/>
        </w:rPr>
        <w:t>Более двух тысячелетий атом считался мельчайшей бесструктурной частицей вещества. Лишь великие открытия XIX и XX вв. привели к пониманию того, что атом обладает структурой и состоит из электронов и ядра. Затем оказалось, что и ядро является сложным объектом, состоящим из протонов и нейтронов. Протоны и нейтроны получили общее название - нуклоны. Дальнейшее развитие физики показало, однако, что простые представления о том, что ядро состоит из протонов и нейтронов, как из «последних кирпичиков», также неверно. Из экспериментов следует, что нуклоны имеют сложную структуру, они строятся из кварков и взаимно превращаются друг в друга. Согласно современным представлениям элементарными «кирпичиками» мироздания считаются лептоны и кварки. Лептонами являются, в частности, электроны. Имеют ли лептоны и кварки структуру, покажет будущее развитие физики.</w:t>
      </w:r>
      <w:r w:rsidRPr="006E1780">
        <w:rPr>
          <w:rFonts w:ascii="Times New Roman" w:eastAsiaTheme="minorEastAsia" w:hAnsi="Times New Roman"/>
          <w:sz w:val="24"/>
          <w:szCs w:val="24"/>
          <w:lang w:eastAsia="ru-RU"/>
        </w:rPr>
        <w:t xml:space="preserve"> </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Слово «атом» в переводе с греческого языка означает «неразрезаемый» или «неделимый». Атомами древние мыслители более двух с половиной тысяч лет назад называли мельчайшие неделимые частички, из которых, по их представлениям, состоит все существующее во Вселенной, в том числе на Земле. Возникновение учения об атомах связывают с именем древнегреческого философа Демокрита. С помощью логических рассуждений Демокрит сделал вывод, что существует предел деления вещества. Предельную неделящуюся далее частицу он и назвал атомом. Демокриту принадлежат слова: «Начало Вселенной - атомы и пустота... Атомы бесчисленны по величине и по множеству, носятся же они во Вселенной, кружась в вихре, и таким образом рождается все сложное: огонь, вода, воздух, земля. Дело в том, что последние суть соединения некоторых атомов...».</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 xml:space="preserve">Атомистическое учение древнегреческих мыслителей содержало следующие </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основные положения:</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lastRenderedPageBreak/>
        <w:t xml:space="preserve">1. Вся материя состоит из атомов, которые являются мельчайшими невидимыми частями материи. Эти атомы не могут быть дальше расщеплены на более мелкие части. Демокрит считал, что процессы разделения материи на мелкие части и соединения их в единое целое являются взаимно обратимыми, а если бы материя могла делиться до бесконечности, то ничто не могло бы остановить этот процесс, который привел бы к разрушению всей материи. </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2. Между атомами существует пустое пространство. Поскольку материя состоит из атомов, то все изменения являются результатом движения атомов. Однако движение атомов было бы невозможно, если бы между ними не было пустого пространства.</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3. Атомы должны быть совершенно твердыми, иначе они могли бы быть подверженными изменениям из-за внешнего воздействия, и, следовательно, не могли бы быть атомами.</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4. Атомы являются однородными, лишенными внутренней структуры. Это фактически есть следствие абсолютной твердости атомов.</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5. Атомы различаются по размерам и форме. К различию атомов по размеру и форме Эпикур добавил еще различие по их весу.</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Таким образом, атомистические представления были построены на основе логического метода, как и в современной науке, вместе с тем эти представления и выводы не имели и не могли иметь в то время какого-либо количественного обоснования;</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eastAsia="ru-RU"/>
        </w:rPr>
      </w:pPr>
      <w:r w:rsidRPr="006E1780">
        <w:rPr>
          <w:rFonts w:ascii="Times New Roman" w:eastAsia="Times New Roman" w:hAnsi="Times New Roman"/>
          <w:bCs/>
          <w:iCs/>
          <w:sz w:val="24"/>
          <w:szCs w:val="24"/>
          <w:lang w:val="kk-KZ" w:eastAsia="ru-RU"/>
        </w:rPr>
        <w:t>Научная основа атомной гипотезы служила исследования в областьи химии и молекулярной физики. Несмотря на очевидные успехи молекулярно-кинетической теории атомные представления о строении вещества оставались лишь гипотезой, которая воспринималась не всеми учеными. Большинство физиков XIX в. не сомневалось в существовании атомов.</w:t>
      </w:r>
      <w:r w:rsidRPr="006E1780">
        <w:rPr>
          <w:rFonts w:ascii="Times New Roman" w:eastAsiaTheme="minorEastAsia" w:hAnsi="Times New Roman"/>
          <w:sz w:val="24"/>
          <w:szCs w:val="24"/>
          <w:lang w:eastAsia="ru-RU"/>
        </w:rPr>
        <w:t xml:space="preserve"> </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Собственно результаты атомно-молекулярной теории, согласующиеся с опытными фактами, уже являлись косвенным подтверждением атомной гипотезы. И все-таки нужны были опыты, непосредственно подтверждающие реальность атомов.</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Одним их первых был опыт, выполненный в 1827 г, шотландским ботаником Робертом Броуном (1773-1858). Он обнаружил, что мельчайшая пыльца растений скачкообразно движется в воде под действием какой-то силы.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Это удалось убедительно доказать на опыте лишь в 1908-1909 гг. французскому физику Жану Перрену.</w:t>
      </w:r>
      <w:r w:rsidRPr="006E1780">
        <w:rPr>
          <w:rFonts w:ascii="Times New Roman" w:eastAsiaTheme="minorEastAsia" w:hAnsi="Times New Roman"/>
          <w:sz w:val="24"/>
          <w:szCs w:val="24"/>
          <w:lang w:eastAsia="ru-RU"/>
        </w:rPr>
        <w:t xml:space="preserve"> </w:t>
      </w:r>
      <w:r w:rsidRPr="006E1780">
        <w:rPr>
          <w:rFonts w:ascii="Times New Roman" w:eastAsia="Times New Roman" w:hAnsi="Times New Roman"/>
          <w:bCs/>
          <w:iCs/>
          <w:sz w:val="24"/>
          <w:szCs w:val="24"/>
          <w:lang w:val="kk-KZ" w:eastAsia="ru-RU"/>
        </w:rPr>
        <w:t>На основании своих измерений Перрен пришел к окончательному выводу: «Нельзя не удивляться, видя, как согласуются между собой результаты исследования столь различных явлений. Если мы вспомним, что одна и та же величина получается в результате варьирования условий и явлений, к которым прилагаются эти методы, -мы придем к заключению, что реальность молекулы имеет вероятность, весьма близкую к достоверности».</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После опытов Перрена Оствальд, упорно отрицавший вместе с Махом реальность атомов и молекул, в 1908 г. писал: «Я убедился, что мы недавно получили экспериментальное доказательство дискретного или зернистого строения вещества». Подводя итог своим экспериментам, Перрен в 1912г. говорил: «Атомная теория восторжествовала. Некогда многочисленные ее противники повержены и один за другим отрекаются от своих взглядов, в течение столь длительного времени считавшихся обоснованными и полезными».</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Другое убедительное доказательство атомистического строения вещества представили Резерфорд и Ройдс в 1909 г. Резерфорд и Ройдс использовали явление радиоактивного распада и свойства возникающих при этом α-частиц. Они установили, что число атомов в 1 см3величина очень близка к числу Лошмидта, полученному на основе молекулярно-кинетических представлений.Таким образом, в начале XX в. атомно-молекулярная гипотеза была непосредственно доказана, и уже ни у кого она не вызывала сомнений.</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 xml:space="preserve">Екі мыңжылдықтан астам уақыт ішінде атом заттың ең кішкентай құрылымсыз бөлшегі болып саналды. Тек XIX және XX ғасырлардағы үлкен ашылымдар.атомның құрылымы бар және электрондар мен ядродан тұратындығын түсінуге әкелді. Содан кейін ядро протондар мен нейтрондардан тұратын күрделі объект екені белгілі болды. Протондар мен нейтрондар жалпы атау алды-нуклондар. Физиканың одан әрі дамуы ядро протондар мен нейтрондардан тұрады деген қарапайым идеялар, "соңғы кірпіштер" сияқты, дұрыс емес екенін көрсетті. Эксперименттерден нуклондар күрделі құрылымға ие, олар кварктардан тұрады және өзара бір-біріне айналады. Қазіргі идеяларға сәйкес, лептондар мен кварктар ғаламның қарапайым </w:t>
      </w:r>
      <w:r w:rsidRPr="006E1780">
        <w:rPr>
          <w:rFonts w:ascii="Times New Roman" w:eastAsia="Times New Roman" w:hAnsi="Times New Roman"/>
          <w:bCs/>
          <w:iCs/>
          <w:sz w:val="24"/>
          <w:szCs w:val="24"/>
          <w:lang w:val="kk-KZ" w:eastAsia="ru-RU"/>
        </w:rPr>
        <w:lastRenderedPageBreak/>
        <w:t xml:space="preserve">"кірпіштері" болып саналады. Лептондар, атап айтқанда, электрондар. Лептондар мен кварктардың құрылымы физиканың болашақ дамуын көрсетеді. </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Грек тілінен аударғанда "атом" сөзі "бөлінбейтін" немесе "бөлінбейтін"дегенді білдіреді. Ежелгі ойшылдар екі жарым мың жыл бұрын атомдарды ең кішкентай бөлінбейтін бөлшектер деп атаған, олардың пікірінше, ғаламда, соның ішінде Жер бетінде бар барлық заттар бар. Атомдар туралы ілімнің пайда болуы ежелгі грек философы Демокриттің есімімен байланысты. Логикалық ойлау арқылы Демокрит заттардың бөліну шегі бар деген қорытындыға келді. Ол одан әрі бөлінбейтін бөлшекті атом деп атады. Демокриттің сөздері: "ғаламның басталуы-атомдар мен қуыстар... Атомдар мөлшері мен саны жағынан сансыз, олар ғаламда тозады, құйынға айналады, сондықтан барлық күрделі заттар туады: от, су, ауа, жер. Өйткені, кейбір атомдардың қосылуының соңғы мәні...».</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Ежелгі грек ойшылдарының атомдық ілімі мыналарды қамтыды  негізгі ережелер:</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 xml:space="preserve">1. Барлық зат атомдардан тұрады, олар материяның ең кішкентай көрінбейтін бөліктері. Бұл атомдарды одан әрі кішкене бөліктерге бөлуге болмайды. Демокрит материяны ұсақ бөліктерге бөлу және оларды біртұтас тұтастыққа қосу процестері өзара қайтымды деп санайды, ал егер материя шексіздікке дейін бөлінсе, онда барлық материяның жойылуына әкелетін бұл процесті ештеңе тоқтата алмайды. </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2. Атомдар арасында бос орын бар. Зат атомдардан тұратындықтан, барлық өзгерістер атомдардың қозғалысының нәтижесі болып табылады. Алайда, егер олардың арасында бос орын болмаса, атомдардың қозғалысы мүмкін болмас еді.</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3. Атомдар өте қатты болуы керек, әйтпесе олар сыртқы әсерге байланысты өзгеруі мүмкін, сондықтан атомдар болмауы мүмкін.</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4. Атомдар біртекті, ішкі құрылымы жоқ. Бұл іс жүзінде атомдардың абсолютті қаттылығының салдары.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5. Атомдар мөлшері мен пішіні бойынша ерекшеленеді. Эпикур мөлшері мен формасы бойынша атомдардың айырмашылығына олардың салмағы бойынша тағы бір айырмашылықты қосты.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Осылайша, атомистік идеялар қазіргі ғылымдағыдай логикалық әдіс негізінде құрылды, сонымен бірге бұл идеялар мен тұжырымдар сол кезде ешқандай сандық негіздеме болған жоқ және бола алмады;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 xml:space="preserve">Атом гипотезасының ғылыми негізі химия және молекулалық физика саласындағы зерттеулер болды. Молекулалық-кинетикалық теорияның айқын жетістіктеріне қарамастан, заттың құрылымы туралы атомдық идеялар барлық ғалымдар қабылдамаған гипотеза болып қала берді. XIX ғасырдың физиктерінің көпшілігі. атомдардың болуына күмәнданбады. </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Іс жүзінде тәжірибелік фактілерге сәйкес келетін атом-молекулалық теорияның нәтижелері Атом гипотезасының жанама растауы болды. Дегенмен, атомдардың шынайылығын тікелей растайтын тәжірибелер қажет болды.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Олардың алғашқыларының бірі 1827 жылы шотланд ботанигі Роберт Броун (1773-1858) жасаған тәжірибе болды. Ол өсімдіктердің ең кішкентай тозаңы суда қандай да бір күштің әсерінен секіретінін анықтады.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 xml:space="preserve">Мұны тек 1908-1909 жж. француз физигі жан Перреннің тәжірибесі арқылы дәлелдеуге болады. Перрен өзінің тәжірибелерінде браундық бөлшектердің біртекті эмульсиясын жасады, яғни.гуммигуттан немесе мастикадан бірдей радиустағы сфералық бөлшектер. Әр түрлі тапқыр тәсілдермен Перрен эмульсиядағы шарлардың радиусы мен тығыздығын үлкен дәлдікпен анықтады. Егер сіз осындай эмульсияны сұйықтыққа салсаңыз, онда броундық қозғалыс нәтижесінде бөлшектер сұйықтықтың бүкіл көлеміне таралады. </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Перрен өзінің өлшемдеріне сүйене отырып, түпкілікті қорытындыға келді: "мұндай түрлі құбылыстарды зерттеу нәтижелері бір-біріне қалай сәйкес келетінін көріп, таңдануға болмайды. Егер сол шаманың осы әдістер қолданылатын жағдайлар мен құбылыстардың өзгеруі нәтижесінде алынғанын есімізге түсірсек, онда біз молекуланың шындығының сенімділікке жақын ықтималдығы бар деген қорытындыға келеміз".</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 xml:space="preserve">Перрен оствальд эксперименттерден кейін, атомдармен және молекулалармен бірге шындықты жоққа шығарып, 1908 жылы былай деп жазды: "Мен жақында заттың дискретті немесе түйіршікті құрылымының тәжірибелік дәлелін алғанымызға көз жеткіздім". Өз </w:t>
      </w:r>
      <w:r w:rsidRPr="006E1780">
        <w:rPr>
          <w:rFonts w:ascii="Times New Roman" w:eastAsia="Times New Roman" w:hAnsi="Times New Roman"/>
          <w:bCs/>
          <w:iCs/>
          <w:sz w:val="24"/>
          <w:szCs w:val="24"/>
          <w:lang w:val="kk-KZ" w:eastAsia="ru-RU"/>
        </w:rPr>
        <w:lastRenderedPageBreak/>
        <w:t>тәжірибелерін қорытындылай келе, Перрен 1912 жылы: "Атом теориясы жеңіске жетті. Бір кездері оның көптеген қарсыластары жеңіліске ұшырап, ұзақ уақыт бойы ақылға қонымды және пайдалы деп саналған көзқарастарынан бас тартты".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Заттың атомдық құрылымының тағы бір сенімді дәлелі 1909 жылы Рутерфорд пен Ройдс ұсынды. Рутерфорд пен Ройдс Радиоактивті ыдырау құбылысын және сол кезде пайда болатын α-бөлшектердің қасиеттерін қолданды. Олар атомдардың саны 1 см екенін анықтады3, бұл молекулалық кинетикалық көріністер негізінде алынған Лошмидт санына өте жақын.Осылайша, ХХ ғасырдың басында. атомдық-молекулалық гипотеза тікелей дәлелденді және ол ешкімде күмән тудырмады.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В начале XX в. существовали разные и, возможно, фантастические представления о строении атома - атомные модели. Например, по теории «вихревого атома» лорда Кельвина атом устроен подобно кольцам дыма, выпускаемым изо рта опытным курильщиком. Некоторые верили, что «атом кислорода имеет форму кольца, а атом серы - форму лепешки», и т.д. Но были и другие представления. Жан Перрен в 1901 г. рассматривал «нуклеарно-планетарную структуру атома». Он считал, что в центре атома находится положительно заряженная частица, которая окружена некоторым количеством электронов, компенсирующих положительный заряд. Предполагалось, что эта система зарядов под действием внутренних электромагнитных сил является динамически стабильной, при этом периоды обращения системы связывались с соответствующими частотами (длинами волн) спектра излучающего атома. Аналогичные соображения высказывал в 1904г. японский физик Нагаока (1865-1950), предложивший так называемую «сатурнианскую» модель атома. В 1908 г. Пуанкаре писал: «Все опыты над проводимостью газов... дают нам основание рассматривать атом как состоящий из положительно заряженного центра и, по массе равному приблизительно самому атому, причем вокруг этого центра вращаются, тяготея к нему электроны».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Таким образом, представления о планетарном строении атома были довольно распространены в начале XX в. и о них даже писали в учебниках. Однако все эти соображения не были подкреплены экспериментом и носили, в общем, умозрительный характер.</w:t>
      </w:r>
      <w:r w:rsidRPr="006E1780">
        <w:rPr>
          <w:rFonts w:ascii="Times New Roman" w:eastAsiaTheme="minorEastAsia" w:hAnsi="Times New Roman"/>
          <w:sz w:val="24"/>
          <w:szCs w:val="24"/>
          <w:lang w:eastAsia="ru-RU"/>
        </w:rPr>
        <w:t xml:space="preserve"> </w:t>
      </w:r>
      <w:r w:rsidRPr="006E1780">
        <w:rPr>
          <w:rFonts w:ascii="Times New Roman" w:eastAsia="Times New Roman" w:hAnsi="Times New Roman"/>
          <w:bCs/>
          <w:iCs/>
          <w:sz w:val="24"/>
          <w:szCs w:val="24"/>
          <w:lang w:val="kk-KZ" w:eastAsia="ru-RU"/>
        </w:rPr>
        <w:t>Лишь Резерфорду в 1911 г. удалось сформулировать и экспериментально обосновать модель атома, которую называют ядерной, или планетарной. Разрешение трудностей этой модели привело затем к современным представлениям о строении атома.</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До 1913г. планетарную модель атома, которую развивал Резерфорд, многие физики старались не замечать, так как по всем законам классической физики атом в такой модели не должен существовать в природе. Кроме того, из величин, характеризующих планетарный атом - заряд, масса электронов и ядер, невозможно составить величину, имеющую размерность длины, которая давала бы оценку размеров атома. Другими словами, в планетарной модели атома его размер оставался неопределенным. В то время в физическом сообществе появился молодой датский ученый Нильс Бор (1885-1962).</w:t>
      </w:r>
      <w:r w:rsidRPr="006E1780">
        <w:rPr>
          <w:rFonts w:ascii="Times New Roman" w:eastAsiaTheme="minorEastAsia" w:hAnsi="Times New Roman"/>
          <w:sz w:val="24"/>
          <w:szCs w:val="24"/>
          <w:lang w:eastAsia="ru-RU"/>
        </w:rPr>
        <w:t xml:space="preserve"> </w:t>
      </w:r>
      <w:r w:rsidRPr="006E1780">
        <w:rPr>
          <w:rFonts w:ascii="Times New Roman" w:eastAsia="Times New Roman" w:hAnsi="Times New Roman"/>
          <w:bCs/>
          <w:iCs/>
          <w:sz w:val="24"/>
          <w:szCs w:val="24"/>
          <w:lang w:val="kk-KZ" w:eastAsia="ru-RU"/>
        </w:rPr>
        <w:t>Бор сразу же стал сторонником планетарной модели, хотя многими годами позже он признался: «Я никогда не воспринимал планетарную модель буквально».</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Знаменитые квантовые постулаты Бора, совместили факт существования атомов с дискретным характером их спектров:</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1. Существуют стационарные (не зависящие от времени) состояния, находясь в которых атомы не испускают и не поглощают энергию. Эти состояния характеризуются дискретным набором значений энергии Е1,Е2, Е3,... .</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2. Испускание и поглощение излучения происходит при скачкообразном переходе атома из одного его дискретного состояния в другое, при этом энергия испущенного или поглощенного кванта определяется уравнением hν = En – Em.</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Постулаты Бора резко противоречат представлениям классической физики, но именно отказ от этих представлений и введение идеи квантов в мир атома позволило Бору построить первую квантовую теорию атома.Постулаты Бора были непосредственно доказаны в 1914г. в опытах немецких физиков Джеймса Франка (1882-1964) и Густава Герца (1887-1975).</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 xml:space="preserve">ХХ ғасырдың басында. атомның құрылымы туралы әртүрлі және мүмкін фантастикалық идеялар болды - Атом модельдері. Мысалы, Лорд Келвиннің "құйынды Атом" теориясы бойынша атом тәжірибелі темекі шегушінің аузынан шыққан түтін сақиналарына ұқсас. </w:t>
      </w:r>
      <w:r w:rsidRPr="006E1780">
        <w:rPr>
          <w:rFonts w:ascii="Times New Roman" w:eastAsia="Times New Roman" w:hAnsi="Times New Roman"/>
          <w:bCs/>
          <w:iCs/>
          <w:sz w:val="24"/>
          <w:szCs w:val="24"/>
          <w:lang w:val="kk-KZ" w:eastAsia="ru-RU"/>
        </w:rPr>
        <w:lastRenderedPageBreak/>
        <w:t>Кейбіреулер "оттегі атомы сақина тәрізді, ал күкірт атомы тортильла тәрізді" деп сенді және т.б. бірақ басқа да көріністер болды. Жан Перрен 1901 жылы "атомның ядролық-планетарлық құрылымын"қарастырды. Ол атомның ортасында оң зарядты өтейтін электрондардың белгілі бір санымен қоршалған оң зарядталған бөлшек бар деп есептеді. Ішкі электромагниттік күштердің әсерінен зарядтардың бұл жүйесі динамикалық тұрақты деп есептелді, ал жүйенің айналу кезеңдері сәулеленетін Атом спектрінің тиісті жиіліктерімен (толқын ұзындығымен) байланысты болды. Осыған ұқсас ойларды 1904 жылы жапон физигі Нагаока (1865-1950) атомның "сатурниялық" моделін ұсынған. 1908 жылы Пуанкаре былай деп жазды: "газдардың өткізгіштігі туралы барлық тәжірибелер... олар бізге атомды оң зарядталған орталықтан тұратын және массасы шамамен атомның өзіне тең деп қарастыруға негіз береді, ал электрондар оған қарай тартылып, осы орталықтың айналасында айналады".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Осылайша, атомның планетарлық құрылымы туралы идеялар ХХ ғасырдың басында өте кең таралған. Алайда, бұл пікірлердің барлығы эксперимент арқылы қолдау таппады және жалпы алыпсатарлық сипатта болды. Тек Рутерфорд 1911 жылы ядролық немесе планетарлық деп аталатын Атом моделін тұжырымдап, тәжірибелік түрде негіздей алды. Осы модельдің қиындықтарын шешу атомның құрылымы туралы қазіргі түсініктерге әкелді.</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1913 жылға дейін Рутерфорд жасаған атомның планетарлық моделін көптеген физиктер байқамауға тырысты, өйткені классикалық физиканың барлық заңдарына сәйкес мұндай модельдегі атом табиғатта болмауы керек.  Сонымен қатар, планетарлық атомды сипаттайтын шамалардан - заряд, электрондар мен ядролардың массасы, атомның мөлшерін бағалайтын ұзындық өлшемі бар шаманы құру мүмкін емес. Басқаша айтқанда, атомның планетарлық моделінде оның мөлшері белгісіз болып қалды. Ол кезде Данияның жас ғалымы Нильс Бор (1885-1962) физикалық қоғамдастықта пайда болды. Бор бірден планетарлық модельдің жақтаушысы болды, дегенмен ол бірнеше жылдан кейін: "Мен ешқашан планетарлық модельді сөзбе-сөз қабылдаған емеспін", - деп мойындады.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Бордың әйгілі кванттық постулаттары атомдардың болу фактісін олардың спектрлерінің дискретті сипатымен біріктірді:</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1. Атомдар энергия шығармайтын және сіңірмейтін тұрақты (уақытқа тәуелді емес) күйлер бар. Бұл күйлер E1,E2, E3, энергия мәндерінің дискретті жиынтығымен сипатталады... .</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2. Сәулеленудің шығарылуы мен жұтылуы атомның оның дискретті күйінен екіншісіне секіру арқылы жүреді, ал шығарылған немесе жұтылған кванттың энергиясы hν = En – Em теңдеуімен анықталады.</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Бор постулаттары классикалық физика идеяларына мүлдем қайшы келеді, бірақ бұл бұл идеялардан бас тарту және квант идеясын Атом әлеміне енгізу борға атомның алғашқы кванттық теориясын құруға мүмкіндік берді.Бордың постулаттары 1914 жылы неміс физиктері Джеймс франк (1882-1964) және Густав герцтің (1887-1975) тәжірибелерінде тікелей дәлелденді.</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val="kk-KZ" w:eastAsia="ru-RU"/>
        </w:rPr>
      </w:pPr>
      <w:r w:rsidRPr="006E1780">
        <w:rPr>
          <w:rFonts w:ascii="Times New Roman" w:eastAsia="Times New Roman" w:hAnsi="Times New Roman"/>
          <w:bCs/>
          <w:iCs/>
          <w:sz w:val="24"/>
          <w:szCs w:val="24"/>
          <w:lang w:val="kk-KZ" w:eastAsia="ru-RU"/>
        </w:rPr>
        <w:t>1919ж Резерфордтың «Альфа бөлшектердің жеңіл атаомдармен соқтығысуы» деген мақаласы «Философиялық журналда»жарияланды.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bCs/>
          <w:i/>
          <w:iCs/>
          <w:sz w:val="24"/>
          <w:szCs w:val="24"/>
          <w:lang w:val="kk-KZ" w:eastAsia="ru-RU"/>
        </w:rPr>
        <w:t xml:space="preserve">Кванттың ашылуы </w:t>
      </w:r>
      <w:r w:rsidRPr="006E1780">
        <w:rPr>
          <w:rFonts w:ascii="Times New Roman" w:eastAsia="Times New Roman" w:hAnsi="Times New Roman"/>
          <w:sz w:val="24"/>
          <w:szCs w:val="24"/>
          <w:lang w:val="kk-KZ" w:eastAsia="ru-RU"/>
        </w:rPr>
        <w:t>Рентген сәулесінің (Рентген,1895 жылы),радиоактивтіліктің (Беккерель,1896 жылы) электронның (Томсон, 1897ж),радийдің (пьер және Мария Кюри 1898ж) ашылуы атомдық және ядролық физиканың дамуының бастауы болды. 1899 жылы Э.Резерфорд радиоактивтілік жайлы үлкен мақала жариялады.Ол уран және торийдің сәулелерінің құрамы күрделі екендігін және  сәулелерге бөлінетіндігін көрсетті (кейіннен  сәулесі қосылды).Бұл радиоактивті шашыраудың күрделі екенін көрсетеді.1900 жылы адамзатқа белгілі жылулық шашырауын зерттей келе,Макс Планк атомдық құрылысын ашты. ғасырда «Жылулық сәуле»-нің бар екендігін химик Шееле ашты.В.Гершель көрінерлік спектрдің қызыл бөлшегінен көрінбейтін жылулық сәулені ашты.Кирхгоф өзінің атымен аталған жылулық шашыраудың </w:t>
      </w:r>
      <w:hyperlink r:id="rId46" w:history="1">
        <w:r w:rsidRPr="006E1780">
          <w:rPr>
            <w:rFonts w:ascii="Times New Roman" w:eastAsia="Times New Roman" w:hAnsi="Times New Roman"/>
            <w:sz w:val="24"/>
            <w:szCs w:val="24"/>
            <w:lang w:val="kk-KZ" w:eastAsia="ru-RU"/>
          </w:rPr>
          <w:t>негізгі заңын ашқаннан кейін</w:t>
        </w:r>
      </w:hyperlink>
      <w:r w:rsidRPr="006E1780">
        <w:rPr>
          <w:rFonts w:ascii="Times New Roman" w:eastAsia="Times New Roman" w:hAnsi="Times New Roman"/>
          <w:sz w:val="24"/>
          <w:szCs w:val="24"/>
          <w:lang w:val="kk-KZ" w:eastAsia="ru-RU"/>
        </w:rPr>
        <w:t xml:space="preserve">,1859 жылы жылулық шашыраудың теориясы басталды,ол абсолют қара дененің түсінігін қалыптастырды.Кирхгоф өзінің заңын ашқаннан кейін, 20 жыл өткен соң Стефан Жозеф қара дене шығаратын толқын ұзындығының жалпы энергиясы дененің абсолют температурасының 4 дәрежесіне тура пропорционал.Сол пропорционал коэффициент универсал константа болып табылады.Стефан өзінің заңын 1879 жылы ашты.Ал 1884 жылы Стефанның шәкірті Людвиг Больцман жарық қысымына сүйеніп температураның шашырау принципіне қолданып,Стефанның теориялық заңын шығарды.Осы </w:t>
      </w:r>
      <w:r w:rsidRPr="006E1780">
        <w:rPr>
          <w:rFonts w:ascii="Times New Roman" w:eastAsia="Times New Roman" w:hAnsi="Times New Roman"/>
          <w:sz w:val="24"/>
          <w:szCs w:val="24"/>
          <w:lang w:val="kk-KZ" w:eastAsia="ru-RU"/>
        </w:rPr>
        <w:lastRenderedPageBreak/>
        <w:t>кезден бастап Стефан-Больцман заңы деп аталды(сонымен қатар Стефан-Больцман тұрақтысы).Осы жолда материяның кинетикалық теориясына сүйене отырып,орыс физигі В.А.Михельсон 1887 жылы қатты дененің спектрлік шашырау энергиясының бөлінуін теориялық жағынан түсіндіруін бастады. Михельсон жұмысы «спектрлік шашырау энергиясының бөлінуін теориялық жағынан түсіндіру тәжірибесін» 1887 жылы қаңтарда «орыс физикалық-химиялық ұйым» журналында жарияланып,француз және ағылшын тілдеріне аударылды.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Владимир Александрович Михельсон 1860 жылы 30-маусымда Подольдік губерниясында дүниеге келген.Мәскеуде жеке меншік гимназияны бітіріп,1878 жылы Петербург университетіне тұсті.Дегенмен,кейінірек ол физика жағына жақын екенін ұғынып,Мәскеу университетіне ауысады.А.Г.Столетов Михельсонның дарынын байқап,1883жылы университет бітіргеннен кейін кәсіби білімін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жетілдіруге қалдырады.1887 жылы Михельсон шетелге барып,Гельмгольц лабораториясында «аралас газдардың шытырлап жануының қалыпты жылдамдығы» атты магистрлік диссертациясымен жұмыс жасады.Бұл диссертациясы жоғары бағаланып,Столетов ұсынысымен кеңес физика-математика факультетінің докторлық дәрежесі берілді.Михельсон Мәскеу ауыошаруашылық институтының метеорология және физика кафедрасының профессоры болып таңдап алынды. Михельсон Ресейде метеорологиялық бақылауды ұйымдастыруда үлкен жұмыс бастады.Оның жобасымен мет еорологиялық обсерватория салынып,қазіргі кезде ол соның атымен аталды. Михельсон 1827 жылы 27-ақпанда дүниеден озды.Бірақ Михельсон жанасу заңын түсіндіре алмады,дегенмен осы заңды Вильгельм Вин Михельсон жұмысына сүйене отырып дәл анықтады.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Борис Борисович Голицын 1862 жылы 2 наурызда дүниеге келген,ол ескі титульдық дворян тектен шыққан. Ол өзен корпусында тәрбиеленіп,оны 1880 жылы гердемарин дәрежесінде бітіріп шықты.Өзен академиясында оқыды,сосын Петербург университетіне түсуге талпынды.Орта дәрежелі аттестатының болмағандығынан ол түсе алмады. Голицын Кундтуға Страсбургке кетіп қалды,осы жерде ол П.Н.Лебедевпен кездесіп дос болды.Страсбургте ол философиядан доктор дәрежесінде «Дальтон заңы» атты диссертациясын қорғады.Ресейге оралғаннан кейін Петербург университетіне магистрлік емтихан тапсырып,Мәскеуге жолдама алып сол жерде университеттің приват-доценті болды.Ол көрсеткен «математикалық физиканы зерттеу» атты магистрлік диссертациясы орыс ғылымының ауыр тарихының бастауы болды.Көпшілік жолы болмағыш доцент санайтын Голицын Петербург Ғылым Академиясының Столетов таңдап алды.Бірақ бұл таңдау оған қасірет әкелді,академиялық қақтығыс әсерінен әлсіреген Столетов тұмаудан қайтыс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Голицын сейсмологияны зерттеуде аты шыққан академик 1916 жылы 16 мамырда Голицын қаза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Макс Планк 1858 жылы 23 сәуірде Кильск университетінің заңгер факультетінің профессоры Вильгельм Планк тобасында дүниеге келген.Макс 9 жасында отбасы Мюнхенге көшті.Ол алдымен Мюнхенде,кейін Берлин университетінде оқыды,сонда Планк лекция оқыды,оны Кирхгоф,Гельмгольц,Вейерштрасс тыңдады.Ол термодинамикаға қызықты,әсіресе өзінің екінші заңына бұл қызығы өмір боцына сақталып қалды.Мюнхенге оралған соң жоғарғы оқу орнына</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қызметке тұру үшін емтихан тапсырды.Планк 1879 жылы «жылудың механикалық теориясының екінші заңы» атты докторлық диссертациясын қорғады. Мюнхен университетінде доцент қызметінде жүріп,теориялық физикадан лекция курсын құрастыра бастады.1887 жылы Геттинген университетіне философия факультеті сыйлығына конкурсқа шығарма жазды.Осы шығармасы үшін Планк сыйлыққа ие болды. 1879 жылы термодинамикадан бірінші лекциясының басылымы басылып шықты.Бұл классикалық физикасы бірнеше рет басылып шығып,шетел тілдеріне ,сонымен қатар орыс тіліне аударылды,ол кезге дейін Планк Берлин университетінде профессор болған және Прусс ғылыми академиясының мүшесі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1906 жылы Планктың «жылулық сәулелену теориясынан лекция» атты классикалық монографиясы жарық көрді.Осы кітабы орысшаға аударылып,1935 жылы «Жылулық сәулелену теориясы» атты атаумен шықты.1918 жылы Макс Планк физикадан квантты ашқаны үшін,Нобель сыйлығын иеленді.Планктың кейінгі өмір жолы қиындыққа толы болды.І дүниежүзілік соғыс кезінде оның ұлы қайтыс болды,және екі қызы да дүниеден озды.1945жылы </w:t>
      </w:r>
      <w:r w:rsidRPr="006E1780">
        <w:rPr>
          <w:rFonts w:ascii="Times New Roman" w:eastAsia="Times New Roman" w:hAnsi="Times New Roman"/>
          <w:sz w:val="24"/>
          <w:szCs w:val="24"/>
          <w:lang w:eastAsia="ru-RU"/>
        </w:rPr>
        <w:lastRenderedPageBreak/>
        <w:t>соғыс кезінде оның үйі бомбаланып,оның бүкіл өмірінде жинақталған кітапханасы да жойылды.Планк 1947 жылы 4 қазанда дүние салды,шамамен 90 жыл өмір сүрді.Оған 40 жыл болғанда,ерлі-зайыпты Кюрилер радийді ашты,ал 42-ге келгенде υ-ге ε=hυ болатын порцияны енгізді. h-Планк тұрақтысы.</w:t>
      </w:r>
    </w:p>
    <w:p w:rsidR="00191044" w:rsidRPr="006E1780" w:rsidRDefault="00191044" w:rsidP="006E1780">
      <w:pPr>
        <w:spacing w:after="0" w:line="240" w:lineRule="auto"/>
        <w:ind w:left="567" w:firstLine="567"/>
        <w:jc w:val="both"/>
        <w:rPr>
          <w:rFonts w:ascii="Times New Roman" w:eastAsia="Times New Roman" w:hAnsi="Times New Roman"/>
          <w:b/>
          <w:bCs/>
          <w:i/>
          <w:iCs/>
          <w:sz w:val="24"/>
          <w:szCs w:val="24"/>
          <w:lang w:eastAsia="ru-RU"/>
        </w:rPr>
      </w:pPr>
      <w:r w:rsidRPr="006E1780">
        <w:rPr>
          <w:rFonts w:ascii="Times New Roman" w:eastAsia="Times New Roman" w:hAnsi="Times New Roman"/>
          <w:sz w:val="24"/>
          <w:szCs w:val="24"/>
          <w:lang w:eastAsia="ru-RU"/>
        </w:rPr>
        <w:t>Сәуле шығару заңының тарихы XX ғасырда дамыды.Планктың өзі ұсынған гипотезасын классикалық тұрғыдан деп есептеді,бірақ олац болмай шықты,осылайша кванттық физиканың дамуы басталды.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Радиоактивті түрленулердің ашылуы. Атом энергиясының идеясы.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XIXғ. аяғы мен XX бірінші бесжылдағындағы жаңалықтар, физикалық дүниетанымдағы революцияларға әкеп соқтырды. </w:t>
      </w:r>
      <w:hyperlink r:id="rId47" w:history="1">
        <w:r w:rsidRPr="006E1780">
          <w:rPr>
            <w:rFonts w:ascii="Times New Roman" w:eastAsia="Times New Roman" w:hAnsi="Times New Roman"/>
            <w:sz w:val="24"/>
            <w:szCs w:val="24"/>
            <w:lang w:eastAsia="ru-RU"/>
          </w:rPr>
          <w:t>Өзгеріссіз атомдар туралы</w:t>
        </w:r>
      </w:hyperlink>
      <w:r w:rsidRPr="006E1780">
        <w:rPr>
          <w:rFonts w:ascii="Times New Roman" w:eastAsia="Times New Roman" w:hAnsi="Times New Roman"/>
          <w:sz w:val="24"/>
          <w:szCs w:val="24"/>
          <w:lang w:eastAsia="ru-RU"/>
        </w:rPr>
        <w:t>, заттың өзгеріссіз сипаты ретіндегі масса туралы, дүниенің физикалық көрінісінің шартсыз негізі ретіндегі Ньютонның заңдары туралы, абсолюттік кеңістік пен уақыт жөніндегі көзқарастар қиратылды, үзіліссіз үрдістерде дискреттіктер байқалды.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Уранның, торидің, полонийдің және радийдің атомдары жансыз бөлшектер болып табылмайды, олар активті, сәулелер шығаратын бөлшектер болып табылады. Бұл сәулелердің табиғаты бірқатар ғалымдармен зерттелген, бірақ бірінші болып радиоактивті сәулелерді байқаған Резерфорд. 1899 жылы жарияланған «уранның сәулеленуі және онымен пайда болатын электроөткізгіштік» атты мақаласында, ол электрлік тәсілмен, уранның сәулеленуінің күрделі құрамын айқындаған болатын. 1900 жылы Вилар терең өтетін әлсіз сәулеленуді ашқан болатын. Вилардың бұл сәулелері ϒ-сәулелер деп аталатын болды. Алайда α, β, ϒ сәулелердің өзара айырмашылығы тек қана өту қабілетінде ғана емес екені анықталды. 1900 жылы Беккерель β сәулелер, магниттік сәулемен катодты сәулелер ығыстырылатын жаққа бұрылады екенін көрсетті. Резерфорд β сәулелер жайында электрондар жайлы айтады. 1901 жылы В. Кауфман β сәулелермен тәжірбиелер жүргізу кезінде массаның жылдамдықпен тәуелділігін байқаған болатын. 1903 жылдың ақпанында Резерфорд бағыты өзгермейтін деген α сәулелердің қатты «магниттік және электрлік» өрістерде бағытынын өзгеретінің көрсеткен болатын. Бұл сәулелер катодты сәулелермен салыстырғандағы қарама – қарсы бағытқа өзгереді, нәтижесінде олар үлкен жылдамдықпен қозғалатын оң зарядталған бөлшектерден тұру керек.</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1903 жылдың сәуірі мен мамырында Резерфорд пен Соридің жаңа еңбектері жарық көрген болатын – «Радий мен торийдің радиоактивтілігінің салыстырмалы сәулеленуі» және «Радиоактивті түрленулер». Енді олар, «радиоактивті түрленудің барлық зерттелген жағдайлары бір бөлшектен екінші бөлшектің алынуы жайлы толық қанды айтып жатыр. Бірнеше түрленулер болған кезде олар бір уақытта емес, бірінен кейін бірі жүріп жатады».</w:t>
      </w:r>
    </w:p>
    <w:p w:rsidR="001106C8" w:rsidRDefault="00191044" w:rsidP="001106C8">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Өздерінің зерттеулерінен Резерфорд та, Содди де «жаңа радиобелсенді элементтердің бар екендігі, және де олар тым аз мөлшерде болсада, оларды радиобелсенділігі бойынша анықтауға болады» деген маңызды салдар шағарады. Резерфордтың да, Соддидің де көріпкелділігі өте тамаша дәлелденді. Жұбайлар Кюримен, Резерфордпен және Соддимен анықталған радиохимия әдістері, жаңа элементтерді анықтаудағы өте мықты құрал болды. Резерфор және Содди радоибелсенді түрленулердің энергиясы жайлы негізқалаушы сұрақтарды жанап өткен болатын. Радиймен шығарылатын α бөлшектердің энергиясын есептей отырып, олар «радиобелсенді түрленулердің энергиясы кез-келген малекулярлық түрленулердің энергиясынан жоқ дегенде 20 000 не болмаса миллион есе көп» деген тұжырымға келген болатын. Олар сонымен қатар «атомда жасырылған энергияның мөлшері, қарапайым химиялық түрлену кезіндегі бөлінетін энергиядан әлде қайда көп» деп санайды. Фредерик Содди 1877 жылдың 2 қырқүйегінде дүниеге келген. 1896 жылы Оксфордтағы университетті тәмамдаған. Оның аты ғылым тарихына «Резерфордпен бірге радиобелсенді түрленулердің теориясына» келгеннен бастап енген болатын. 1904 – 1914 жылға дейін Содди Глазгодағы университеттің профессоры болған. Бұл жерде ол Фпянстан тәуелсіз «радиобелсенді ығысу заңын» (1913) ашып, изотоптар түсінігін енгізеді. 1914 – 1919 Содди Абердин университетінің профессоры, ал 1919 – 1936 жылға дейін ол Оксфорд университетінің профессоры. 1921 жылы Содди химия бойынша Нобель сыйлығының иегері болды. Оның қаламсабына радиобелсенділік және радиохимия бойынша бірқатар кітаптар ие. Ф. Содди 1956 жылдың 22 қыркүйегінде қайтыс болды. Ф. Содди атомның ішіндегі энергияны босатып шығару тапсырмасының үлкен қиындығын және осы тапсырманы шешу үшін сол кездегі құралдардың жетіспеушілігін анық көрген, бірақ ғылым тарихының </w:t>
      </w:r>
      <w:r w:rsidRPr="006E1780">
        <w:rPr>
          <w:rFonts w:ascii="Times New Roman" w:eastAsia="Times New Roman" w:hAnsi="Times New Roman"/>
          <w:sz w:val="24"/>
          <w:szCs w:val="24"/>
          <w:lang w:eastAsia="ru-RU"/>
        </w:rPr>
        <w:lastRenderedPageBreak/>
        <w:t>тәжірбиесі оның болашақта шешілетінін оған сендірген болатын.</w:t>
      </w:r>
      <w:r w:rsidRPr="006E1780">
        <w:rPr>
          <w:rFonts w:ascii="Times New Roman" w:eastAsia="Times New Roman" w:hAnsi="Times New Roman"/>
          <w:sz w:val="24"/>
          <w:szCs w:val="24"/>
          <w:lang w:eastAsia="ru-RU"/>
        </w:rPr>
        <w:br/>
      </w:r>
      <w:r w:rsidRPr="006E1780">
        <w:rPr>
          <w:rFonts w:ascii="Times New Roman" w:eastAsia="Times New Roman" w:hAnsi="Times New Roman"/>
          <w:i/>
          <w:iCs/>
          <w:sz w:val="24"/>
          <w:szCs w:val="24"/>
          <w:lang w:eastAsia="ru-RU"/>
        </w:rPr>
        <w:t>Кванттық теорияның Эйнштеннің жетілдіруі. </w:t>
      </w:r>
      <w:r w:rsidRPr="006E1780">
        <w:rPr>
          <w:rFonts w:ascii="Times New Roman" w:eastAsia="Times New Roman" w:hAnsi="Times New Roman"/>
          <w:sz w:val="24"/>
          <w:szCs w:val="24"/>
          <w:lang w:eastAsia="ru-RU"/>
        </w:rPr>
        <w:t>Эйнштейн бөлінбейтін жарықтық бөлшектерге «тұтас күйінде жұтылып не болмаса пайда болатын» Ньютондық көз-қарастарға қайта оралған болатын. Бірақ бұл оралу жаңа, жоғары деңгейде жүзеге асқан болатын. Бұл кезде оптика толқындық құбылыстарды жақсы зерттеген болатын. Эйнштейн кванттарды алғаш рет, жарықтың кванттық теориясы ерекше айқындалған жерде байқаған: фотоэффект құбылысында. Оған сәулеленудің кванттық сипаты тек қана спектрдің қысқа толқынды аймағында, Вин заңының қолданылу аймағында айқын көрінген болатын. Тек қана бір жылдан кейін ғана ол, кванттар Планк заңының негізі болып табылатынын түсінген еді. Ғылымның тарихының дамуының кездейсоқтығы, физикада кванттардың, оларды ең қиын байқалатын жерден пайда болғаны: қара сәулелену заңында. Эйнштейн кванттық теорияға тура жолмен жүріп, жарық теориясына кванттық көзқарастардың енгізілуінің қажет екендігін бірден байқаған болатын. Ол жарықтың пайда болуының және жұтылуының кванттық заңдармен сипатталатынын анық көрген болатын. Эйнштейннің еңбегінің негізі, енергияның квантталатыны, еш өзгеріссіз қалды. Эйнштейннің кванттардың идеясын жаңа аймақтарға кеңіткені басты олжа болып табылады.</w:t>
      </w:r>
    </w:p>
    <w:p w:rsidR="001106C8" w:rsidRDefault="001106C8" w:rsidP="001106C8">
      <w:pPr>
        <w:spacing w:after="0" w:line="240" w:lineRule="auto"/>
        <w:ind w:left="567" w:firstLine="567"/>
        <w:jc w:val="both"/>
        <w:rPr>
          <w:rFonts w:ascii="Times New Roman" w:eastAsia="Times New Roman" w:hAnsi="Times New Roman"/>
          <w:sz w:val="24"/>
          <w:szCs w:val="24"/>
          <w:lang w:eastAsia="ru-RU"/>
        </w:rPr>
      </w:pPr>
    </w:p>
    <w:p w:rsidR="001106C8" w:rsidRPr="001106C8" w:rsidRDefault="001106C8" w:rsidP="001106C8">
      <w:pPr>
        <w:spacing w:after="0" w:line="240" w:lineRule="auto"/>
        <w:ind w:left="567" w:firstLine="567"/>
        <w:jc w:val="both"/>
        <w:rPr>
          <w:rFonts w:ascii="Times New Roman" w:eastAsia="Times New Roman" w:hAnsi="Times New Roman"/>
          <w:sz w:val="24"/>
          <w:szCs w:val="24"/>
          <w:lang w:eastAsia="ru-RU"/>
        </w:rPr>
      </w:pPr>
      <w:r w:rsidRPr="009818A4">
        <w:rPr>
          <w:rFonts w:ascii="Times New Roman" w:hAnsi="Times New Roman"/>
          <w:b/>
        </w:rPr>
        <w:t>Тақырыпты бекітуге арналған сұрақтар:</w:t>
      </w:r>
    </w:p>
    <w:p w:rsidR="001106C8" w:rsidRPr="000027AD" w:rsidRDefault="001106C8" w:rsidP="001106C8">
      <w:pPr>
        <w:spacing w:after="0" w:line="240" w:lineRule="auto"/>
        <w:ind w:firstLine="709"/>
        <w:jc w:val="both"/>
        <w:rPr>
          <w:rFonts w:ascii="Times New Roman" w:hAnsi="Times New Roman"/>
          <w:noProof/>
          <w:sz w:val="24"/>
          <w:szCs w:val="24"/>
          <w:lang w:val="kk-KZ"/>
        </w:rPr>
      </w:pPr>
      <w:r w:rsidRPr="000027AD">
        <w:rPr>
          <w:rFonts w:ascii="Times New Roman" w:hAnsi="Times New Roman"/>
          <w:noProof/>
          <w:sz w:val="24"/>
          <w:szCs w:val="24"/>
          <w:lang w:val="kk-KZ"/>
        </w:rPr>
        <w:t xml:space="preserve">1.  Бор Резерфорд Атомы. </w:t>
      </w:r>
    </w:p>
    <w:p w:rsidR="001106C8" w:rsidRPr="006C487D" w:rsidRDefault="001106C8" w:rsidP="001106C8">
      <w:pPr>
        <w:spacing w:after="0" w:line="240" w:lineRule="auto"/>
        <w:ind w:firstLine="709"/>
        <w:jc w:val="both"/>
        <w:rPr>
          <w:rFonts w:ascii="Times New Roman" w:hAnsi="Times New Roman"/>
          <w:noProof/>
          <w:sz w:val="24"/>
          <w:szCs w:val="24"/>
          <w:lang w:val="kk-KZ"/>
        </w:rPr>
      </w:pPr>
      <w:r w:rsidRPr="000027AD">
        <w:rPr>
          <w:rFonts w:ascii="Times New Roman" w:hAnsi="Times New Roman"/>
          <w:noProof/>
          <w:sz w:val="24"/>
          <w:szCs w:val="24"/>
          <w:lang w:val="kk-KZ"/>
        </w:rPr>
        <w:t xml:space="preserve">2. </w:t>
      </w:r>
      <w:r>
        <w:rPr>
          <w:rFonts w:ascii="Times New Roman" w:hAnsi="Times New Roman"/>
          <w:noProof/>
          <w:sz w:val="24"/>
          <w:szCs w:val="24"/>
          <w:lang w:val="kk-KZ"/>
        </w:rPr>
        <w:t>Резерфорд тәжіоибесі</w:t>
      </w:r>
    </w:p>
    <w:p w:rsidR="001106C8" w:rsidRPr="000027AD" w:rsidRDefault="001106C8" w:rsidP="001106C8">
      <w:pPr>
        <w:spacing w:after="0" w:line="240" w:lineRule="auto"/>
        <w:ind w:firstLine="709"/>
        <w:jc w:val="both"/>
        <w:rPr>
          <w:rFonts w:ascii="Times New Roman" w:hAnsi="Times New Roman"/>
          <w:noProof/>
          <w:sz w:val="24"/>
          <w:szCs w:val="24"/>
          <w:lang w:val="kk-KZ"/>
        </w:rPr>
      </w:pPr>
      <w:r w:rsidRPr="000027AD">
        <w:rPr>
          <w:rFonts w:ascii="Times New Roman" w:hAnsi="Times New Roman"/>
          <w:noProof/>
          <w:sz w:val="24"/>
          <w:szCs w:val="24"/>
          <w:lang w:val="kk-KZ"/>
        </w:rPr>
        <w:t xml:space="preserve">3. </w:t>
      </w:r>
      <w:r>
        <w:rPr>
          <w:rFonts w:ascii="Times New Roman" w:hAnsi="Times New Roman"/>
          <w:noProof/>
          <w:sz w:val="24"/>
          <w:szCs w:val="24"/>
          <w:lang w:val="kk-KZ"/>
        </w:rPr>
        <w:t xml:space="preserve">Атомдық физиканың дамуына үлес қосқан </w:t>
      </w:r>
      <w:r w:rsidRPr="000027AD">
        <w:rPr>
          <w:rFonts w:ascii="Times New Roman" w:hAnsi="Times New Roman"/>
          <w:noProof/>
          <w:sz w:val="24"/>
          <w:szCs w:val="24"/>
          <w:lang w:val="kk-KZ"/>
        </w:rPr>
        <w:t>ғалымдар</w:t>
      </w:r>
      <w:r>
        <w:rPr>
          <w:rFonts w:ascii="Times New Roman" w:hAnsi="Times New Roman"/>
          <w:noProof/>
          <w:sz w:val="24"/>
          <w:szCs w:val="24"/>
          <w:lang w:val="kk-KZ"/>
        </w:rPr>
        <w:t xml:space="preserve"> олардың</w:t>
      </w:r>
      <w:r w:rsidRPr="000027AD">
        <w:rPr>
          <w:rFonts w:ascii="Times New Roman" w:hAnsi="Times New Roman"/>
          <w:noProof/>
          <w:sz w:val="24"/>
          <w:szCs w:val="24"/>
          <w:lang w:val="kk-KZ"/>
        </w:rPr>
        <w:t xml:space="preserve"> өмірбаяндары.</w:t>
      </w:r>
    </w:p>
    <w:p w:rsidR="001106C8" w:rsidRPr="001106C8" w:rsidRDefault="001106C8" w:rsidP="006E1780">
      <w:pPr>
        <w:spacing w:after="0" w:line="240" w:lineRule="auto"/>
        <w:ind w:left="567" w:firstLine="567"/>
        <w:jc w:val="both"/>
        <w:rPr>
          <w:rFonts w:ascii="Times New Roman" w:eastAsia="Times New Roman" w:hAnsi="Times New Roman"/>
          <w:b/>
          <w:bCs/>
          <w:i/>
          <w:iCs/>
          <w:sz w:val="24"/>
          <w:szCs w:val="24"/>
          <w:lang w:val="kk-KZ" w:eastAsia="ru-RU"/>
        </w:rPr>
      </w:pP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Волькенштейн В.С. Сборник задач по общему курсу физики, СП,: Книжный мир, 2018</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5 Дорфман Я.Г. Всемирная история физики с древнейших времен до конца Х</w:t>
      </w:r>
      <w:r w:rsidRPr="006E1780">
        <w:rPr>
          <w:rFonts w:ascii="Times New Roman" w:eastAsia="Times New Roman" w:hAnsi="Times New Roman"/>
          <w:sz w:val="24"/>
          <w:szCs w:val="24"/>
          <w:lang w:val="en-US" w:eastAsia="ru-RU"/>
        </w:rPr>
        <w:t>V</w:t>
      </w:r>
      <w:r w:rsidRPr="006E1780">
        <w:rPr>
          <w:rFonts w:ascii="Times New Roman" w:eastAsia="Times New Roman" w:hAnsi="Times New Roman"/>
          <w:sz w:val="24"/>
          <w:szCs w:val="24"/>
          <w:lang w:val="kk-KZ" w:eastAsia="ru-RU"/>
        </w:rPr>
        <w:t>ІІІ в. М.:Наука 2015</w:t>
      </w:r>
    </w:p>
    <w:p w:rsidR="00191044" w:rsidRPr="006E1780" w:rsidRDefault="00191044" w:rsidP="006E1780">
      <w:pPr>
        <w:spacing w:after="0" w:line="240" w:lineRule="auto"/>
        <w:ind w:left="567" w:firstLine="567"/>
        <w:jc w:val="both"/>
        <w:rPr>
          <w:rFonts w:ascii="Times New Roman" w:eastAsia="Times New Roman" w:hAnsi="Times New Roman"/>
          <w:b/>
          <w:bCs/>
          <w:i/>
          <w:iCs/>
          <w:sz w:val="24"/>
          <w:szCs w:val="24"/>
          <w:lang w:eastAsia="ru-RU"/>
        </w:rPr>
      </w:pPr>
    </w:p>
    <w:p w:rsidR="00191044" w:rsidRPr="006E1780" w:rsidRDefault="00191044" w:rsidP="002E3FBF">
      <w:pPr>
        <w:spacing w:after="0" w:line="240" w:lineRule="auto"/>
        <w:ind w:left="567" w:firstLine="567"/>
        <w:jc w:val="center"/>
        <w:rPr>
          <w:rFonts w:ascii="Times New Roman" w:eastAsia="Times New Roman" w:hAnsi="Times New Roman"/>
          <w:b/>
          <w:bCs/>
          <w:sz w:val="24"/>
          <w:szCs w:val="24"/>
          <w:lang w:val="kk-KZ" w:eastAsia="ru-RU"/>
        </w:rPr>
      </w:pPr>
      <w:r w:rsidRPr="006E1780">
        <w:rPr>
          <w:rFonts w:ascii="Times New Roman" w:eastAsia="Times New Roman" w:hAnsi="Times New Roman"/>
          <w:sz w:val="24"/>
          <w:szCs w:val="24"/>
          <w:lang w:val="kk-KZ" w:eastAsia="ru-RU"/>
        </w:rPr>
        <w:t>№</w:t>
      </w:r>
      <w:r w:rsidRPr="006E1780">
        <w:rPr>
          <w:rFonts w:ascii="Times New Roman" w:eastAsia="Times New Roman" w:hAnsi="Times New Roman"/>
          <w:b/>
          <w:bCs/>
          <w:sz w:val="24"/>
          <w:szCs w:val="24"/>
          <w:lang w:val="kk-KZ" w:eastAsia="ru-RU"/>
        </w:rPr>
        <w:t>20 Дәріс</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p>
    <w:p w:rsidR="00191044"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6E1780">
        <w:rPr>
          <w:rFonts w:ascii="Times New Roman" w:eastAsia="Times New Roman" w:hAnsi="Times New Roman"/>
          <w:b/>
          <w:bCs/>
          <w:i/>
          <w:iCs/>
          <w:sz w:val="24"/>
          <w:szCs w:val="24"/>
          <w:lang w:val="kk-KZ" w:eastAsia="ru-RU"/>
        </w:rPr>
        <w:t>Дәріс тақырыбы: </w:t>
      </w:r>
      <w:r w:rsidRPr="006E1780">
        <w:rPr>
          <w:rFonts w:ascii="Times New Roman" w:eastAsiaTheme="minorEastAsia" w:hAnsi="Times New Roman"/>
          <w:sz w:val="24"/>
          <w:szCs w:val="24"/>
          <w:lang w:val="kk-KZ" w:eastAsia="ru-RU"/>
        </w:rPr>
        <w:t xml:space="preserve"> </w:t>
      </w:r>
      <w:r w:rsidRPr="006E1780">
        <w:rPr>
          <w:rFonts w:ascii="Times New Roman" w:eastAsia="Times New Roman" w:hAnsi="Times New Roman"/>
          <w:b/>
          <w:bCs/>
          <w:sz w:val="24"/>
          <w:szCs w:val="24"/>
          <w:lang w:val="kk-KZ" w:eastAsia="ru-RU"/>
        </w:rPr>
        <w:t>Бор Резерфорд Атомы</w:t>
      </w:r>
    </w:p>
    <w:p w:rsidR="00240D77" w:rsidRDefault="00240D77" w:rsidP="00B01F8D">
      <w:pPr>
        <w:spacing w:after="0" w:line="240" w:lineRule="auto"/>
        <w:ind w:left="567" w:firstLine="567"/>
        <w:jc w:val="both"/>
        <w:rPr>
          <w:rFonts w:ascii="Times New Roman" w:hAnsi="Times New Roman"/>
          <w:b/>
          <w:sz w:val="24"/>
          <w:szCs w:val="24"/>
          <w:lang w:val="kk-KZ" w:eastAsia="ko-KR"/>
        </w:rPr>
      </w:pPr>
    </w:p>
    <w:p w:rsidR="00B01F8D" w:rsidRPr="00B01F8D" w:rsidRDefault="00B01F8D" w:rsidP="00B01F8D">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00240D77" w:rsidRPr="00240D77">
        <w:rPr>
          <w:rFonts w:ascii="Times New Roman" w:eastAsia="Times New Roman" w:hAnsi="Times New Roman"/>
          <w:bCs/>
          <w:sz w:val="24"/>
          <w:szCs w:val="24"/>
          <w:lang w:val="kk-KZ" w:eastAsia="ru-RU"/>
        </w:rPr>
        <w:t>Бор Резерфорд Атомы</w:t>
      </w:r>
      <w:r w:rsidR="00240D77">
        <w:rPr>
          <w:rFonts w:ascii="Times New Roman" w:eastAsia="Times New Roman" w:hAnsi="Times New Roman"/>
          <w:bCs/>
          <w:sz w:val="24"/>
          <w:szCs w:val="24"/>
          <w:lang w:val="kk-KZ" w:eastAsia="ru-RU"/>
        </w:rPr>
        <w:t xml:space="preserve"> </w:t>
      </w:r>
      <w:r>
        <w:rPr>
          <w:rFonts w:ascii="Times New Roman" w:eastAsia="Times New Roman" w:hAnsi="Times New Roman"/>
          <w:bCs/>
          <w:sz w:val="24"/>
          <w:szCs w:val="24"/>
          <w:lang w:val="kk-KZ" w:eastAsia="ru-RU"/>
        </w:rPr>
        <w:t>туралы ақпарат беру</w:t>
      </w:r>
      <w:r w:rsidRPr="00B01F8D">
        <w:rPr>
          <w:rFonts w:ascii="Times New Roman" w:hAnsi="Times New Roman"/>
          <w:sz w:val="24"/>
          <w:szCs w:val="24"/>
          <w:lang w:val="kk-KZ"/>
        </w:rPr>
        <w:t>.</w:t>
      </w:r>
    </w:p>
    <w:p w:rsidR="00B01F8D" w:rsidRPr="005D080F" w:rsidRDefault="00B01F8D" w:rsidP="00B01F8D">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sidR="00240D77" w:rsidRPr="00240D77">
        <w:rPr>
          <w:rFonts w:ascii="Times New Roman" w:hAnsi="Times New Roman"/>
          <w:sz w:val="24"/>
          <w:szCs w:val="24"/>
          <w:lang w:val="kk-KZ" w:eastAsia="ko-KR"/>
        </w:rPr>
        <w:t>Ақпараттық</w:t>
      </w:r>
      <w:r w:rsidR="00240D77">
        <w:rPr>
          <w:rFonts w:ascii="Times New Roman" w:hAnsi="Times New Roman"/>
          <w:b/>
          <w:sz w:val="24"/>
          <w:szCs w:val="24"/>
          <w:lang w:val="kk-KZ" w:eastAsia="ko-KR"/>
        </w:rPr>
        <w:t xml:space="preserve"> </w:t>
      </w:r>
      <w:r>
        <w:rPr>
          <w:rFonts w:ascii="Times New Roman" w:hAnsi="Times New Roman"/>
          <w:sz w:val="24"/>
          <w:szCs w:val="24"/>
          <w:lang w:val="kk-KZ" w:eastAsia="ko-KR"/>
        </w:rPr>
        <w:t xml:space="preserve"> </w:t>
      </w:r>
      <w:r w:rsidRPr="005D080F">
        <w:rPr>
          <w:rFonts w:ascii="Times New Roman" w:hAnsi="Times New Roman"/>
          <w:sz w:val="24"/>
          <w:szCs w:val="24"/>
          <w:lang w:val="kk-KZ" w:eastAsia="ko-KR"/>
        </w:rPr>
        <w:t>дәріс</w:t>
      </w:r>
    </w:p>
    <w:p w:rsidR="00B01F8D" w:rsidRPr="006E1780" w:rsidRDefault="00B01F8D" w:rsidP="00B01F8D">
      <w:pPr>
        <w:spacing w:after="0" w:line="240" w:lineRule="auto"/>
        <w:ind w:left="567" w:firstLine="567"/>
        <w:rPr>
          <w:rFonts w:ascii="Times New Roman" w:eastAsia="Times New Roman" w:hAnsi="Times New Roman"/>
          <w:b/>
          <w:bCs/>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6E1780">
        <w:rPr>
          <w:rFonts w:ascii="Times New Roman" w:eastAsia="Times New Roman" w:hAnsi="Times New Roman"/>
          <w:b/>
          <w:bCs/>
          <w:sz w:val="24"/>
          <w:szCs w:val="24"/>
          <w:lang w:val="kk-KZ" w:eastAsia="ru-RU"/>
        </w:rPr>
        <w:t>Дәріс </w:t>
      </w:r>
      <w:hyperlink r:id="rId48" w:history="1">
        <w:r w:rsidRPr="006E1780">
          <w:rPr>
            <w:rFonts w:ascii="Times New Roman" w:eastAsia="Times New Roman" w:hAnsi="Times New Roman"/>
            <w:b/>
            <w:bCs/>
            <w:sz w:val="24"/>
            <w:szCs w:val="24"/>
            <w:lang w:val="kk-KZ" w:eastAsia="ru-RU"/>
          </w:rPr>
          <w:t>жоспары</w:t>
        </w:r>
      </w:hyperlink>
      <w:r w:rsidRPr="006E1780">
        <w:rPr>
          <w:rFonts w:ascii="Times New Roman" w:eastAsiaTheme="minorEastAsia" w:hAnsi="Times New Roman"/>
          <w:noProof/>
          <w:sz w:val="24"/>
          <w:szCs w:val="24"/>
          <w:lang w:val="kk-KZ" w:eastAsia="ru-RU"/>
        </w:rPr>
        <w:t xml:space="preserve"> </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eastAsia="ru-RU"/>
        </w:rPr>
      </w:pPr>
      <w:r w:rsidRPr="006E1780">
        <w:rPr>
          <w:rFonts w:ascii="Times New Roman" w:eastAsia="Times New Roman" w:hAnsi="Times New Roman"/>
          <w:bCs/>
          <w:sz w:val="24"/>
          <w:szCs w:val="24"/>
          <w:lang w:eastAsia="ru-RU"/>
        </w:rPr>
        <w:t xml:space="preserve">1. Бор Резерфорд Атомы. </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eastAsia="ru-RU"/>
        </w:rPr>
      </w:pPr>
      <w:r w:rsidRPr="006E1780">
        <w:rPr>
          <w:rFonts w:ascii="Times New Roman" w:eastAsia="Times New Roman" w:hAnsi="Times New Roman"/>
          <w:bCs/>
          <w:sz w:val="24"/>
          <w:szCs w:val="24"/>
          <w:lang w:eastAsia="ru-RU"/>
        </w:rPr>
        <w:t xml:space="preserve">2. Рентгеннің Ашылуы. </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eastAsia="ru-RU"/>
        </w:rPr>
      </w:pPr>
      <w:r w:rsidRPr="006E1780">
        <w:rPr>
          <w:rFonts w:ascii="Times New Roman" w:eastAsia="Times New Roman" w:hAnsi="Times New Roman"/>
          <w:bCs/>
          <w:sz w:val="24"/>
          <w:szCs w:val="24"/>
          <w:lang w:eastAsia="ru-RU"/>
        </w:rPr>
        <w:t>3.   Радиоактивтіліктің ашылуы. П. Және М. Кюри.</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Резерфорд-Бор атомы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Радиактивтік сәуле мен кванттық теорияны зерттеудің дамуы Резерфорд-Бор атомының кванттық моделін жасауға алып келді. Алайда бұл модельді жасаудан бұрын классикалық электродинамика мен механиканың түсініктері негізінде атом моделін құру әрекеттері жасалды. 1904 жылы біреуі жапондық физик Хантаро Нагаокаға, екіншісі ағылшын физигі Д.Д.Томсонға тиесілі атом құрылымы туралы мақалалар пайда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Жапон ғалымы Сатурн сақиналарының тұрақтылығы туралы Максвельдің зерттеулерін басшылыққа алды және атом құүрылымын күн жүйесінің құрылымына ұқсас дегін ойды алға тартты: Күн атомның оң зарядталған орталық бөлігі, атомның айналасында белгіленген сақина тәріздес орбиталар бойынша «планеталар» - электрондар қозғалып отырады. Электрондар сәл араласқанда электромагниттік </w:t>
      </w:r>
      <w:hyperlink r:id="rId49" w:history="1">
        <w:r w:rsidRPr="006E1780">
          <w:rPr>
            <w:rFonts w:ascii="Times New Roman" w:eastAsia="Times New Roman" w:hAnsi="Times New Roman"/>
            <w:sz w:val="24"/>
            <w:szCs w:val="24"/>
            <w:lang w:eastAsia="ru-RU"/>
          </w:rPr>
          <w:t>толқындар қозады</w:t>
        </w:r>
      </w:hyperlink>
      <w:r w:rsidRPr="006E1780">
        <w:rPr>
          <w:rFonts w:ascii="Times New Roman" w:eastAsia="Times New Roman" w:hAnsi="Times New Roman"/>
          <w:sz w:val="24"/>
          <w:szCs w:val="24"/>
          <w:lang w:eastAsia="ru-RU"/>
        </w:rPr>
        <w:t>, қозу кезеңдері кейбір элементтердің спектралдық желілерінің жиілігі тәрізді тәртіпте.</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lastRenderedPageBreak/>
        <w:t>Томсон атомында оң электр тогы электрондар бекітілген сала «майланған». Сутегінің қарапайым атомында электрон оң зарядталған саланың ортасында болады. Ортадан қозғалтқан кезде электронға электростатистикалық тартылысындағы квазосерпінді күш әсер етіп, салдарынан электрон тербеліс жасайды. Осы тербелістердің жиілігі сфераның радиусымен, электронның зарядымен және массасымен анықталады.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1905 жылы В.Вин неміс жаратылыстану сынаушылары мен дәрігерлерінің Мюнхендегі съездінде электрондар туралы баяндамасын оқыды. Бұл жерде ол атомның сызықтық спектрлерін электрондық теория тұрғысынан түсіндіру қиын екенін айтты. Ол «Әрбір атомды оң зарядталған центрден тұратын, айналасында электрондар планеталар тәрізді айналып жүретін балама жүйе ретінде түсінген дұрыс болар еді. Алайда мұндай жүйе электрондармен шағылысатын энергияның салдарынан тұрақты бола алмайды. Сондықтан да біз электрондар салыстырмалы түрде тыныш тұратын немесе төмен жылдамдықта болатын жүйеге жүгінуге мәжбүрміз, дегенмен мұндай түсінік көптеген күдіктен тұрады»,-деген ойын айтты. Мұндай статистикалық модель Кельвин-Томсонның атомы болды. Бұл модель Вин айтқан себептерге байланысты жалпы қабылданға модель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Планеталық жүйенің атом моделі ретінде көптеген адамдарды ойландырды. Ол туралы Л.Пуанкаре жазды, Вин, Перрен айтты. Ол нобельдік баяндамасында өзін атомның планеталық моделінің жақтаушысына жатқызды. Алайда кейін жаңа тәжірибелік деректер Томсон моделін жоққа шығарды және планеталық модельді жақтады. Бұл деректерді Резерфорд ашты.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Эрнесте Резерфорд 1871 жылы 30 тамызда жаңазеландтық фермердің отбасында дүниеге келді. Ол Ховелокта мектепті бітіріп, Нельсон провинциясының колледжіне білімін жалғастыруға стипендия алып, 1887 жылы колледжге түсті. Екі жылдан кейін ол Кентерберий колледжіне емтихант тапсырып, оны 1893 жылы үздік бітіріп шықты. Физика және математика магистстрі дәрежесін алды. Бұл уақытта Резерфорд электромагниттік толқындардың магниттік әсерін зерттеумен айналысты. 1994 жылы оның бірінші баспалық жұмысы «Жиілігі жоғары зарядты магнитті емес темір» атауымен шықты. Англияға келіп, Резерфорд Д.Д.Томсоннан Кембридждегі Кавендиш зертханасына жұмыс жасауға шақыру алды. Резерфордтың ғылыми жолы осылай басталды.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Резерфордты Томсонның газдардың электроөткізгіші туралы зерттеулері қызықтырды. 1896 жылы Томсон мен Резерфордтың бірлескен жұмыстары пайда болды. 1897 жылы Резерфордтың қорытынды еңбегі шықты. Бұдан кейін Резерфорд өзінің барлық жігерін газдық разрядты зерттеуге жұмылдырды. Дәл осы жылы рентгендік сәулелердің әсеріне ұшыраған гахздардың электрленуі не арналған жаңа мақаласы шықты.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Радиоактивтіліктің ашылуы резерфордтың ғылыми жолын ашты. 1898 жылы ол урандық сәуле қасиеттерін мұқият зерттеуге кірісті. Зерттеудің нәтижесі «Уран сәулеленуі және олардын жасалған электроөткізгіштік» деген үлкен мақаламен жарыққа шықты. Ол 1899 жылы Резерфорд Канаданың Монреал қаласындағы Мак-гилл теориялық физика университетінің профессоры болған кезде жарыққа шықты. Монреалда Резерфорд 1908 жылға дейін болды. Бұл жерде ол фундаменталды жаңалығын ашты, «Радиоактивтілік» кітабын жазды, а-бөлшектердің заттар арқылы өтуінің табиғатын мұқият зерттеуді бастады. Монреалдағы ғылыми жұмысының нәтижелері Резерфордқа бірінші санаттағы зертеуші атағын берді. Ол Манчестердегі кафедраны басқаруға шақыру алды. 1907 жылы Резерфорд Еуропаға оралды. Өмірінің жаңа кезеңі басталды.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Манчестерде Резерфорд әлемнің әртүрлі елдерінінен келген жас ғалымдарын қайнаған ғылыми қызметке тартты. Оның қызметкер әріптесінің бірі Ганс Гейгер болатын – элементарлық бөлшектердің бірінші есептегішін жасаушы. Осындай ұйымдық ғылыми шығармашылық атмосферада Резерфордтың ірі ғылыми жетістіктері туындады. Манчестерде кванттық және ядролық физикаға бастау қойылды. 1907 жылы Резерфордқа химия бойынша Нобель сыйлығы берілді.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Манчестердегі резерфордтық топтың жемісті еңбегін соғыс үзді. Соғыс тату ұжымды соғысып жатқан әртүрлі елдерге таратып жіберді. Резерфордтың өзі де әскери зерттеулерге жұмылдырылды. Мозгли өлтірілді, Чедвик неміс тылына түсті. Соғыс аяқталған соң ғана Резерфорд өз зерттеулерін басқа жерде жаңарта алды. 1917 жылдан бастап, 1937 жылың 19 қазаны, өмірінің соңғы күніне дейін Резерфорд Кембридждегі Кавендиш зертханасында директор қызметін атқарды. Бұл жұмысын ол элементтердің жасанды түрленін ашып </w:t>
      </w:r>
      <w:r w:rsidRPr="006E1780">
        <w:rPr>
          <w:rFonts w:ascii="Times New Roman" w:eastAsia="Times New Roman" w:hAnsi="Times New Roman"/>
          <w:sz w:val="24"/>
          <w:szCs w:val="24"/>
          <w:lang w:eastAsia="ru-RU"/>
        </w:rPr>
        <w:lastRenderedPageBreak/>
        <w:t>сенсациялық жаңалықпен бастады.Бұл жаңалық ядролық физиканың дамуын ерекше ынталандырды. Ол өз зерттеулерінде массасы сутегінің ядросына тең бейтарап бөлшектердің болатынын болжады. Мұндай бөлшекті 1932 жылы оның шәкірті, әрі әріптесі чедвик анықтады. Кембриджде Ф.Астон бірінші асс-спектографты құрастырып изотоптарды ашты.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Кембридж әлемнің әртүрлі елдеріннен зерттеушілерді қайтадан жинады және әртүрлі елдерге білікті физик ғалымдарды дайындады. Осында жаңа кеңес ғалымы П.Л.Капица келді және Резерфордтың әріптесіне және досына айналды. Капица отанына келіп КСРО Ғылым Академиясының бірінші санаттағы ғылыми институт – ғылыми мәселелер институтын құрды. Капицаның бастамасы бойынша, 1971 жылы Кеңес одағында Резерфодтың 100 жылдығы аталып өтті. Резерфорд еңбектерінің жинағы басылып, мерейтойлық медаль шығарылды. 1971 жылы Мәскеуде өткен ғылымдарт тарихы жөніндегі ХІІІ конгресте Резерфордтың естелігіне арнайы отырыс арналды және оған Англиядан, АҚШ-тан, Канададан келген Резерфордатың шәкірттері естелік сөздерін айтты. Отырысқа П.Л.Капицаның өзі төрағалық етіп, баяндамашылардың барлығына Резерфордтың естелік медалі мен орыс тілінде жарық көрген еңбектерінің томын берді.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Атомдық ядроның ашылуы. Резерфордтың фундаментальды жаңалықтарының бірін нақтырақ қарастырамыз – атомдық ядро мен атомның планеталық моделінің ашылуы. 1904 жылы планеталық модельді бекітуге алып келген зерттеклер басталды. Австралияның ғалымы Вильям Брег α-бөлшектердің заттар арқылы өтуін зерттей келе, бөлшектерді заттар өзіне жұтып алатындығын анықтады.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Резерфорд алға тартқан жаңалықтардың бірі – а-бөлшектердің орын ауыстыруы. Ол Гейгер мен Марсденге жүктелді. Бұл зерттеушілердің пайдаланған әдіс келесіге саяды: көзден шығатын – α -бөлшектер саңылаумен диафрагмаланып, күкірті мырыш экранға түсті. Экранда тар жолақ түріндегі саңылаудың бейнесі шықты. Сосын саңылау мен экранның арасына жіңішке металл пластинка орнатты. Гейгер мен Марсденнің 1909 жылы ашқан үлкен шашырау бұрыштарының болуы біршама таңқаларлық болды. α -бөлшектердің кейбір аздаған бөлігі түзуден үлкен бұрышқа сейіледі және де қайт адан шыққан көзіне қайтады. Жіңішке пластинка үлкен жылдамдықпен ұшатын бөлшектерді лақтырды. 1909 жылы Резерфорд пен Ройдс α -бөлшектер гелийдің ек рет иондалған атомдары екендігін дәлелдеген болатын. Осындай ауыр қозғалатын бөлшектер үшін түзуден үлкен бұрыштарға сейілу аса мүмкін емес болатын. Резерфорд бұл оқ папирус қағаздың бетінен секіріп өтетендей мүмкін емес деп айтқан болатын. Томсон моделін бпсшылққа ала отырып, Резерфорд бұл бөлшектермен көп рет соғысып қалатын күннің өзінде үлкен ауытқулар беруі мүмкін деп санады. Бұл жерде Резерфорд планеталық модельге жүгінді.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α -бөлшектер зарядталған ядроның жанынан өткенде ол ядро зарядына және а-бөлшектің зарядына пропорционалды және олардың арасындағы қашықтың квадратына кері пропорционалды кулондық күштің әсерінен ол гипербола бойынша қозғалады, сөйтіп ядроның жанын өтіп кеткен соң гиперболаның тармақтарында жойылады. 1911 жылы наурыз айында Резерфорд Манчестердегі философиялық одақта «α және β сәулелердің сейілуі және атом құрылымы» деген баяндама жасады.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Резерфорд теориясының маңызды салдары атомдық ортаның зарядын көрсету болды, ол Резерфорд бойынша ±Ṇе. Ядроның заряды атомның маңызды сипаттамасы болып шықты. Бор 1912-1913 жылдары «бүкіл манчестерлік топтың назарында атом ядросын ашудың көптеген салдарын зерттеу болғандығын » есіне түсірді.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1913 жылы Ван ден Брук ядроның заряды Менделеев кестесіндегі элемент нөмірімен сәйкес келетіндігін көрсетті. Сол жылы Ф.Содди, К.Фаянс орын ауыстыру заңына тоқталды: α -құлдырау кезінде радиактивтік өнім менделев кестесінде екі нөірге жоғары орын ауыстырады, ал β-құлдырау кезінде –бір нөмірге төмен орын ауыстырады. 1913 жылдың елеулі оқиғасы Бордың танымал үш «Атомдар мен молекулалардың құрылымы туралы» танымал мақалаларының шығуы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Нильс Бор 1885 жылы Копенгаген университетенің физологияя профессоры Христиан бордың отбасында дүниеге келді. Студенттік жылдардың өзінде-ақ Бор беттік тартылыс жөніндегі конкурстықжұмысын орындап жүрді. Бұл жұмысы Дания ғылым Академиясының алтын медальіне ие болды. 1909 жылы бұл жұмыс лондон Корольдік одағының еңбектерінде </w:t>
      </w:r>
      <w:r w:rsidRPr="006E1780">
        <w:rPr>
          <w:rFonts w:ascii="Times New Roman" w:eastAsia="Times New Roman" w:hAnsi="Times New Roman"/>
          <w:sz w:val="24"/>
          <w:szCs w:val="24"/>
          <w:lang w:eastAsia="ru-RU"/>
        </w:rPr>
        <w:lastRenderedPageBreak/>
        <w:t>жарияланды. 1911 жылдың көктемінде Бор «Металдың электрондық теориясын талдау» тақырыбындағы докторлық диссертациясын қорғады.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1912 жылдың сәуір айында Бор Манчестерге келді. Атомның кваннттық моделін жасап шығарушы Бор алғашқыда атомның бірінші моделінің авторымен жұмыс жасап, содан кейін планеталық модельдің авторына келді, осы модель негізінде Резерфорд-Бор атом теориясын жасау үшін. Бордың аталған теорияның негіздері қаланған танымал мақаласы Резерфорд пен Томсонның осы модельді көрсетуінен және олардың ерекшеліктері мен айырмашылықтарын талқылаудан басталды. Негізінен Бор бүкіл ғұмыр бойы идеяларын нақыталай және дамыта отырып, микроәлем физикасының теориялық-танымдық негіздерін әзірледі, оның бастаулары 1913 жылғы мақалаларында орын 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1916 жылға қарай Бордың теориясымен көптеген физикатер жұмыс жасай бастады. 1913 жылы ашылған Зееман әсерінің кванттық теориясы құрылды; Штарк электр өрісінің спектрлерге ықпал ету әсерін жасады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1922 жылы Борға физика бойынша Нобельдік сыйлық ұсынылды. 1922 жылы желтоқсанда Стокгольм қаласындағы нобельдік баяндамасында Бор осы замандағы атомдық теорияның жағдайының бейнесін жайып салыд. Теорияның маңызды жетістіктерінің бірі элементтердің периодтық жүйесінің кілті табылғандығы еді. Ол атомдар ядросын қоршап тұрған электрондық қабықтардың болуымен түсіндірілді. 1927 жылы қыркүйек айында Вольттың көз жұмғанына 100 жыл толуына орай оның отаны Италияда физиктьердің Халықаралық конгресі болып өтті. Бұл конгресте бор «Кванттық постулат және атомдық теорияның жаңаша дамуы» атты мақаланы оқыды. 1936 жылы Бор «Нейронның ұстасуы және ядроның құрылымы» деген жаңа мақаласын жариялады. Ол мақалада ядроның тамшылық моделі мен нейронның ядромен ұстасу механизмін ұсынды.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1939 жылы екінші дүниежүзілік соғыс басталды. 1940 жылы Данияны гитлерлер басып алды. Осы уақытта бөлінудің тізбектік реакциясын жүзеге асыру жөніндегі жұмыстар басталып кеткен еді. 1942 жылы АҚШ-та Фермидің жетекшілік етуімен бірінші реактор құрылды. Атомдық бомбаны дайындау жөніндегі жұмыстар кең етек ала бастады. Бордың гитлерлермен оккупацияланған Данияға келуі қауіпті болды. 1943 жылы күзде Бор Швецияға кетіп, сол жылдың қазан айында оны ұшақпен Англияға алып барды. Сосын Бор АҚШ-қа кетіп, Лос-Анджелесте Николас Байкер деген есіммен өмір сүріп, атом бомбасының жобасымен жұмыс жасады. Соғыс аяқталған соң 1945 жылдың тамыз айында Бор Данияға қайтты. Әлем ол кезде Хиросимо мен Нагасакиді қиратқан атомдық бомба жайында білетін. Сол кезден бастап, ғұмырының соңына дейін Борды атомдық соғыстың алдын-алу мәселесі қатты толғандырды. Ол атомдық энергияны бейбіт пайдалану жөніндегі Бірінші Женевалық конференцияның жұмысына қатысты. 1957 жылы оған «Атом бейбітшілік үшін» алғашқы сыйлығы берілді.1961 жылы Бор Кеңестер Одағына келді. Ол Дубндағы ядролық зерттеулердің Бірлескен институтына, Мскеудегі ғылым А кадемиясының Фижикалық институтына, Мәскеу және Тбилисси университеттеріне ат басын бұрды. Бұл оның кеңестік ғалымдармен өткізген соңғы кездесуі болатын. 1962 жылдың 18 қарашасында Бор кенеттен көз жұмды.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Бор атомы. Бордың атомдардың құрылым туралы еңбектеріне қайта ораламыз. Бор да Томсон сияқты электрондардың атомдағы оның физикалывқ және химиялық қасиеттерін сипаттайтында орналасуын іздейді. Бор ол кездеь Резерфордтың моделін біледі және соны басшылыққа алады. Ол ядроның заряды мен ондағы заряд бірліктерінің санына тең электрондар саны элементтердің периодтық жүйесіндегі элементтің санымен анықталады. Бұл элементтің физико-химиялық қасиеттерін түсінудегі маңызды қадам болды. Алайда екі нәрсе түсініксіз болып қалады: </w:t>
      </w:r>
      <w:hyperlink r:id="rId50" w:history="1">
        <w:r w:rsidRPr="006E1780">
          <w:rPr>
            <w:rFonts w:ascii="Times New Roman" w:eastAsia="Times New Roman" w:hAnsi="Times New Roman"/>
            <w:sz w:val="24"/>
            <w:szCs w:val="24"/>
            <w:lang w:eastAsia="ru-RU"/>
          </w:rPr>
          <w:t>атомдардың ерекше тұрақсыздығы</w:t>
        </w:r>
      </w:hyperlink>
      <w:r w:rsidRPr="006E1780">
        <w:rPr>
          <w:rFonts w:ascii="Times New Roman" w:eastAsia="Times New Roman" w:hAnsi="Times New Roman"/>
          <w:sz w:val="24"/>
          <w:szCs w:val="24"/>
          <w:lang w:eastAsia="ru-RU"/>
        </w:rPr>
        <w:t xml:space="preserve">, оны электрондардың тұйық орбитадағы қозғалысы туралы түсінікпен ұйқасқа келмейді, және де белгілі сызықтардан тұратын спектрлердің пайда болуы. Спектрдің мұндай анықтығы, оның айшықты дербестігі атомның құрылымен қандай-да байланысы бар екені сөзсіз. Осылардың барлығын электронның біргейлігімен ұйқастыру қиын, электронның массасы мен ядросы атомдардың периодына тәуелді емес. Атомдардың тұрақтылығы тұтасымен алғанда электродинамиканың заңына қарама-қайшы келеді, заңға сәйкес, электрондар периодтық қозғалыстар жасай отырып энергияны үздіксіз сәулелендіруі керек және энергияны жоғалтып, «ядроға» түсуі керек. Оның үстіне электродинамиканың заңдарымен түсіндірілетін элетронның қозғалу сипаты шындығында </w:t>
      </w:r>
      <w:r w:rsidRPr="006E1780">
        <w:rPr>
          <w:rFonts w:ascii="Times New Roman" w:eastAsia="Times New Roman" w:hAnsi="Times New Roman"/>
          <w:sz w:val="24"/>
          <w:szCs w:val="24"/>
          <w:lang w:eastAsia="ru-RU"/>
        </w:rPr>
        <w:lastRenderedPageBreak/>
        <w:t>байқалатын сызықтық сызықтық спектрге әкелмейді. Спектрдің сызықтарысерияларға топтасады және серияның «қысқа толқындық» құйрығында қоюланады. Тиісті сериялар сызығының жиілігі қызықты арифметикалық заңдарға бағынған.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Бор спектроскопияның негізгі заңын түсіндіре алды және электронның заряды мен массасы, жарық жылдамдығы мен Планк тұрақтысы сияқты фундаментальды шамалардан Ридберг тұрақтысын есептеп шығарды. Бірақ ол үшін Бор атом физикасына физиканың жіктеулерінен алабөтен түсініктерді ендіруіне тура келді. Бұл ең алдымен атомдардың стационарлық жағдайлары туралы түсінктер. Атом стацонарлық жағдайды тұрып, сеулелендірмейді, дей тұрғанмен шеңбер орбита бойынша периодтық қозғалыстар жасайды. Мұндай жағдайлар үшін имкульс кезеңі һ/2π-дың дүркіндігіне тең. Электрон бір орбитадан екінші орбитаға өткен кезде квантқа тең энергияны сәулелендіреді, жұтады.</w:t>
      </w:r>
    </w:p>
    <w:p w:rsidR="00191044" w:rsidRPr="006E1780" w:rsidRDefault="00191044" w:rsidP="006E1780">
      <w:pPr>
        <w:spacing w:after="0" w:line="240" w:lineRule="auto"/>
        <w:ind w:left="567" w:firstLine="567"/>
        <w:jc w:val="both"/>
        <w:rPr>
          <w:rFonts w:ascii="Times New Roman" w:eastAsia="Times New Roman" w:hAnsi="Times New Roman"/>
          <w:b/>
          <w:bCs/>
          <w:i/>
          <w:iCs/>
          <w:sz w:val="24"/>
          <w:szCs w:val="24"/>
          <w:lang w:eastAsia="ru-RU"/>
        </w:rPr>
      </w:pPr>
      <w:r w:rsidRPr="006E1780">
        <w:rPr>
          <w:rFonts w:ascii="Times New Roman" w:eastAsia="Times New Roman" w:hAnsi="Times New Roman"/>
          <w:sz w:val="24"/>
          <w:szCs w:val="24"/>
          <w:lang w:eastAsia="ru-RU"/>
        </w:rPr>
        <w:t xml:space="preserve">Сонымен, 1917 жылы Бордың идеялары Бордың өз еңбектінде де, басқа авторлардың да еңбектерінде жан-жақты дамыды. Олар тәжирибелік тұрғыдан расталып, жалпыға бірдей қабылданды. Теория көпэлектрондық атомдарды қарастыру эрекеттерінде бетпе-бет келген көптеген қиындықтар, Зееманның аномальды әсері және көптеген басқалар Бордың теориясы қаншалықты табысты болғанымен, бірқатар кемшілктер бар екендігін көрсетті. Қиындықт ар мен қарама-қайшылықтар жинақталып қалды және одан шығар жолды іздеу керек еді. Алайда, Бор теориясының қиындықтары қалай жойылғандығын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Радиоактивтіліктің ашылуы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XIX ғасырдың соңында газ арқылы электр қуатының өтуіне қызығушылық артты. Фарадей осы құбылыспен айналыса отырып, жарқыраған зарядталмаған газдың көлеңкелі тұсын ашты. Зарядталмаған газдың ары қарай көбеюі жарықтанудың мінездемесін өзгертті.1859 жылы математик Плюкер егер қатты қуатсызданса катодтан көкшіл сәуле шығып, анодқа дейін жететінін және түтікшенің шынысын жарықтандыратынын байқады. Плю-кердің ізбасары Гитт-орф1869 жылы ұстазының жолын жалғастырып, егер катодпен жазықтық бетімен қатты дене болған жағдайда ғана флюо- рес-цир-лік түтікшенің бетінде айқын көлеңке пайда болатынын айтты.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Гольд-штейн</w:t>
      </w:r>
      <w:r w:rsidRPr="006E1780">
        <w:rPr>
          <w:rFonts w:ascii="Times New Roman" w:eastAsia="Times New Roman" w:hAnsi="Times New Roman"/>
          <w:sz w:val="24"/>
          <w:szCs w:val="24"/>
          <w:u w:val="single"/>
          <w:lang w:eastAsia="ru-RU"/>
        </w:rPr>
        <w:t> </w:t>
      </w:r>
      <w:r w:rsidRPr="006E1780">
        <w:rPr>
          <w:rFonts w:ascii="Times New Roman" w:eastAsia="Times New Roman" w:hAnsi="Times New Roman"/>
          <w:sz w:val="24"/>
          <w:szCs w:val="24"/>
          <w:lang w:eastAsia="ru-RU"/>
        </w:rPr>
        <w:t xml:space="preserve">сәулелерді зерттей келе оларды катод сәулелері деп атады. Үш жыл өткен соң Вильям Кру-кс катод сәулелерінің материалды табиғатын дәлелдеді. Катод сәулелерінің магнит өрісі арқылы Крукс түтікшесінде ауытқуы классикалық мектептік демонстрация болды. Осындай Крукс түтікшелерімен 1895 жылы аяғында профессор Конрад Рентген эксперимент өткізді. Бірде тәжірбие аяқталар кезінде түтікшені қара түсті картоннан жасалған қаптағышпен жауып, жарықты сөндіріп түктікшені қоректендіретін индукаторды қоспай тұрып, ол сине-ро-дис-ік баридің жарқылын экраннан байқады, ол жарқыл түтікшенің жанынан байқалды. Осы жағдайға таң қалған Рентген экспериментін жалғастырды.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Ол 1895 жылдың 18 желтоқсанындағы хабарламасында «Сәулелердің жаңа түрі туралы» тәжірбиесін хабарлады. Рентген оларды зерттей келе қысқаша «Х-сәулелері» деп атады. Ол бұл сәулелердің ағаш, қағаз, эбонит және металдың жұқа қабаттарынан өтетінін анықтады. Одан кейін ол өзінің сенсациялық тәжірбиесімен бөлісті. Егер қолды разрядты түтікшемен экранның ортасында ұстаса, онда сүйектердің қою көлеңкелері және қолдың әлсіз көлеңкелері көрінеді. Бұл адам денесінің ең алғашқы ренгеноскопиялық зерттеуі еді. Алғашқы тәжірбиесінен кейін-ақ Рентген Х-сәулелерінің катод сәулелерінен айырмашылығын білді. Олар зарядты тасымалдамайды және магнит өрісінен ауытқымайды, алайда катод сәулелері арқылы қозады. Рентгеннің ашқан тәжірбиесі ғылым әлемінде үлкен қызығушылық тудырды. Оның тәжірбиесі әлемнің лабораторияларында қайталанды.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Вильям Конрад Рентген 1845 жылы 27 наурызда Германияның Ленепа қаласында дүниеге келді. Ол Цюрихте техникалық білім алды.1868жылы философия докторы дәрежесіне диссертация қорғап, алдымен Цюрихте фзика кафедрасында ассистент болып, сосын Гисенде, кейін Страс-бургте жұмыс істейді. Бұл кездері Рентген жақсы тәжірбиелік сабақ алды және бірінші дәрежелі тәжірбиеші болып шықты. 1885-1900 Вюрц-бург университетінде профессор болып жұмыс істеп жүріп Рентген өз атымен аталатын сәулелерді ашты. Бұл ашылу үшін 1901 жылы Нобель сыйлығын алды және ең алғашқы физикалық лауреат атанды.1900 жылдан бастап өмірінің соңына дейін (1923 жылы 10-ақпанда өмірден озды) ол Мюнхен университетінде жұмыс істеді.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lastRenderedPageBreak/>
        <w:t>1896 жылы 20-қаңтар дүйсенбі куні Анри Пуанкаре Париж академиясының отырысында жаңадан ашылған сәулелермен рентген сәулелерінің флюоресценцияға қатысы бар екендігі туралы өз ойын айтты. Отырысқа қатысушылардың арасында Анри Беккерель болатын.Ол Пуанкаренің гипотезасын шешуді ұйғарды.Беккерель көптеген тәжірбие нәтижесінде минерал жарықтанусыз фотопластинкаға экран арқылы көрінбейтін сәуле түсіретінін анықтады.Уран тұзы ешқандай сыртқы әсерсіз фотопластинкаға түсетін көрінбейтін сәуле шығаратынын байқады.Осы ашылуын Беккерель екінші наурыз күні жариялады.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Көптеген тәжірбиелер жасау арқылы Беккерель Пуанкаренің гипотезасын теріске шығарды. Сәулелерді тек уран қосылыстары ғана шығара алатыны белгілі болды.Олар ауаны иондауға және зарядталған электроскопты зарядсыздандыра алатын қасиетке ие .1896 жылы 23-ші қарашада Беккерель уран физикалық және химиялық күйіне қарамай көрінбейтін уран сәулелерін шығаратыны туралы жариялады.1897жылы Кавендиш лабораториясында катод сәулелерінің жұмбағы шешілді.Катод сәулелерінің корпускулалық табиғатын Кавендиш лабораториясының жас директоры Д.Д.Томсон анықтады.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Джозеф Джон Томсон 1856 жылы 18-ші желтоқсанда Манчестрде дүниеге келген.Ол Оуэн-колледжін тәмамдаған.1876-1880 жылдары Кембридж университетінде оқыды.1880 жылы қаңтарда соңғы сынақтарын жақсы тапсырып, Кавендиш лабораториясында жұмыс істей бастайды.Ол кезде лаборатория директоры Рэлей болатын.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22-ші желтоқсанда Рэлей кеткеннен кейін 27 жастағы Томсон Кавендиш лабораториясының үшінші профессоры болып сайланды.Томсон кезеңінде көптеген өзгерістер болды.1887 жылы Максвелдің көптеген кітаптары лабораторияға берілді. 1890 жылы Максвелл шәкіртақысы беріле бастады.Шәкіртақы зерттеуші-студенттерге берілді.1893 жылы Томсон Кавендиштің физикалық қоғамын ұйымдастырды.Томсон лабораториялық шеберліктің дамуына коп көңіл бөліп,жақсы механиктерді оқуға шақырып,оларды үйретті.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Рэлей кезеңінде Томсон өзінің ғылыми жолын Кавендиш лабораториясында бастады. Оның ең алғашқы мақаласы 1880 жылы жарықтың электромагниттік теориясына арналды.Келесі жылы екі жұмыс пайда болды,оның бірі жарықтың электромагниттік теориясының бастамасы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Рентген сәулелерінің ашылуы Томсонның газ арқылы электр өтуіне деген қызығушылығын одан сайын арттырды. Бұл ұжымдық жұмыстың нәтижесі 1903 жылы классикалық монография «Газдар арқылы электрдің өтуі» жарыққа шықты.Осы зерттеу кезінде электрон ашылды.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Томсон түтікшеден ауаны шығарудың техникасын дамытып, катод бумасының электр өрісі арқылы ауытқуын анықтады. Томсон түтікшесі конденсатордың пластинкалары арқылы электрлі сәуленінің үлгісі болды. Катод бумасына электр және магнит өрісі арқылы Томсон катод сәулелерінің е/m қатынасын анықтауға мүмкіндік 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Атом электроннан тұратыны белгілі болды. Томсонның өзі атомның электромагниттік моделін құрастырды. Оның болжамы бойынша теріс зарядталған зарядтар оң зарядталған бөліктің ішінде болады деп ойлады. Бұл «Томсон атомы» Резерфордтың ядроны және Бордың атом моделін жасағанға дейін ең кең таралған модель болды. Томсон әдісінің дамуы электронды оптиканың, электронды лампаны қуаттаған бөліктердің тездетушілердің негізін құрайды. Томсонның ең үлкен еңбегі физиктерді электрондарды басқаруға үйретті.1906 жылы Д.Д.Томсонға Нобель сыйлығы берілді. Кавендиш лабораториясында атақты Вильсон камерасының өмірі басталды.Оны 1911 жылы осы лабораторияның оқушысы әрі қызметкері Томсон Вильсон құрастырды.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Томсонмен оның оқушыларының атомдық және ядролық физиканың пайда болуында атқарған рөлі өте үлкен. Бірақ Д.Д.Томсон өмірінің соңына дейін эфирдің жақтаушысы болып қалды.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Д.Д.Томсон 1940 жылы 30-тамызда Англияның басына қиын күндер туған кезде, яғни гитлер жақтастарының басып кіру қаупі туған кезде өмірден өтті.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Пьер және Мария Кюридің еңбектері мен өмірі</w:t>
      </w:r>
      <w:r w:rsidRPr="006E1780">
        <w:rPr>
          <w:rFonts w:ascii="Times New Roman" w:eastAsia="Times New Roman" w:hAnsi="Times New Roman"/>
          <w:sz w:val="24"/>
          <w:szCs w:val="24"/>
          <w:lang w:eastAsia="ru-RU"/>
        </w:rPr>
        <w:br/>
        <w:t>Пьер мен Мария Кюри жаңа құпия іспен айналыса бастады. 1987 жылы Мария Склодовская-Кюри радиоактивтілікті зерттей бастады және өзінің докторлық дисертациясын қорғады. 1898 жылы алғаш радиоактивтілік туралы мақала жазды.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Мария Кюри алғашқы жұмысын өзінің аналогиялық уран жайлы зерттеді. Ол «торийдің уранға қатысын» тапты. Германий Шмидт аналогиялық результатын жариялайды. Кейін ол </w:t>
      </w:r>
      <w:r w:rsidRPr="006E1780">
        <w:rPr>
          <w:rFonts w:ascii="Times New Roman" w:eastAsia="Times New Roman" w:hAnsi="Times New Roman"/>
          <w:sz w:val="24"/>
          <w:szCs w:val="24"/>
          <w:lang w:eastAsia="ru-RU"/>
        </w:rPr>
        <w:lastRenderedPageBreak/>
        <w:t>«уран мен торий бір бірімен тығыз байланысты екенін тапты, бұны радиактивтілік деп атадым, кейін жалпы шешім бойынша радиоактивтілік деп аталсын деген шешім шыгады» деп жазады. Шілде айындағы мақалада Пьер мен Мария ерлі-зайыпты деп жазылады. Пьер өзінің жұмысын тастап әйелінің жұмысына белсенді түрде көмектеседі. Ерлі зайыптылр мектептің қираған сарайын физика және химия пәнінен лабороториясын ашып титандық жұмысын уран рудасын зерттейді. «Пьер Кюри» атты кітабында Мария бұл жұмысты егжей тегжейлі зерттеулері жпйлы жазады.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Еңбек өзінің жемісін әкелді. 1898 жылы жаңа радиоактивтілік пайда болды. Шілдеде шыққан Мария мен Пьер Кюри зерттеулерінде «жаңа радиоактивтіліктің рудасын» плоний мен радийдің ашылуымен радиоактивтіліктің жаңа сатысы ашылды. 1903 жылы желтоқсанда А. Беккерель, Пьер және Мария Кюри Нобель сыйлығын 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Анри Беккерель 15 желтоқсанда 1852жылы белгілі физик Александр Эдмонда Беккерел отбасында дүниеге келген. Анри лицейде оқыды содан политехникалық мектепті бітірген соң инженерлік институтында жұмыс істеген. бірақ көп ұзамай әйелі қайтыс болып, баласы Жан екеуі әкесіне көшіп келеді. Алғаш Политехникалық мектебінде оқытушы болып қызмет етті. 1878жылы ағасы қайтыс болған соң әкесіне көмекші болады. 1888 жылы Анри докторлық десертация қорғайды. Жыл өткен соң Академиялық ғалым болады. Беккерелдің өмірі радиоактивтіліктің ашылуынан кейін қатты өзгереді. ол Нобель сыйлығының иегері, атақты Париж ғалымы, Лондон Королдік мүшесі болды. Беккерель 1908 жылы 25 тамызда қайтыс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Пьер Кюри 15 мамырда 1859 жылы Париж дәрігерлерінің отбасында туылған. Әкесі Эжен Кюри 1848 жылғы революционер. Олар Жаку және Пьер ағайынды болған.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Пьер үйде білім алды. 16жасында балавр атанған. жас бакалавр Сорбанада алғаш лекция тындады, Фармацевтикалық университетінде Леру профессордың лабораториясында жұмыс истеді. Осы уақыттарда інісі Жакпен бірге кристалды зерттеумен айналысады. Жак Кюри Монпельге барып минерологиямен айналысады. 1895 жылы Мария Склодовскаямен үйленеді. 19 сәуірде ауылға оралады. ол кошеде келе жатып жол апатынан қайтыс болады.</w:t>
      </w:r>
    </w:p>
    <w:p w:rsidR="001106C8" w:rsidRDefault="00191044" w:rsidP="001106C8">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Олар бірігіп радиактивті элемент ашты. 1903 жылы Нобель сыйлығын алды. Пьер қайтыс болған соң, Мария Кюри Париж университетіндегі орнын басқарды. 1906 жылы 13 мамырда Нобель сыйлығын алған және Сарбоннадағы алғашқы профессор болды. Мария алғаш рет радиоактивтіліктен лекция оқыды. 1911 жылы Нобель сыйлығын екінші марте алды. Склодовская-Кюри Нобель сыйлығымен екі рет (1903 ж. физика, 1911 ж. химия салалары бойынша) марапатталды. 1910 ж. Мария Кюри радий химиялық элемент екендiгiн дәлелдеп бередi. Бiрнеше айдан кейiн Швед Корольдiгiнiң Ғылым академиясы химия саласы бойына Мария Кюриге Нобель сыйлығын бередi. </w:t>
      </w:r>
    </w:p>
    <w:p w:rsidR="001106C8" w:rsidRPr="001106C8" w:rsidRDefault="001106C8" w:rsidP="001106C8">
      <w:pPr>
        <w:spacing w:after="0" w:line="240" w:lineRule="auto"/>
        <w:ind w:left="567" w:firstLine="567"/>
        <w:jc w:val="both"/>
        <w:rPr>
          <w:rFonts w:ascii="Times New Roman" w:eastAsia="Times New Roman" w:hAnsi="Times New Roman"/>
          <w:sz w:val="24"/>
          <w:szCs w:val="24"/>
          <w:lang w:eastAsia="ru-RU"/>
        </w:rPr>
      </w:pPr>
      <w:r w:rsidRPr="009818A4">
        <w:rPr>
          <w:rFonts w:ascii="Times New Roman" w:hAnsi="Times New Roman"/>
          <w:b/>
        </w:rPr>
        <w:t>Тақырыпты бекітуге арналған сұрақтар:</w:t>
      </w:r>
    </w:p>
    <w:p w:rsidR="00191044" w:rsidRPr="00B7505E"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eastAsia="ru-RU"/>
        </w:rPr>
        <w:t>1.Вильям Конрад Рентген</w:t>
      </w:r>
      <w:r w:rsidR="00B7505E">
        <w:rPr>
          <w:rFonts w:ascii="Times New Roman" w:eastAsia="Times New Roman" w:hAnsi="Times New Roman"/>
          <w:sz w:val="24"/>
          <w:szCs w:val="24"/>
          <w:lang w:val="kk-KZ" w:eastAsia="ru-RU"/>
        </w:rPr>
        <w:t xml:space="preserve"> зерттеулері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2.Кавендиш зертханасының профессоры Д.Д.Томсон.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3.Пьер мен Марии Кюрилердің жұмысы.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4.Атом ядросының ашылуы.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Волькенштейн В.С. Сборник задач по общему курсу физики, СП,: Книжный мир, 2018</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p>
    <w:p w:rsidR="00191044" w:rsidRDefault="00191044" w:rsidP="002E3FBF">
      <w:pPr>
        <w:spacing w:after="0" w:line="240" w:lineRule="auto"/>
        <w:ind w:left="567" w:firstLine="567"/>
        <w:jc w:val="center"/>
        <w:rPr>
          <w:rFonts w:ascii="Times New Roman" w:eastAsia="Times New Roman" w:hAnsi="Times New Roman"/>
          <w:b/>
          <w:bCs/>
          <w:sz w:val="24"/>
          <w:szCs w:val="24"/>
          <w:lang w:eastAsia="ru-RU"/>
        </w:rPr>
      </w:pPr>
      <w:r w:rsidRPr="006E1780">
        <w:rPr>
          <w:rFonts w:ascii="Times New Roman" w:eastAsia="Times New Roman" w:hAnsi="Times New Roman"/>
          <w:sz w:val="24"/>
          <w:szCs w:val="24"/>
          <w:lang w:eastAsia="ru-RU"/>
        </w:rPr>
        <w:t>№</w:t>
      </w:r>
      <w:r w:rsidRPr="006E1780">
        <w:rPr>
          <w:rFonts w:ascii="Times New Roman" w:eastAsia="Times New Roman" w:hAnsi="Times New Roman"/>
          <w:b/>
          <w:bCs/>
          <w:sz w:val="24"/>
          <w:szCs w:val="24"/>
          <w:lang w:eastAsia="ru-RU"/>
        </w:rPr>
        <w:t>21дәріс</w:t>
      </w:r>
    </w:p>
    <w:p w:rsidR="00240D77" w:rsidRPr="006E1780" w:rsidRDefault="00240D77" w:rsidP="002E3FBF">
      <w:pPr>
        <w:spacing w:after="0" w:line="240" w:lineRule="auto"/>
        <w:ind w:left="567" w:firstLine="567"/>
        <w:jc w:val="center"/>
        <w:rPr>
          <w:rFonts w:ascii="Times New Roman" w:eastAsia="Times New Roman" w:hAnsi="Times New Roman"/>
          <w:sz w:val="24"/>
          <w:szCs w:val="24"/>
          <w:lang w:eastAsia="ru-RU"/>
        </w:rPr>
      </w:pPr>
    </w:p>
    <w:p w:rsidR="00191044" w:rsidRDefault="00191044" w:rsidP="006E1780">
      <w:pPr>
        <w:spacing w:after="0" w:line="240" w:lineRule="auto"/>
        <w:ind w:left="567" w:firstLine="567"/>
        <w:jc w:val="both"/>
        <w:rPr>
          <w:rFonts w:ascii="Times New Roman" w:eastAsia="Times New Roman" w:hAnsi="Times New Roman"/>
          <w:b/>
          <w:bCs/>
          <w:sz w:val="24"/>
          <w:szCs w:val="24"/>
          <w:lang w:eastAsia="ru-RU"/>
        </w:rPr>
      </w:pPr>
      <w:r w:rsidRPr="006E1780">
        <w:rPr>
          <w:rFonts w:ascii="Times New Roman" w:eastAsia="Times New Roman" w:hAnsi="Times New Roman"/>
          <w:b/>
          <w:bCs/>
          <w:i/>
          <w:iCs/>
          <w:sz w:val="24"/>
          <w:szCs w:val="24"/>
          <w:lang w:eastAsia="ru-RU"/>
        </w:rPr>
        <w:t>Дәріс тақырыбы: </w:t>
      </w:r>
      <w:r w:rsidRPr="006E1780">
        <w:rPr>
          <w:rFonts w:ascii="Times New Roman" w:eastAsiaTheme="minorEastAsia" w:hAnsi="Times New Roman"/>
          <w:sz w:val="24"/>
          <w:szCs w:val="24"/>
          <w:lang w:val="kk-KZ" w:eastAsia="ru-RU"/>
        </w:rPr>
        <w:t xml:space="preserve">Ғылымға үлес қосқан Ресей ғалымдары. </w:t>
      </w:r>
      <w:r w:rsidRPr="006E1780">
        <w:rPr>
          <w:rFonts w:ascii="Times New Roman" w:eastAsia="Times New Roman" w:hAnsi="Times New Roman"/>
          <w:b/>
          <w:bCs/>
          <w:sz w:val="24"/>
          <w:szCs w:val="24"/>
          <w:lang w:eastAsia="ru-RU"/>
        </w:rPr>
        <w:t xml:space="preserve"> </w:t>
      </w:r>
    </w:p>
    <w:p w:rsidR="00240D77" w:rsidRPr="006E1780" w:rsidRDefault="00240D77" w:rsidP="006E1780">
      <w:pPr>
        <w:spacing w:after="0" w:line="240" w:lineRule="auto"/>
        <w:ind w:left="567" w:firstLine="567"/>
        <w:jc w:val="both"/>
        <w:rPr>
          <w:rFonts w:ascii="Times New Roman" w:eastAsia="Times New Roman" w:hAnsi="Times New Roman"/>
          <w:b/>
          <w:bCs/>
          <w:sz w:val="24"/>
          <w:szCs w:val="24"/>
          <w:lang w:eastAsia="ru-RU"/>
        </w:rPr>
      </w:pPr>
    </w:p>
    <w:p w:rsidR="00B01F8D" w:rsidRPr="00B01F8D" w:rsidRDefault="00B01F8D" w:rsidP="00B01F8D">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00240D77" w:rsidRPr="006E1780">
        <w:rPr>
          <w:rFonts w:ascii="Times New Roman" w:eastAsiaTheme="minorEastAsia" w:hAnsi="Times New Roman"/>
          <w:sz w:val="24"/>
          <w:szCs w:val="24"/>
          <w:lang w:val="kk-KZ" w:eastAsia="ru-RU"/>
        </w:rPr>
        <w:t>Ғылымға үлес қосқан Ресей ғалымдары</w:t>
      </w:r>
      <w:r w:rsidR="00240D77">
        <w:rPr>
          <w:rFonts w:ascii="Times New Roman" w:eastAsia="Times New Roman" w:hAnsi="Times New Roman"/>
          <w:bCs/>
          <w:sz w:val="24"/>
          <w:szCs w:val="24"/>
          <w:lang w:val="kk-KZ" w:eastAsia="ru-RU"/>
        </w:rPr>
        <w:t xml:space="preserve"> </w:t>
      </w:r>
      <w:r>
        <w:rPr>
          <w:rFonts w:ascii="Times New Roman" w:eastAsia="Times New Roman" w:hAnsi="Times New Roman"/>
          <w:bCs/>
          <w:sz w:val="24"/>
          <w:szCs w:val="24"/>
          <w:lang w:val="kk-KZ" w:eastAsia="ru-RU"/>
        </w:rPr>
        <w:t>туралы ақпарат беру</w:t>
      </w:r>
      <w:r w:rsidRPr="00B01F8D">
        <w:rPr>
          <w:rFonts w:ascii="Times New Roman" w:hAnsi="Times New Roman"/>
          <w:sz w:val="24"/>
          <w:szCs w:val="24"/>
          <w:lang w:val="kk-KZ"/>
        </w:rPr>
        <w:t>.</w:t>
      </w:r>
    </w:p>
    <w:p w:rsidR="00B01F8D" w:rsidRPr="005D080F" w:rsidRDefault="00B01F8D" w:rsidP="00B01F8D">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sidR="00240D77">
        <w:rPr>
          <w:rFonts w:ascii="Times New Roman" w:hAnsi="Times New Roman"/>
          <w:sz w:val="24"/>
          <w:szCs w:val="24"/>
          <w:lang w:val="kk-KZ" w:eastAsia="ko-KR"/>
        </w:rPr>
        <w:t>Ақпараттық</w:t>
      </w:r>
      <w:r>
        <w:rPr>
          <w:rFonts w:ascii="Times New Roman" w:hAnsi="Times New Roman"/>
          <w:sz w:val="24"/>
          <w:szCs w:val="24"/>
          <w:lang w:val="kk-KZ" w:eastAsia="ko-KR"/>
        </w:rPr>
        <w:t xml:space="preserve"> </w:t>
      </w:r>
      <w:r w:rsidRPr="005D080F">
        <w:rPr>
          <w:rFonts w:ascii="Times New Roman" w:hAnsi="Times New Roman"/>
          <w:sz w:val="24"/>
          <w:szCs w:val="24"/>
          <w:lang w:val="kk-KZ" w:eastAsia="ko-KR"/>
        </w:rPr>
        <w:t>дәріс</w:t>
      </w:r>
    </w:p>
    <w:p w:rsidR="00B01F8D" w:rsidRPr="006E1780" w:rsidRDefault="00B01F8D" w:rsidP="00B01F8D">
      <w:pPr>
        <w:spacing w:after="0" w:line="240" w:lineRule="auto"/>
        <w:ind w:left="567" w:firstLine="567"/>
        <w:rPr>
          <w:rFonts w:ascii="Times New Roman" w:eastAsia="Times New Roman" w:hAnsi="Times New Roman"/>
          <w:b/>
          <w:bCs/>
          <w:sz w:val="24"/>
          <w:szCs w:val="24"/>
          <w:lang w:val="kk-KZ" w:eastAsia="ru-RU"/>
        </w:rPr>
      </w:pPr>
    </w:p>
    <w:p w:rsidR="00191044" w:rsidRPr="006E1780" w:rsidRDefault="00191044" w:rsidP="006E1780">
      <w:pPr>
        <w:spacing w:after="0" w:line="240" w:lineRule="auto"/>
        <w:ind w:left="567" w:firstLine="567"/>
        <w:rPr>
          <w:rFonts w:ascii="Times New Roman" w:eastAsiaTheme="minorEastAsia" w:hAnsi="Times New Roman"/>
          <w:sz w:val="24"/>
          <w:szCs w:val="24"/>
          <w:lang w:val="kk-KZ" w:eastAsia="ru-RU"/>
        </w:rPr>
      </w:pPr>
      <w:r w:rsidRPr="00B01F8D">
        <w:rPr>
          <w:rFonts w:ascii="Times New Roman" w:eastAsia="Times New Roman" w:hAnsi="Times New Roman"/>
          <w:b/>
          <w:i/>
          <w:sz w:val="24"/>
          <w:szCs w:val="24"/>
          <w:lang w:val="kk-KZ" w:eastAsia="ru-RU"/>
        </w:rPr>
        <w:t>Дәріс жоспары</w:t>
      </w:r>
      <w:r w:rsidRPr="006E1780">
        <w:rPr>
          <w:rFonts w:ascii="Times New Roman" w:eastAsiaTheme="minorEastAsia" w:hAnsi="Times New Roman"/>
          <w:sz w:val="24"/>
          <w:szCs w:val="24"/>
          <w:lang w:val="kk-KZ" w:eastAsia="ru-RU"/>
        </w:rPr>
        <w:t xml:space="preserve"> </w:t>
      </w:r>
    </w:p>
    <w:p w:rsidR="00191044" w:rsidRPr="006E1780" w:rsidRDefault="00191044" w:rsidP="006E1780">
      <w:pPr>
        <w:spacing w:after="0" w:line="240" w:lineRule="auto"/>
        <w:ind w:left="567" w:firstLine="567"/>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1. Ресейдегі  физиканың дамуы. </w:t>
      </w:r>
    </w:p>
    <w:p w:rsidR="00191044" w:rsidRPr="006E1780" w:rsidRDefault="00191044" w:rsidP="006E1780">
      <w:pPr>
        <w:spacing w:after="0" w:line="240" w:lineRule="auto"/>
        <w:ind w:left="567" w:firstLine="567"/>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2. Тарихи ескертулер. </w:t>
      </w:r>
    </w:p>
    <w:p w:rsidR="00191044" w:rsidRPr="006E1780" w:rsidRDefault="00191044" w:rsidP="006E1780">
      <w:pPr>
        <w:ind w:left="567" w:firstLine="567"/>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3.   Радиотехника және радиофизика</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Ғылыми жаңалықтардың көпшілігі Ресейде ашылғаны туралы ақпараттарды әдебиет көздерінен табу қиын емес. Сонымен бірге, біз осы жаңалықтардың авторлары: Д. Бернулли, Л. Эйлер, М.В. Ломоносов, П.Н. Лебедев, А.Г. Столетов, Н.А. Умов,  Д. И. Менделеев және басқалар екенін білеміз. Орыс физикасы дүниежүзілік ғылымның дамуына өте үлкен үлесін қосты. Бірақ ол шешуші болған жоқ. Негізгі идеялар, шешуші тәжірибелер (эксперимент), заң бойынша басқа елдің ғалымдарына тиесілі болды. ХІХ ғ. Ресей ғылымына реттеп мінездеме беретін болсақ: </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1) физиканың барлық бағыттары емес, тек жеке, өте сирек бағыттары ғана дамыды;</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2) ғылыми зерттеулер тек  университет кафедраларында ғана жүргізілді; осы уақытта барлық арнайы ғылыми бөлімдер болмады;</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3) ғылымға ақшалай салымдар мемлекет тарапынан болсын, жеке адам адамдар тарапынан болсын өте аз болды;</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4) өте ірі ұйымдастырушы – ғалымдар басқарған мектептер аз болды;</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5) университеттік және техникалық білім жүйесінің ғылыми дәрежесі жоғары білікті мамандарды дайындауға жеткіліксіз болды.</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ХІХ ғ. ғылым формальды түрде француз, ағылшын, неміс, орыс  т.б. деп  бөлінгенімен, жеткілікті мөлшерде  интернационалды болды. ХХ ғасырдың  басына қарай ғылымның, әсіресе техникамен байланысты бөлімінде, ұлттық  белгілер күшейе түсті. Бұның себебі, ғылым көп миллитаризацияланды, ал мемлекетаралық  бәсекелестік  бұл процессті  жылдамдатты. Әрбір мемлекет айналысатын  ғылыми  зерттеулер  облысы  кеңейіп, соңында сол мемлекетте  ғылыммен  «барлық  фронт  болып»  шұғылдануға  әкелді. Әрине, ол толықтай тек  Екінші дүниежүзілік  соғыстан  кейін, АҚШ – пен  КСРО сынды  екі  үлкен  держава  арасында  болды. 2001 ж. соңында  Брюссельдегі  НАТО-ның  штаб–пәтерінде  сөйлеген  Нобель  сыйлығының  лауреаты, атақты  Кеңес  және  Ресей  физигі  Ж.И. Алферов, Швецияда  Нобель  сыйлығының  мерейтойына  арнап  өткізілген  «дөңгелек  үстелдің»  нәтижесіне  сүйенді. Онда  ХХ ғ. ғылымының  алға  басуын, екі  мемлекеттің  дамуына  да  әсер  еткен  АҚШ пен  КСРО  арасындағы  бәсекелестіктің  айқындалғаны  айтылды.</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АҚШ пен  КСРО-да ғылымның  дамуына  әр  түрлі  жағдай  жасалғанын  айта  аламыз. Бірінші  жоғарғы  державада  ғалымдардың  ғылыми  дәрежесі  айтарлықтай  жоғары  болды. Ғылыми  контингенті: Еуропа, Азия, Латын  Америкасы  елдерінің  ең  жақсы  ойшылдарынан  құралды  (тек 20% физиктері  ғана  жергілікті  американдықтар  болды).  КСРО  өз  күшімен  жұмыс  істеу  керек  болды, сондықтан  ғылымға  көбінесе  орташа  қабілетті  адамдар  келді. Сол  кезде  КСРО-да  Кеңес  ғалымдарына  әлемдік  ғылыммен  нәтижелі  бәсекелесуге  мүмкіндік  туғызған  ғылым  бірлестігі  өте  жоғары  деңгейде  болды, әсіресе  алдыңғы  қатардағы  физика  және  басқа  да  салалары.</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Төңкеріске дейінгі  Ресейде  негізгі  ғылыми  зерттеулер  университет  кафедраларына  бағытталды, оның  өзі барлығында  емес, тек  алдыңғы  қатарлы:  Мәскеу, Санкт – Петербург, Қазан, Киев, Варшава, Гельсингформ және  т.б. Сол  кезде  Германияда, Англияда, АҚШ–та және  Францияда  әр  түрлі  үлгіде  функцияландырылған  ғылыми  институттар  Ресейде  болған жоқ. Осындай  саясаттың  нәтижесінде  елде  жоғары  дәрежелі  жеке  ғалымдар  ғана  пайда  бола  бастады, көбінесе  математика  және  химия  салаларында. Физикада  олардың  сандары  аз  болды: физика – топтық ( коллективтік) ұжымдық  ғылым. Ол  көпшіліктің  еңбегін  талап  етеді, ал  оны  арнайы  ғылыми  бөлімдерсіз ( орындарсыз)  іске  асыру  мүмкін  емес. </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Төңкеріс  алдыңдағы  Ресейде  ғылымға  мемлекеттік  ақшалай  салымдар  өте  аз  болды, жәнеде  бізді  басқа  елдерден  ерекшелеген  бір  жағдай  ол  ғылымның  дамуына  жеке  капиталдың  қосқан  үлесінің  аздығы, себебі  сол  кезде  Батыста  ғылыми  зерттеулерге  жекеменшік  ірі  фирмалар  белсенді  түрде  ақша  салып  жатты. Ресейде  тек  Нобельдік  отбасылар  өндірушілері  ғана  ғылымға  ақшалай  жәрдемдесті. </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lastRenderedPageBreak/>
        <w:t>Ғылыми  зерттеулердің  дамуын Батыстағы: У. Томсон, және  Э. Резерфорд , Г. Гельмгольц  және  Н. Бор және  т.б. сынды  ірі  ұйымдастырушы–ғалымдар  мен  ғылыми  мектеп  басшыларынсыз  елестету  мүмкін  болмады. Ал  Ресейде  мұндай  мектептер жоқтың қасы болды. Тек  шетел  мектептерімен  азда  болса,  бәсекелесе  алатын, П.П. Лазарев, С.И. Вавилов, А.Р. Колли  және  басқа да оқымыстылар  шыққан  Мәскеудегі И. Лебедевтің  ғылыми  мектебі  ғана  болды .</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Төңкеріске  Ресейде, университеттік  білім  беру  өзінің  шамасына  байланысты  ғылымға  дарынды  ғалымдардың  көптеп  келуіне  жағдай  жасай  алмады. Сондықтан  физикамен  кәсіб  түрде  айналысқысы  келгендер  шетелге  кетіп,  сонда  оқып, көбіне  жұмыс  істеуге  ұзақ  жылдарға  қалып  қоятын  болған. Міне, осы  жағдай  Ресейде  ғылыми  мектептерінің  болмауы  мен  физика  ғылымының  төмен  сатыда  болуына  әкеліп  соқты . </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Қазан  төңкерісенен  кейін  ғылымның  дамуы  Ресейде  басқа  жолмен  жүрді. Ол  әлемдік  дәрежеге  жетті, қалай  болғанда  да  физика  ғылымы  жайында  осылай  айтуға  болады. </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Елдегі  төңкерістен  кейінгі  алғашқы  жылдары, көптеген  бұзылуларға  қарамастан, ғылым  бір  орында  қалып  қоймады. Одан  бөлек, дәл  осы  уақытта Ресейде  жаңа  физиканың  дамуына  бастау  болатын  бағыттар  айқындалды. Бұл  бағыттарға ірі  ғылыми  бөлімдердің  құрылуы, жоғары  мектептердің  жаңаруы  және  ғылыммен  байланысының  күшеюі, сонымен  бірге  мемлекеттік  және  қоғамдық  ғалымдар  бірлестігінің  құрылуы жатты. </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 </w:t>
      </w:r>
      <w:r w:rsidRPr="006E1780">
        <w:rPr>
          <w:rFonts w:ascii="Times New Roman" w:eastAsiaTheme="minorEastAsia" w:hAnsi="Times New Roman"/>
          <w:sz w:val="24"/>
          <w:szCs w:val="24"/>
          <w:lang w:val="kk-KZ" w:eastAsia="ru-RU"/>
        </w:rPr>
        <w:tab/>
        <w:t>Алғашқы  ғылыми  бірлестіктер  1918 ж. құрыла  бастады. Сол  жылдың  қазанында  В.Д. Бонч – Бруевич  Нижегород  радиозертханасы мен қазіргі  Радио–физикалық  ғылыми–зерттеу  институтын  құрды. Сол  айда  Петроградта  А.Ф. Иоффе  және  М.И. Неменов  құрған  Рентгеннорадиологтялық  институт (қазіргі  Физика–техикалық институт) жұмыс істей бастады, сонымен  бірге  Рожденственскийдің  басқаруымен  Оптика  институты  ашылды. Мәскеуде  Шанявский  университетінің  базасында  П.П. Лазарев  Биофизика  институтын  құрды. Бұл  институттар  Кеңес  физикасының  дамуында  үлкен  роль  атқарды. Кейінірек  осылардың  үлгісі  бойынша  басқаларда да  институттар  ашыла  бастады.</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Кеңес физикасының тарихы - өте кең тақырып, сондықтан да біз қысқаша кеңес елінінің ғылымға аса зор үлестерін қосқан атақты бірнеше физик-оқымыстылардың өмірбаяндарына тоқталайық.</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b/>
          <w:sz w:val="24"/>
          <w:szCs w:val="24"/>
          <w:lang w:val="kk-KZ" w:eastAsia="ru-RU"/>
        </w:rPr>
        <w:t xml:space="preserve">П.П. Лазарев </w:t>
      </w:r>
      <w:r w:rsidRPr="006E1780">
        <w:rPr>
          <w:rFonts w:ascii="Times New Roman" w:eastAsiaTheme="minorEastAsia" w:hAnsi="Times New Roman"/>
          <w:sz w:val="24"/>
          <w:szCs w:val="24"/>
          <w:lang w:val="kk-KZ" w:eastAsia="ru-RU"/>
        </w:rPr>
        <w:t xml:space="preserve">(51-сурет). Петр Петрович Лазарев 1878 ж. 4 сәуірінде Мәскеуде инженер-геодезист отбасында дүниеге келген. 1896 жылы гимназияны аяқтаған соң Мәскеу университетінің медицина факультетіне түседі. Медицинаны оқи жүре, ол бір уақытта физикаға қызығып, физика-математика факультетінде Н.А. УМО-ның және П.Н. Лебедевтің физикадан дәрістерін тыңдап жүреді. П.Н. Лебедев жетекшілік еткен физиканың қазіргі заманғы мәселелері бойынша колловиумға қатысып жүрді. Лебедев 1901 жылы медициналық факультетті аяқтап, физика-математикалық факультетке түсіп, оны екі жыл ішінде бітіріп шыққан осы тер төгіп оқыған студент-дәрігерге көңілі ауды. 1903 жылы екінші факультетті аяқтаған Лазарев медицинадан докторлық емтихандарды тапсырып құлақ, тамақ және мұрын ауруларын емдейтін университеттік емханаға ассистент болып тағайындалды. </w:t>
      </w:r>
    </w:p>
    <w:tbl>
      <w:tblPr>
        <w:tblW w:w="10632" w:type="dxa"/>
        <w:tblLayout w:type="fixed"/>
        <w:tblLook w:val="01E0" w:firstRow="1" w:lastRow="1" w:firstColumn="1" w:lastColumn="1" w:noHBand="0" w:noVBand="0"/>
      </w:tblPr>
      <w:tblGrid>
        <w:gridCol w:w="10632"/>
      </w:tblGrid>
      <w:tr w:rsidR="002E3FBF" w:rsidRPr="00C429B0" w:rsidTr="002E3FBF">
        <w:tc>
          <w:tcPr>
            <w:tcW w:w="10632" w:type="dxa"/>
          </w:tcPr>
          <w:p w:rsidR="002E3FBF" w:rsidRPr="006E1780" w:rsidRDefault="002E3FBF"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1903 жылы Лазарев өзінің «Манометрлік алаудың дыбыс шығаруы» атты алғашқы ғылыми жұмысын жазды. Келесі жұмысы 1905 жылы «Көру және есту мүшелерінің өзара әсерлесуі туралы» атты физиологиялық жұмыс болды. </w:t>
            </w:r>
          </w:p>
          <w:p w:rsidR="002E3FBF" w:rsidRPr="006E1780" w:rsidRDefault="002E3FBF"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1905 жылы шет елде болып, еуропалық университеттерде ғылыми жұмысты қоюмен танысқаннан кейін П.Н. Лебедев зертханасына түседі. Осы жерде ол қабырғаға орнатылған, сиретілген газ бен қабырға арасындағы температураның өзгеруіне зерттеу жүргізеді. Осындай өзгерістің болуын теориялық жүзде М. Смолуховский болжап айтқан болатын. П.П. Лазарев газ  қысымына   байланысты   өзгеріске   тәуелділігін   анықтауға   мүмкіндік  беретін</w:t>
            </w:r>
          </w:p>
        </w:tc>
      </w:tr>
    </w:tbl>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эксперименттік құрылғыны құрап шығарды. Бұл зерттеуді 1911 жылы Лазарев магистрлік жұмысы ретінде қорғап шықты. Осы жылы П.П. Лазарев және Мәскеу университетінің басқа да бірнеше көрнекі профессорлары Кассо білімі министрінің кертартпа әрекеттеріне қарсылық белгісі ретінде кетіп қалады.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П.П. Лазарев А.Л. Шанявский атындағы қалалық халық университетіндегі кафедрасына орналасты. Бұл А.Л. Шавнявскийдің қаржысына ашылған жеке оқу орны болатын. Осында П.П. Лазарев фотохимиялық және биофизикалық зерттеулермен айналысты, сондай-ақ, физикалық </w:t>
      </w:r>
      <w:r w:rsidRPr="006E1780">
        <w:rPr>
          <w:rFonts w:ascii="Times New Roman" w:eastAsia="Times New Roman" w:hAnsi="Times New Roman"/>
          <w:sz w:val="24"/>
          <w:szCs w:val="24"/>
          <w:lang w:val="kk-KZ" w:eastAsia="ru-RU"/>
        </w:rPr>
        <w:lastRenderedPageBreak/>
        <w:t xml:space="preserve">институтын жобалау құрылысына белсенді қатысты. Өзінің фотохимилық зерттеулерін 1912 жылы Варшава университетінде қорғап шықты.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Фотохимиядағы зерттеулер П.П. Лазаревті түбегейлі қызықтырып әкетті. Бұл Лазаревті жүйке қозуының иондық теориясын құруға әкеп соқты. Қозудың иондық теориясы Лазаревті атаққа әкелді, 1917 жылы 4 наурызда ол ғылым Академиясына мүше болып қабылданды.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1917 жылдың қаңтарында Миуссахтағы физикалық институттың ғимаратын салуға кірісіп кетті. Бұл ғимаратта қазан көтерілісінен кейін академик П.П. Лазарев жетекшілік еткен биологиялық физика Институтында  жемісті ғылыми өмір басталады. Бұл институт жас кеңес физикасының орталықтарының бірі болды. Бұл жерден атақты кеңес оқымыстылары, болашақ академиктер шыққан: С. И. Вавилов, Г. А. Гамбурцев, М. В. Шу-лейкин, П. А. Ребиндер; көрнекі кеңес оптиктері мен акустиктері: В. Л. Левшин, П. Н. Беликов, С. Н. Ржевкин; молекулалық құбылыстар бойынша ірі кеңес мамандары: А. С. Предводителев, Б. В. Ильин, Б. В. Дерягин және басқалар. </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Институт Курск магнит аномалиясын зерттеудің бастамашысы болды. Сол уақытта В.И. Лениннің қолдауымен болған бұл зерттеулер, қазіргі уақыттағы жоғары сапалы кендердің ірі запастарын өңдеумен ұштасып жатыр. </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П.П. Лазарев сонымен қатар, кең баспа ісімен де айналысты. 1918 жылдан бастап физикалық ғылымның басты жетістіктері жайындағы жаңа ақпараттар беретін «Успехи физических наук» атты журнал шыға бастады. </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П.П. Лазаревтің қажымас еңбектері соғыс жылдары 1942 жылы 24 сәуірде өзі қаза болған Алматыда үзілді. </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Басқа физикалық орталық болып В. К. Аркадьев, А. К. Тимирязев және Лебедевтің басқа оқушылары қайтып келген Мәскеу университеті болды.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sz w:val="24"/>
          <w:szCs w:val="24"/>
          <w:lang w:eastAsia="ru-RU"/>
        </w:rPr>
        <w:t xml:space="preserve">В. К. Аркадьев </w:t>
      </w:r>
      <w:r w:rsidRPr="006E1780">
        <w:rPr>
          <w:rFonts w:ascii="Times New Roman" w:eastAsia="Times New Roman" w:hAnsi="Times New Roman"/>
          <w:sz w:val="24"/>
          <w:szCs w:val="24"/>
          <w:lang w:eastAsia="ru-RU"/>
        </w:rPr>
        <w:t>(5</w:t>
      </w:r>
      <w:r w:rsidRPr="006E1780">
        <w:rPr>
          <w:rFonts w:ascii="Times New Roman" w:eastAsia="Times New Roman" w:hAnsi="Times New Roman"/>
          <w:sz w:val="24"/>
          <w:szCs w:val="24"/>
          <w:lang w:val="kk-KZ" w:eastAsia="ru-RU"/>
        </w:rPr>
        <w:t>3</w:t>
      </w:r>
      <w:r w:rsidRPr="006E1780">
        <w:rPr>
          <w:rFonts w:ascii="Times New Roman" w:eastAsia="Times New Roman" w:hAnsi="Times New Roman"/>
          <w:sz w:val="24"/>
          <w:szCs w:val="24"/>
          <w:lang w:eastAsia="ru-RU"/>
        </w:rPr>
        <w:t xml:space="preserve">-сурет). Владимир Константинович Аркадьев </w:t>
      </w:r>
      <w:r w:rsidRPr="006E1780">
        <w:rPr>
          <w:rFonts w:ascii="Times New Roman" w:eastAsia="Times New Roman" w:hAnsi="Times New Roman"/>
          <w:sz w:val="24"/>
          <w:szCs w:val="24"/>
          <w:lang w:val="kk-KZ" w:eastAsia="ru-RU"/>
        </w:rPr>
        <w:t>21 сәуірде 1884 жылы Мәскеуде дүниеге келген. Гимназияда оқып жүрген кезінде ол физикаға қызығушылық білдіріп, қолдан аспаптар жасап, олармен эксперименттер жүргізіп жүрген. Мәскеу университетіне түсіп, алғашқы курста П.Н. Лебедевке эфир арқылы Жер қозғалысын анықтау бойынша тәжірибе жоспарын ала барған. Лебедев оған ең алдымен профессор А.П. Соколовтың физикалық практикумын өтіп, содан кейін өзіне зертханаға келуіне кеңес береді. Аркадьев дәл осылай жасайды да, Лебедевтің зертханасында сантметрлік толқындар облысында темірдің ферромагниттік қасиеттерін аса кішірейтуде маңызды ашу жасайды (</w:t>
      </w:r>
      <w:r w:rsidR="002E3FBF">
        <w:rPr>
          <w:rFonts w:ascii="Times New Roman" w:eastAsia="Times New Roman" w:hAnsi="Times New Roman"/>
          <w:sz w:val="24"/>
          <w:szCs w:val="24"/>
          <w:lang w:val="kk-KZ" w:eastAsia="ru-RU"/>
        </w:rPr>
        <w:t>1</w:t>
      </w:r>
      <w:r w:rsidRPr="006E1780">
        <w:rPr>
          <w:rFonts w:ascii="Times New Roman" w:eastAsia="Times New Roman" w:hAnsi="Times New Roman"/>
          <w:sz w:val="24"/>
          <w:szCs w:val="24"/>
          <w:lang w:val="kk-KZ" w:eastAsia="ru-RU"/>
        </w:rPr>
        <w:t>-сурет).</w:t>
      </w:r>
    </w:p>
    <w:tbl>
      <w:tblPr>
        <w:tblW w:w="0" w:type="auto"/>
        <w:tblLook w:val="01E0" w:firstRow="1" w:lastRow="1" w:firstColumn="1" w:lastColumn="1" w:noHBand="0" w:noVBand="0"/>
      </w:tblPr>
      <w:tblGrid>
        <w:gridCol w:w="9854"/>
      </w:tblGrid>
      <w:tr w:rsidR="00191044" w:rsidRPr="00C429B0" w:rsidTr="00564496">
        <w:tc>
          <w:tcPr>
            <w:tcW w:w="9854" w:type="dxa"/>
          </w:tcPr>
          <w:p w:rsidR="00191044" w:rsidRPr="006E1780" w:rsidRDefault="00191044" w:rsidP="006E1780">
            <w:pPr>
              <w:spacing w:after="0" w:line="240" w:lineRule="auto"/>
              <w:ind w:left="567" w:firstLine="567"/>
              <w:jc w:val="center"/>
              <w:rPr>
                <w:rFonts w:ascii="Times New Roman" w:eastAsia="Times New Roman" w:hAnsi="Times New Roman"/>
                <w:sz w:val="24"/>
                <w:szCs w:val="24"/>
                <w:lang w:val="kk-KZ" w:eastAsia="ru-RU"/>
              </w:rPr>
            </w:pPr>
            <w:r w:rsidRPr="006E1780">
              <w:rPr>
                <w:rFonts w:ascii="Times New Roman" w:eastAsia="Times New Roman" w:hAnsi="Times New Roman"/>
                <w:sz w:val="24"/>
                <w:szCs w:val="24"/>
                <w:lang w:eastAsia="ru-RU"/>
              </w:rPr>
              <w:fldChar w:fldCharType="begin"/>
            </w:r>
            <w:r w:rsidRPr="006E1780">
              <w:rPr>
                <w:rFonts w:ascii="Times New Roman" w:eastAsia="Times New Roman" w:hAnsi="Times New Roman"/>
                <w:sz w:val="24"/>
                <w:szCs w:val="24"/>
                <w:lang w:eastAsia="ru-RU"/>
              </w:rPr>
              <w:instrText xml:space="preserve"> INCLUDEPICTURE "http://nplit.ru/books/item/f00/s00/z0000004/pic/st001_68.jpg" \* MERGEFORMATINET </w:instrText>
            </w:r>
            <w:r w:rsidRPr="006E1780">
              <w:rPr>
                <w:rFonts w:ascii="Times New Roman" w:eastAsia="Times New Roman" w:hAnsi="Times New Roman"/>
                <w:sz w:val="24"/>
                <w:szCs w:val="24"/>
                <w:lang w:eastAsia="ru-RU"/>
              </w:rPr>
              <w:fldChar w:fldCharType="separate"/>
            </w:r>
            <w:r w:rsidRPr="006E1780">
              <w:rPr>
                <w:rFonts w:ascii="Times New Roman" w:eastAsia="Times New Roman" w:hAnsi="Times New Roman"/>
                <w:sz w:val="24"/>
                <w:szCs w:val="24"/>
                <w:lang w:eastAsia="ru-RU"/>
              </w:rPr>
              <w:fldChar w:fldCharType="begin"/>
            </w:r>
            <w:r w:rsidRPr="006E1780">
              <w:rPr>
                <w:rFonts w:ascii="Times New Roman" w:eastAsia="Times New Roman" w:hAnsi="Times New Roman"/>
                <w:sz w:val="24"/>
                <w:szCs w:val="24"/>
                <w:lang w:eastAsia="ru-RU"/>
              </w:rPr>
              <w:instrText xml:space="preserve"> INCLUDEPICTURE  "http://nplit.ru/books/item/f00/s00/z0000004/pic/st001_68.jpg" \* MERGEFORMATINET </w:instrText>
            </w:r>
            <w:r w:rsidRPr="006E1780">
              <w:rPr>
                <w:rFonts w:ascii="Times New Roman" w:eastAsia="Times New Roman" w:hAnsi="Times New Roman"/>
                <w:sz w:val="24"/>
                <w:szCs w:val="24"/>
                <w:lang w:eastAsia="ru-RU"/>
              </w:rPr>
              <w:fldChar w:fldCharType="separate"/>
            </w:r>
            <w:r w:rsidRPr="006E1780">
              <w:rPr>
                <w:rFonts w:ascii="Times New Roman" w:eastAsia="Times New Roman" w:hAnsi="Times New Roman"/>
                <w:sz w:val="24"/>
                <w:szCs w:val="24"/>
                <w:lang w:eastAsia="ru-RU"/>
              </w:rPr>
              <w:fldChar w:fldCharType="begin"/>
            </w:r>
            <w:r w:rsidRPr="006E1780">
              <w:rPr>
                <w:rFonts w:ascii="Times New Roman" w:eastAsia="Times New Roman" w:hAnsi="Times New Roman"/>
                <w:sz w:val="24"/>
                <w:szCs w:val="24"/>
                <w:lang w:eastAsia="ru-RU"/>
              </w:rPr>
              <w:instrText xml:space="preserve"> INCLUDEPICTURE  "http://nplit.ru/books/item/f00/s00/z0000004/pic/st001_68.jpg" \* MERGEFORMATINET </w:instrText>
            </w:r>
            <w:r w:rsidRPr="006E1780">
              <w:rPr>
                <w:rFonts w:ascii="Times New Roman" w:eastAsia="Times New Roman" w:hAnsi="Times New Roman"/>
                <w:sz w:val="24"/>
                <w:szCs w:val="24"/>
                <w:lang w:eastAsia="ru-RU"/>
              </w:rPr>
              <w:fldChar w:fldCharType="separate"/>
            </w:r>
            <w:r w:rsidRPr="006E1780">
              <w:rPr>
                <w:rFonts w:ascii="Times New Roman" w:eastAsia="Times New Roman" w:hAnsi="Times New Roman"/>
                <w:sz w:val="24"/>
                <w:szCs w:val="24"/>
                <w:lang w:eastAsia="ru-RU"/>
              </w:rPr>
              <w:fldChar w:fldCharType="begin"/>
            </w:r>
            <w:r w:rsidRPr="006E1780">
              <w:rPr>
                <w:rFonts w:ascii="Times New Roman" w:eastAsia="Times New Roman" w:hAnsi="Times New Roman"/>
                <w:sz w:val="24"/>
                <w:szCs w:val="24"/>
                <w:lang w:eastAsia="ru-RU"/>
              </w:rPr>
              <w:instrText xml:space="preserve"> INCLUDEPICTURE  "http://nplit.ru/books/item/f00/s00/z0000004/pic/st001_68.jpg" \* MERGEFORMATINET </w:instrText>
            </w:r>
            <w:r w:rsidRPr="006E1780">
              <w:rPr>
                <w:rFonts w:ascii="Times New Roman" w:eastAsia="Times New Roman" w:hAnsi="Times New Roman"/>
                <w:sz w:val="24"/>
                <w:szCs w:val="24"/>
                <w:lang w:eastAsia="ru-RU"/>
              </w:rPr>
              <w:fldChar w:fldCharType="separate"/>
            </w:r>
            <w:r w:rsidRPr="006E1780">
              <w:rPr>
                <w:rFonts w:ascii="Times New Roman" w:eastAsia="Times New Roman" w:hAnsi="Times New Roman"/>
                <w:sz w:val="24"/>
                <w:szCs w:val="24"/>
                <w:lang w:eastAsia="ru-RU"/>
              </w:rPr>
              <w:fldChar w:fldCharType="begin"/>
            </w:r>
            <w:r w:rsidRPr="006E1780">
              <w:rPr>
                <w:rFonts w:ascii="Times New Roman" w:eastAsia="Times New Roman" w:hAnsi="Times New Roman"/>
                <w:sz w:val="24"/>
                <w:szCs w:val="24"/>
                <w:lang w:eastAsia="ru-RU"/>
              </w:rPr>
              <w:instrText xml:space="preserve"> INCLUDEPICTURE  "http://nplit.ru/books/item/f00/s00/z0000004/pic/st001_68.jpg" \* MERGEFORMATINET </w:instrText>
            </w:r>
            <w:r w:rsidRPr="006E1780">
              <w:rPr>
                <w:rFonts w:ascii="Times New Roman" w:eastAsia="Times New Roman" w:hAnsi="Times New Roman"/>
                <w:sz w:val="24"/>
                <w:szCs w:val="24"/>
                <w:lang w:eastAsia="ru-RU"/>
              </w:rPr>
              <w:fldChar w:fldCharType="separate"/>
            </w:r>
            <w:r w:rsidRPr="006E1780">
              <w:rPr>
                <w:rFonts w:ascii="Times New Roman" w:eastAsia="Times New Roman" w:hAnsi="Times New Roman"/>
                <w:sz w:val="24"/>
                <w:szCs w:val="24"/>
                <w:lang w:eastAsia="ru-RU"/>
              </w:rPr>
              <w:fldChar w:fldCharType="begin"/>
            </w:r>
            <w:r w:rsidRPr="006E1780">
              <w:rPr>
                <w:rFonts w:ascii="Times New Roman" w:eastAsia="Times New Roman" w:hAnsi="Times New Roman"/>
                <w:sz w:val="24"/>
                <w:szCs w:val="24"/>
                <w:lang w:eastAsia="ru-RU"/>
              </w:rPr>
              <w:instrText xml:space="preserve"> INCLUDEPICTURE  "http://nplit.ru/books/item/f00/s00/z0000004/pic/st001_68.jpg" \* MERGEFORMATINET </w:instrText>
            </w:r>
            <w:r w:rsidRPr="006E1780">
              <w:rPr>
                <w:rFonts w:ascii="Times New Roman" w:eastAsia="Times New Roman" w:hAnsi="Times New Roman"/>
                <w:sz w:val="24"/>
                <w:szCs w:val="24"/>
                <w:lang w:eastAsia="ru-RU"/>
              </w:rPr>
              <w:fldChar w:fldCharType="separate"/>
            </w:r>
            <w:r w:rsidRPr="006E1780">
              <w:rPr>
                <w:rFonts w:ascii="Times New Roman" w:eastAsia="Times New Roman" w:hAnsi="Times New Roman"/>
                <w:sz w:val="24"/>
                <w:szCs w:val="24"/>
                <w:lang w:eastAsia="ru-RU"/>
              </w:rPr>
              <w:fldChar w:fldCharType="begin"/>
            </w:r>
            <w:r w:rsidRPr="006E1780">
              <w:rPr>
                <w:rFonts w:ascii="Times New Roman" w:eastAsia="Times New Roman" w:hAnsi="Times New Roman"/>
                <w:sz w:val="24"/>
                <w:szCs w:val="24"/>
                <w:lang w:eastAsia="ru-RU"/>
              </w:rPr>
              <w:instrText xml:space="preserve"> INCLUDEPICTURE  "http://nplit.ru/books/item/f00/s00/z0000004/pic/st001_68.jpg" \* MERGEFORMATINET </w:instrText>
            </w:r>
            <w:r w:rsidRPr="006E1780">
              <w:rPr>
                <w:rFonts w:ascii="Times New Roman" w:eastAsia="Times New Roman" w:hAnsi="Times New Roman"/>
                <w:sz w:val="24"/>
                <w:szCs w:val="24"/>
                <w:lang w:eastAsia="ru-RU"/>
              </w:rPr>
              <w:fldChar w:fldCharType="separate"/>
            </w:r>
            <w:r w:rsidRPr="006E1780">
              <w:rPr>
                <w:rFonts w:ascii="Times New Roman" w:eastAsia="Times New Roman" w:hAnsi="Times New Roman"/>
                <w:sz w:val="24"/>
                <w:szCs w:val="24"/>
                <w:lang w:eastAsia="ru-RU"/>
              </w:rPr>
              <w:fldChar w:fldCharType="begin"/>
            </w:r>
            <w:r w:rsidRPr="006E1780">
              <w:rPr>
                <w:rFonts w:ascii="Times New Roman" w:eastAsia="Times New Roman" w:hAnsi="Times New Roman"/>
                <w:sz w:val="24"/>
                <w:szCs w:val="24"/>
                <w:lang w:eastAsia="ru-RU"/>
              </w:rPr>
              <w:instrText xml:space="preserve"> INCLUDEPICTURE  "http://nplit.ru/books/item/f00/s00/z0000004/pic/st001_68.jpg" \* MERGEFORMATINET </w:instrText>
            </w:r>
            <w:r w:rsidRPr="006E1780">
              <w:rPr>
                <w:rFonts w:ascii="Times New Roman" w:eastAsia="Times New Roman" w:hAnsi="Times New Roman"/>
                <w:sz w:val="24"/>
                <w:szCs w:val="24"/>
                <w:lang w:eastAsia="ru-RU"/>
              </w:rPr>
              <w:fldChar w:fldCharType="separate"/>
            </w:r>
            <w:r w:rsidRPr="006E1780">
              <w:rPr>
                <w:rFonts w:ascii="Times New Roman" w:eastAsia="Times New Roman" w:hAnsi="Times New Roman"/>
                <w:sz w:val="24"/>
                <w:szCs w:val="24"/>
                <w:lang w:eastAsia="ru-RU"/>
              </w:rPr>
              <w:fldChar w:fldCharType="begin"/>
            </w:r>
            <w:r w:rsidRPr="006E1780">
              <w:rPr>
                <w:rFonts w:ascii="Times New Roman" w:eastAsia="Times New Roman" w:hAnsi="Times New Roman"/>
                <w:sz w:val="24"/>
                <w:szCs w:val="24"/>
                <w:lang w:eastAsia="ru-RU"/>
              </w:rPr>
              <w:instrText xml:space="preserve"> INCLUDEPICTURE  "http://nplit.ru/books/item/f00/s00/z0000004/pic/st001_68.jpg" \* MERGEFORMATINET </w:instrText>
            </w:r>
            <w:r w:rsidRPr="006E1780">
              <w:rPr>
                <w:rFonts w:ascii="Times New Roman" w:eastAsia="Times New Roman" w:hAnsi="Times New Roman"/>
                <w:sz w:val="24"/>
                <w:szCs w:val="24"/>
                <w:lang w:eastAsia="ru-RU"/>
              </w:rPr>
              <w:fldChar w:fldCharType="separate"/>
            </w:r>
            <w:r w:rsidRPr="006E1780">
              <w:rPr>
                <w:rFonts w:ascii="Times New Roman" w:eastAsia="Times New Roman" w:hAnsi="Times New Roman"/>
                <w:sz w:val="24"/>
                <w:szCs w:val="24"/>
                <w:lang w:eastAsia="ru-RU"/>
              </w:rPr>
              <w:fldChar w:fldCharType="begin"/>
            </w:r>
            <w:r w:rsidRPr="006E1780">
              <w:rPr>
                <w:rFonts w:ascii="Times New Roman" w:eastAsia="Times New Roman" w:hAnsi="Times New Roman"/>
                <w:sz w:val="24"/>
                <w:szCs w:val="24"/>
                <w:lang w:eastAsia="ru-RU"/>
              </w:rPr>
              <w:instrText xml:space="preserve"> INCLUDEPICTURE  "http://nplit.ru/books/item/f00/s00/z0000004/pic/st001_68.jpg" \* MERGEFORMATINET </w:instrText>
            </w:r>
            <w:r w:rsidRPr="006E1780">
              <w:rPr>
                <w:rFonts w:ascii="Times New Roman" w:eastAsia="Times New Roman" w:hAnsi="Times New Roman"/>
                <w:sz w:val="24"/>
                <w:szCs w:val="24"/>
                <w:lang w:eastAsia="ru-RU"/>
              </w:rPr>
              <w:fldChar w:fldCharType="separate"/>
            </w:r>
            <w:r w:rsidRPr="006E1780">
              <w:rPr>
                <w:rFonts w:ascii="Times New Roman" w:eastAsia="Times New Roman" w:hAnsi="Times New Roman"/>
                <w:sz w:val="24"/>
                <w:szCs w:val="24"/>
                <w:lang w:eastAsia="ru-RU"/>
              </w:rPr>
              <w:fldChar w:fldCharType="begin"/>
            </w:r>
            <w:r w:rsidRPr="006E1780">
              <w:rPr>
                <w:rFonts w:ascii="Times New Roman" w:eastAsia="Times New Roman" w:hAnsi="Times New Roman"/>
                <w:sz w:val="24"/>
                <w:szCs w:val="24"/>
                <w:lang w:eastAsia="ru-RU"/>
              </w:rPr>
              <w:instrText xml:space="preserve"> INCLUDEPICTURE  "http://nplit.ru/books/item/f00/s00/z0000004/pic/st001_68.jpg" \* MERGEFORMATINET </w:instrText>
            </w:r>
            <w:r w:rsidRPr="006E1780">
              <w:rPr>
                <w:rFonts w:ascii="Times New Roman" w:eastAsia="Times New Roman" w:hAnsi="Times New Roman"/>
                <w:sz w:val="24"/>
                <w:szCs w:val="24"/>
                <w:lang w:eastAsia="ru-RU"/>
              </w:rPr>
              <w:fldChar w:fldCharType="separate"/>
            </w:r>
            <w:r w:rsidRPr="006E1780">
              <w:rPr>
                <w:rFonts w:ascii="Times New Roman" w:eastAsia="Times New Roman" w:hAnsi="Times New Roman"/>
                <w:sz w:val="24"/>
                <w:szCs w:val="24"/>
                <w:lang w:eastAsia="ru-RU"/>
              </w:rPr>
              <w:fldChar w:fldCharType="begin"/>
            </w:r>
            <w:r w:rsidRPr="006E1780">
              <w:rPr>
                <w:rFonts w:ascii="Times New Roman" w:eastAsia="Times New Roman" w:hAnsi="Times New Roman"/>
                <w:sz w:val="24"/>
                <w:szCs w:val="24"/>
                <w:lang w:eastAsia="ru-RU"/>
              </w:rPr>
              <w:instrText xml:space="preserve"> INCLUDEPICTURE  "http://nplit.ru/books/item/f00/s00/z0000004/pic/st001_68.jpg" \* MERGEFORMATINET </w:instrText>
            </w:r>
            <w:r w:rsidRPr="006E1780">
              <w:rPr>
                <w:rFonts w:ascii="Times New Roman" w:eastAsia="Times New Roman" w:hAnsi="Times New Roman"/>
                <w:sz w:val="24"/>
                <w:szCs w:val="24"/>
                <w:lang w:eastAsia="ru-RU"/>
              </w:rPr>
              <w:fldChar w:fldCharType="separate"/>
            </w:r>
            <w:r w:rsidRPr="006E1780">
              <w:rPr>
                <w:rFonts w:ascii="Times New Roman" w:eastAsia="Times New Roman" w:hAnsi="Times New Roman"/>
                <w:sz w:val="24"/>
                <w:szCs w:val="24"/>
                <w:lang w:eastAsia="ru-RU"/>
              </w:rPr>
              <w:fldChar w:fldCharType="begin"/>
            </w:r>
            <w:r w:rsidRPr="006E1780">
              <w:rPr>
                <w:rFonts w:ascii="Times New Roman" w:eastAsia="Times New Roman" w:hAnsi="Times New Roman"/>
                <w:sz w:val="24"/>
                <w:szCs w:val="24"/>
                <w:lang w:eastAsia="ru-RU"/>
              </w:rPr>
              <w:instrText xml:space="preserve"> INCLUDEPICTURE  "http://nplit.ru/books/item/f00/s00/z0000004/pic/st001_68.jpg" \* MERGEFORMATINET </w:instrText>
            </w:r>
            <w:r w:rsidRPr="006E1780">
              <w:rPr>
                <w:rFonts w:ascii="Times New Roman" w:eastAsia="Times New Roman" w:hAnsi="Times New Roman"/>
                <w:sz w:val="24"/>
                <w:szCs w:val="24"/>
                <w:lang w:eastAsia="ru-RU"/>
              </w:rPr>
              <w:fldChar w:fldCharType="separate"/>
            </w:r>
            <w:r w:rsidRPr="006E1780">
              <w:rPr>
                <w:rFonts w:ascii="Times New Roman" w:eastAsia="Times New Roman" w:hAnsi="Times New Roman"/>
                <w:sz w:val="24"/>
                <w:szCs w:val="24"/>
                <w:lang w:eastAsia="ru-RU"/>
              </w:rPr>
              <w:fldChar w:fldCharType="begin"/>
            </w:r>
            <w:r w:rsidRPr="006E1780">
              <w:rPr>
                <w:rFonts w:ascii="Times New Roman" w:eastAsia="Times New Roman" w:hAnsi="Times New Roman"/>
                <w:sz w:val="24"/>
                <w:szCs w:val="24"/>
                <w:lang w:eastAsia="ru-RU"/>
              </w:rPr>
              <w:instrText xml:space="preserve"> INCLUDEPICTURE  "http://nplit.ru/books/item/f00/s00/z0000004/pic/st001_68.jpg" \* MERGEFORMATINET </w:instrText>
            </w:r>
            <w:r w:rsidRPr="006E1780">
              <w:rPr>
                <w:rFonts w:ascii="Times New Roman" w:eastAsia="Times New Roman" w:hAnsi="Times New Roman"/>
                <w:sz w:val="24"/>
                <w:szCs w:val="24"/>
                <w:lang w:eastAsia="ru-RU"/>
              </w:rPr>
              <w:fldChar w:fldCharType="separate"/>
            </w:r>
            <w:r w:rsidRPr="006E1780">
              <w:rPr>
                <w:rFonts w:ascii="Times New Roman" w:eastAsia="Times New Roman" w:hAnsi="Times New Roman"/>
                <w:sz w:val="24"/>
                <w:szCs w:val="24"/>
                <w:lang w:eastAsia="ru-RU"/>
              </w:rPr>
              <w:fldChar w:fldCharType="begin"/>
            </w:r>
            <w:r w:rsidRPr="006E1780">
              <w:rPr>
                <w:rFonts w:ascii="Times New Roman" w:eastAsia="Times New Roman" w:hAnsi="Times New Roman"/>
                <w:sz w:val="24"/>
                <w:szCs w:val="24"/>
                <w:lang w:eastAsia="ru-RU"/>
              </w:rPr>
              <w:instrText xml:space="preserve"> INCLUDEPICTURE  "http://nplit.ru/books/item/f00/s00/z0000004/pic/st001_68.jpg" \* MERGEFORMATINET </w:instrText>
            </w:r>
            <w:r w:rsidRPr="006E1780">
              <w:rPr>
                <w:rFonts w:ascii="Times New Roman" w:eastAsia="Times New Roman" w:hAnsi="Times New Roman"/>
                <w:sz w:val="24"/>
                <w:szCs w:val="24"/>
                <w:lang w:eastAsia="ru-RU"/>
              </w:rPr>
              <w:fldChar w:fldCharType="separate"/>
            </w:r>
            <w:r w:rsidR="00564496" w:rsidRPr="006E1780">
              <w:rPr>
                <w:rFonts w:ascii="Times New Roman" w:eastAsia="Times New Roman" w:hAnsi="Times New Roman"/>
                <w:sz w:val="24"/>
                <w:szCs w:val="24"/>
                <w:lang w:eastAsia="ru-RU"/>
              </w:rPr>
              <w:fldChar w:fldCharType="begin"/>
            </w:r>
            <w:r w:rsidR="00564496" w:rsidRPr="006E1780">
              <w:rPr>
                <w:rFonts w:ascii="Times New Roman" w:eastAsia="Times New Roman" w:hAnsi="Times New Roman"/>
                <w:sz w:val="24"/>
                <w:szCs w:val="24"/>
                <w:lang w:eastAsia="ru-RU"/>
              </w:rPr>
              <w:instrText xml:space="preserve"> INCLUDEPICTURE  "http://nplit.ru/books/item/f00/s00/z0000004/pic/st001_68.jpg" \* MERGEFORMATINET </w:instrText>
            </w:r>
            <w:r w:rsidR="00564496" w:rsidRPr="006E1780">
              <w:rPr>
                <w:rFonts w:ascii="Times New Roman" w:eastAsia="Times New Roman" w:hAnsi="Times New Roman"/>
                <w:sz w:val="24"/>
                <w:szCs w:val="24"/>
                <w:lang w:eastAsia="ru-RU"/>
              </w:rPr>
              <w:fldChar w:fldCharType="separate"/>
            </w:r>
            <w:r w:rsidR="003E185D" w:rsidRPr="006E1780">
              <w:rPr>
                <w:rFonts w:ascii="Times New Roman" w:eastAsia="Times New Roman" w:hAnsi="Times New Roman"/>
                <w:sz w:val="24"/>
                <w:szCs w:val="24"/>
                <w:lang w:eastAsia="ru-RU"/>
              </w:rPr>
              <w:fldChar w:fldCharType="begin"/>
            </w:r>
            <w:r w:rsidR="003E185D" w:rsidRPr="006E1780">
              <w:rPr>
                <w:rFonts w:ascii="Times New Roman" w:eastAsia="Times New Roman" w:hAnsi="Times New Roman"/>
                <w:sz w:val="24"/>
                <w:szCs w:val="24"/>
                <w:lang w:eastAsia="ru-RU"/>
              </w:rPr>
              <w:instrText xml:space="preserve"> INCLUDEPICTURE  "http://nplit.ru/books/item/f00/s00/z0000004/pic/st001_68.jpg" \* MERGEFORMATINET </w:instrText>
            </w:r>
            <w:r w:rsidR="003E185D" w:rsidRPr="006E1780">
              <w:rPr>
                <w:rFonts w:ascii="Times New Roman" w:eastAsia="Times New Roman" w:hAnsi="Times New Roman"/>
                <w:sz w:val="24"/>
                <w:szCs w:val="24"/>
                <w:lang w:eastAsia="ru-RU"/>
              </w:rPr>
              <w:fldChar w:fldCharType="separate"/>
            </w:r>
            <w:r w:rsidR="000516F2">
              <w:rPr>
                <w:rFonts w:ascii="Times New Roman" w:eastAsia="Times New Roman" w:hAnsi="Times New Roman"/>
                <w:sz w:val="24"/>
                <w:szCs w:val="24"/>
                <w:lang w:eastAsia="ru-RU"/>
              </w:rPr>
              <w:fldChar w:fldCharType="begin"/>
            </w:r>
            <w:r w:rsidR="000516F2">
              <w:rPr>
                <w:rFonts w:ascii="Times New Roman" w:eastAsia="Times New Roman" w:hAnsi="Times New Roman"/>
                <w:sz w:val="24"/>
                <w:szCs w:val="24"/>
                <w:lang w:eastAsia="ru-RU"/>
              </w:rPr>
              <w:instrText xml:space="preserve"> INCLUDEPICTURE  "http://nplit.ru/books/item/f00/s00/z0000004/pic/st001_68.jpg" \* MERGEFORMATINET </w:instrText>
            </w:r>
            <w:r w:rsidR="000516F2">
              <w:rPr>
                <w:rFonts w:ascii="Times New Roman" w:eastAsia="Times New Roman" w:hAnsi="Times New Roman"/>
                <w:sz w:val="24"/>
                <w:szCs w:val="24"/>
                <w:lang w:eastAsia="ru-RU"/>
              </w:rPr>
              <w:fldChar w:fldCharType="separate"/>
            </w:r>
            <w:r w:rsidR="00AD2892">
              <w:rPr>
                <w:rFonts w:ascii="Times New Roman" w:eastAsia="Times New Roman" w:hAnsi="Times New Roman"/>
                <w:sz w:val="24"/>
                <w:szCs w:val="24"/>
                <w:lang w:eastAsia="ru-RU"/>
              </w:rPr>
              <w:fldChar w:fldCharType="begin"/>
            </w:r>
            <w:r w:rsidR="00AD2892">
              <w:rPr>
                <w:rFonts w:ascii="Times New Roman" w:eastAsia="Times New Roman" w:hAnsi="Times New Roman"/>
                <w:sz w:val="24"/>
                <w:szCs w:val="24"/>
                <w:lang w:eastAsia="ru-RU"/>
              </w:rPr>
              <w:instrText xml:space="preserve"> INCLUDEPICTURE  "http://nplit.ru/books/item/f00/s00/z0000004/pic/st001_68.jpg" \* MERGEFORMATINET </w:instrText>
            </w:r>
            <w:r w:rsidR="00AD2892">
              <w:rPr>
                <w:rFonts w:ascii="Times New Roman" w:eastAsia="Times New Roman" w:hAnsi="Times New Roman"/>
                <w:sz w:val="24"/>
                <w:szCs w:val="24"/>
                <w:lang w:eastAsia="ru-RU"/>
              </w:rPr>
              <w:fldChar w:fldCharType="separate"/>
            </w:r>
            <w:r w:rsidR="001208B8">
              <w:rPr>
                <w:rFonts w:ascii="Times New Roman" w:eastAsia="Times New Roman" w:hAnsi="Times New Roman"/>
                <w:sz w:val="24"/>
                <w:szCs w:val="24"/>
                <w:lang w:eastAsia="ru-RU"/>
              </w:rPr>
              <w:fldChar w:fldCharType="begin"/>
            </w:r>
            <w:r w:rsidR="001208B8">
              <w:rPr>
                <w:rFonts w:ascii="Times New Roman" w:eastAsia="Times New Roman" w:hAnsi="Times New Roman"/>
                <w:sz w:val="24"/>
                <w:szCs w:val="24"/>
                <w:lang w:eastAsia="ru-RU"/>
              </w:rPr>
              <w:instrText xml:space="preserve"> INCLUDEPICTURE  "http://nplit.ru/books/item/f00/s00/z0000004/pic/st001_68.jpg" \* MERGEFORMATINET </w:instrText>
            </w:r>
            <w:r w:rsidR="001208B8">
              <w:rPr>
                <w:rFonts w:ascii="Times New Roman" w:eastAsia="Times New Roman" w:hAnsi="Times New Roman"/>
                <w:sz w:val="24"/>
                <w:szCs w:val="24"/>
                <w:lang w:eastAsia="ru-RU"/>
              </w:rPr>
              <w:fldChar w:fldCharType="separate"/>
            </w:r>
            <w:r w:rsidR="00A85064">
              <w:rPr>
                <w:rFonts w:ascii="Times New Roman" w:eastAsia="Times New Roman" w:hAnsi="Times New Roman"/>
                <w:sz w:val="24"/>
                <w:szCs w:val="24"/>
                <w:lang w:eastAsia="ru-RU"/>
              </w:rPr>
              <w:fldChar w:fldCharType="begin"/>
            </w:r>
            <w:r w:rsidR="00A85064">
              <w:rPr>
                <w:rFonts w:ascii="Times New Roman" w:eastAsia="Times New Roman" w:hAnsi="Times New Roman"/>
                <w:sz w:val="24"/>
                <w:szCs w:val="24"/>
                <w:lang w:eastAsia="ru-RU"/>
              </w:rPr>
              <w:instrText xml:space="preserve"> INCLUDEPICTURE  "http://nplit.ru/books/item/f00/s00/z0000004/pic/st001_68.jpg" \* MERGEFORMATINET </w:instrText>
            </w:r>
            <w:r w:rsidR="00A85064">
              <w:rPr>
                <w:rFonts w:ascii="Times New Roman" w:eastAsia="Times New Roman" w:hAnsi="Times New Roman"/>
                <w:sz w:val="24"/>
                <w:szCs w:val="24"/>
                <w:lang w:eastAsia="ru-RU"/>
              </w:rPr>
              <w:fldChar w:fldCharType="separate"/>
            </w:r>
            <w:r w:rsidR="00C429B0">
              <w:rPr>
                <w:rFonts w:ascii="Times New Roman" w:eastAsia="Times New Roman" w:hAnsi="Times New Roman"/>
                <w:sz w:val="24"/>
                <w:szCs w:val="24"/>
                <w:lang w:eastAsia="ru-RU"/>
              </w:rPr>
              <w:fldChar w:fldCharType="begin"/>
            </w:r>
            <w:r w:rsidR="00C429B0">
              <w:rPr>
                <w:rFonts w:ascii="Times New Roman" w:eastAsia="Times New Roman" w:hAnsi="Times New Roman"/>
                <w:sz w:val="24"/>
                <w:szCs w:val="24"/>
                <w:lang w:eastAsia="ru-RU"/>
              </w:rPr>
              <w:instrText xml:space="preserve"> INCLUDEPICTURE  "http://nplit.ru/books/item/f00/s00/z0000004/pic/st001_68.jpg" \* MERGEFORMATINET </w:instrText>
            </w:r>
            <w:r w:rsidR="00C429B0">
              <w:rPr>
                <w:rFonts w:ascii="Times New Roman" w:eastAsia="Times New Roman" w:hAnsi="Times New Roman"/>
                <w:sz w:val="24"/>
                <w:szCs w:val="24"/>
                <w:lang w:eastAsia="ru-RU"/>
              </w:rPr>
              <w:fldChar w:fldCharType="separate"/>
            </w:r>
            <w:r w:rsidR="00AC6F58">
              <w:rPr>
                <w:rFonts w:ascii="Times New Roman" w:eastAsia="Times New Roman" w:hAnsi="Times New Roman"/>
                <w:sz w:val="24"/>
                <w:szCs w:val="24"/>
                <w:lang w:eastAsia="ru-RU"/>
              </w:rPr>
              <w:fldChar w:fldCharType="begin"/>
            </w:r>
            <w:r w:rsidR="00AC6F58">
              <w:rPr>
                <w:rFonts w:ascii="Times New Roman" w:eastAsia="Times New Roman" w:hAnsi="Times New Roman"/>
                <w:sz w:val="24"/>
                <w:szCs w:val="24"/>
                <w:lang w:eastAsia="ru-RU"/>
              </w:rPr>
              <w:instrText xml:space="preserve"> </w:instrText>
            </w:r>
            <w:r w:rsidR="00AC6F58">
              <w:rPr>
                <w:rFonts w:ascii="Times New Roman" w:eastAsia="Times New Roman" w:hAnsi="Times New Roman"/>
                <w:sz w:val="24"/>
                <w:szCs w:val="24"/>
                <w:lang w:eastAsia="ru-RU"/>
              </w:rPr>
              <w:instrText>INCLUDEPICTURE  "http://nplit.ru/books/item/f00/s00/z0000004/pic/st001_68.jpg" \* MERGEFORMATINET</w:instrText>
            </w:r>
            <w:r w:rsidR="00AC6F58">
              <w:rPr>
                <w:rFonts w:ascii="Times New Roman" w:eastAsia="Times New Roman" w:hAnsi="Times New Roman"/>
                <w:sz w:val="24"/>
                <w:szCs w:val="24"/>
                <w:lang w:eastAsia="ru-RU"/>
              </w:rPr>
              <w:instrText xml:space="preserve"> </w:instrText>
            </w:r>
            <w:r w:rsidR="00AC6F58">
              <w:rPr>
                <w:rFonts w:ascii="Times New Roman" w:eastAsia="Times New Roman" w:hAnsi="Times New Roman"/>
                <w:sz w:val="24"/>
                <w:szCs w:val="24"/>
                <w:lang w:eastAsia="ru-RU"/>
              </w:rPr>
              <w:fldChar w:fldCharType="separate"/>
            </w:r>
            <w:r w:rsidR="00AC6F58">
              <w:rPr>
                <w:rFonts w:ascii="Times New Roman" w:eastAsia="Times New Roman" w:hAnsi="Times New Roman"/>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Рис. 73. В. К. Аркадьев в лаборатории П.Н. Лебедева" style="width:198.4pt;height:210.15pt;mso-wrap-distance-left:6pt;mso-wrap-distance-right:6pt">
                  <v:imagedata r:id="rId51" r:href="rId52"/>
                </v:shape>
              </w:pict>
            </w:r>
            <w:r w:rsidR="00AC6F58">
              <w:rPr>
                <w:rFonts w:ascii="Times New Roman" w:eastAsia="Times New Roman" w:hAnsi="Times New Roman"/>
                <w:sz w:val="24"/>
                <w:szCs w:val="24"/>
                <w:lang w:eastAsia="ru-RU"/>
              </w:rPr>
              <w:fldChar w:fldCharType="end"/>
            </w:r>
            <w:r w:rsidR="00C429B0">
              <w:rPr>
                <w:rFonts w:ascii="Times New Roman" w:eastAsia="Times New Roman" w:hAnsi="Times New Roman"/>
                <w:sz w:val="24"/>
                <w:szCs w:val="24"/>
                <w:lang w:eastAsia="ru-RU"/>
              </w:rPr>
              <w:fldChar w:fldCharType="end"/>
            </w:r>
            <w:r w:rsidR="00A85064">
              <w:rPr>
                <w:rFonts w:ascii="Times New Roman" w:eastAsia="Times New Roman" w:hAnsi="Times New Roman"/>
                <w:sz w:val="24"/>
                <w:szCs w:val="24"/>
                <w:lang w:eastAsia="ru-RU"/>
              </w:rPr>
              <w:fldChar w:fldCharType="end"/>
            </w:r>
            <w:r w:rsidR="001208B8">
              <w:rPr>
                <w:rFonts w:ascii="Times New Roman" w:eastAsia="Times New Roman" w:hAnsi="Times New Roman"/>
                <w:sz w:val="24"/>
                <w:szCs w:val="24"/>
                <w:lang w:eastAsia="ru-RU"/>
              </w:rPr>
              <w:fldChar w:fldCharType="end"/>
            </w:r>
            <w:r w:rsidR="00AD2892">
              <w:rPr>
                <w:rFonts w:ascii="Times New Roman" w:eastAsia="Times New Roman" w:hAnsi="Times New Roman"/>
                <w:sz w:val="24"/>
                <w:szCs w:val="24"/>
                <w:lang w:eastAsia="ru-RU"/>
              </w:rPr>
              <w:fldChar w:fldCharType="end"/>
            </w:r>
            <w:r w:rsidR="000516F2">
              <w:rPr>
                <w:rFonts w:ascii="Times New Roman" w:eastAsia="Times New Roman" w:hAnsi="Times New Roman"/>
                <w:sz w:val="24"/>
                <w:szCs w:val="24"/>
                <w:lang w:eastAsia="ru-RU"/>
              </w:rPr>
              <w:fldChar w:fldCharType="end"/>
            </w:r>
            <w:r w:rsidR="003E185D" w:rsidRPr="006E1780">
              <w:rPr>
                <w:rFonts w:ascii="Times New Roman" w:eastAsia="Times New Roman" w:hAnsi="Times New Roman"/>
                <w:sz w:val="24"/>
                <w:szCs w:val="24"/>
                <w:lang w:eastAsia="ru-RU"/>
              </w:rPr>
              <w:fldChar w:fldCharType="end"/>
            </w:r>
            <w:r w:rsidR="00564496" w:rsidRPr="006E1780">
              <w:rPr>
                <w:rFonts w:ascii="Times New Roman" w:eastAsia="Times New Roman" w:hAnsi="Times New Roman"/>
                <w:sz w:val="24"/>
                <w:szCs w:val="24"/>
                <w:lang w:eastAsia="ru-RU"/>
              </w:rPr>
              <w:fldChar w:fldCharType="end"/>
            </w:r>
            <w:r w:rsidRPr="006E1780">
              <w:rPr>
                <w:rFonts w:ascii="Times New Roman" w:eastAsia="Times New Roman" w:hAnsi="Times New Roman"/>
                <w:sz w:val="24"/>
                <w:szCs w:val="24"/>
                <w:lang w:eastAsia="ru-RU"/>
              </w:rPr>
              <w:fldChar w:fldCharType="end"/>
            </w:r>
            <w:r w:rsidRPr="006E1780">
              <w:rPr>
                <w:rFonts w:ascii="Times New Roman" w:eastAsia="Times New Roman" w:hAnsi="Times New Roman"/>
                <w:sz w:val="24"/>
                <w:szCs w:val="24"/>
                <w:lang w:eastAsia="ru-RU"/>
              </w:rPr>
              <w:fldChar w:fldCharType="end"/>
            </w:r>
            <w:r w:rsidRPr="006E1780">
              <w:rPr>
                <w:rFonts w:ascii="Times New Roman" w:eastAsia="Times New Roman" w:hAnsi="Times New Roman"/>
                <w:sz w:val="24"/>
                <w:szCs w:val="24"/>
                <w:lang w:eastAsia="ru-RU"/>
              </w:rPr>
              <w:fldChar w:fldCharType="end"/>
            </w:r>
            <w:r w:rsidRPr="006E1780">
              <w:rPr>
                <w:rFonts w:ascii="Times New Roman" w:eastAsia="Times New Roman" w:hAnsi="Times New Roman"/>
                <w:sz w:val="24"/>
                <w:szCs w:val="24"/>
                <w:lang w:eastAsia="ru-RU"/>
              </w:rPr>
              <w:fldChar w:fldCharType="end"/>
            </w:r>
            <w:r w:rsidRPr="006E1780">
              <w:rPr>
                <w:rFonts w:ascii="Times New Roman" w:eastAsia="Times New Roman" w:hAnsi="Times New Roman"/>
                <w:sz w:val="24"/>
                <w:szCs w:val="24"/>
                <w:lang w:eastAsia="ru-RU"/>
              </w:rPr>
              <w:fldChar w:fldCharType="end"/>
            </w:r>
            <w:r w:rsidRPr="006E1780">
              <w:rPr>
                <w:rFonts w:ascii="Times New Roman" w:eastAsia="Times New Roman" w:hAnsi="Times New Roman"/>
                <w:sz w:val="24"/>
                <w:szCs w:val="24"/>
                <w:lang w:eastAsia="ru-RU"/>
              </w:rPr>
              <w:fldChar w:fldCharType="end"/>
            </w:r>
            <w:r w:rsidRPr="006E1780">
              <w:rPr>
                <w:rFonts w:ascii="Times New Roman" w:eastAsia="Times New Roman" w:hAnsi="Times New Roman"/>
                <w:sz w:val="24"/>
                <w:szCs w:val="24"/>
                <w:lang w:eastAsia="ru-RU"/>
              </w:rPr>
              <w:fldChar w:fldCharType="end"/>
            </w:r>
            <w:r w:rsidRPr="006E1780">
              <w:rPr>
                <w:rFonts w:ascii="Times New Roman" w:eastAsia="Times New Roman" w:hAnsi="Times New Roman"/>
                <w:sz w:val="24"/>
                <w:szCs w:val="24"/>
                <w:lang w:eastAsia="ru-RU"/>
              </w:rPr>
              <w:fldChar w:fldCharType="end"/>
            </w:r>
            <w:r w:rsidRPr="006E1780">
              <w:rPr>
                <w:rFonts w:ascii="Times New Roman" w:eastAsia="Times New Roman" w:hAnsi="Times New Roman"/>
                <w:sz w:val="24"/>
                <w:szCs w:val="24"/>
                <w:lang w:eastAsia="ru-RU"/>
              </w:rPr>
              <w:fldChar w:fldCharType="end"/>
            </w:r>
            <w:r w:rsidRPr="006E1780">
              <w:rPr>
                <w:rFonts w:ascii="Times New Roman" w:eastAsia="Times New Roman" w:hAnsi="Times New Roman"/>
                <w:sz w:val="24"/>
                <w:szCs w:val="24"/>
                <w:lang w:eastAsia="ru-RU"/>
              </w:rPr>
              <w:fldChar w:fldCharType="end"/>
            </w:r>
            <w:r w:rsidRPr="006E1780">
              <w:rPr>
                <w:rFonts w:ascii="Times New Roman" w:eastAsia="Times New Roman" w:hAnsi="Times New Roman"/>
                <w:sz w:val="24"/>
                <w:szCs w:val="24"/>
                <w:lang w:eastAsia="ru-RU"/>
              </w:rPr>
              <w:fldChar w:fldCharType="end"/>
            </w:r>
            <w:r w:rsidRPr="006E1780">
              <w:rPr>
                <w:rFonts w:ascii="Times New Roman" w:eastAsia="Times New Roman" w:hAnsi="Times New Roman"/>
                <w:sz w:val="24"/>
                <w:szCs w:val="24"/>
                <w:lang w:eastAsia="ru-RU"/>
              </w:rPr>
              <w:fldChar w:fldCharType="end"/>
            </w:r>
            <w:r w:rsidRPr="006E1780">
              <w:rPr>
                <w:rFonts w:ascii="Times New Roman" w:eastAsia="Times New Roman" w:hAnsi="Times New Roman"/>
                <w:sz w:val="24"/>
                <w:szCs w:val="24"/>
                <w:lang w:eastAsia="ru-RU"/>
              </w:rPr>
              <w:fldChar w:fldCharType="end"/>
            </w:r>
            <w:r w:rsidRPr="006E1780">
              <w:rPr>
                <w:rFonts w:ascii="Times New Roman" w:eastAsia="Times New Roman" w:hAnsi="Times New Roman"/>
                <w:sz w:val="24"/>
                <w:szCs w:val="24"/>
                <w:lang w:eastAsia="ru-RU"/>
              </w:rPr>
              <w:fldChar w:fldCharType="end"/>
            </w:r>
            <w:r w:rsidRPr="006E1780">
              <w:rPr>
                <w:rFonts w:ascii="Times New Roman" w:eastAsia="Times New Roman" w:hAnsi="Times New Roman"/>
                <w:sz w:val="24"/>
                <w:szCs w:val="24"/>
                <w:lang w:eastAsia="ru-RU"/>
              </w:rPr>
              <w:fldChar w:fldCharType="end"/>
            </w:r>
          </w:p>
          <w:p w:rsidR="00191044" w:rsidRPr="006E1780" w:rsidRDefault="00191044" w:rsidP="006E1780">
            <w:pPr>
              <w:spacing w:after="0" w:line="240" w:lineRule="auto"/>
              <w:ind w:left="567" w:firstLine="567"/>
              <w:jc w:val="center"/>
              <w:rPr>
                <w:rFonts w:ascii="Times New Roman" w:eastAsia="Times New Roman" w:hAnsi="Times New Roman"/>
                <w:sz w:val="24"/>
                <w:szCs w:val="24"/>
                <w:lang w:val="kk-KZ" w:eastAsia="ru-RU"/>
              </w:rPr>
            </w:pPr>
          </w:p>
          <w:p w:rsidR="00191044" w:rsidRPr="006E1780" w:rsidRDefault="002E3FBF" w:rsidP="006E1780">
            <w:pPr>
              <w:spacing w:after="0" w:line="240" w:lineRule="auto"/>
              <w:ind w:left="567" w:firstLine="567"/>
              <w:jc w:val="center"/>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1</w:t>
            </w:r>
            <w:r w:rsidR="00191044" w:rsidRPr="006E1780">
              <w:rPr>
                <w:rFonts w:ascii="Times New Roman" w:eastAsia="Times New Roman" w:hAnsi="Times New Roman"/>
                <w:sz w:val="24"/>
                <w:szCs w:val="24"/>
                <w:lang w:val="kk-KZ" w:eastAsia="ru-RU"/>
              </w:rPr>
              <w:t xml:space="preserve"> сурет. - В.К. Аркадьев П.Н. Лебедевтің зертханасында</w:t>
            </w:r>
          </w:p>
        </w:tc>
      </w:tr>
    </w:tbl>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Бұл ашылу оның алдағы ғылыми жолын анықтап берді, енді ол жоғары жиілікті өрістердегі ферромагнитті заттарды зерттей бастап, ферромагниттік резонансты тапты. Сонымен қатар, Аркадьев магнитік дисперсияны зерттеп, ол облысты магниттік спектроскопия деп атады.    </w:t>
      </w:r>
    </w:p>
    <w:tbl>
      <w:tblPr>
        <w:tblW w:w="0" w:type="auto"/>
        <w:tblLook w:val="01E0" w:firstRow="1" w:lastRow="1" w:firstColumn="1" w:lastColumn="1" w:noHBand="0" w:noVBand="0"/>
      </w:tblPr>
      <w:tblGrid>
        <w:gridCol w:w="4181"/>
        <w:gridCol w:w="6285"/>
      </w:tblGrid>
      <w:tr w:rsidR="00191044" w:rsidRPr="00C429B0" w:rsidTr="00564496">
        <w:tc>
          <w:tcPr>
            <w:tcW w:w="3037" w:type="dxa"/>
          </w:tcPr>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eastAsia="ru-RU"/>
              </w:rPr>
              <w:object w:dxaOrig="3390" w:dyaOrig="4530">
                <v:shape id="_x0000_i1026" type="#_x0000_t75" style="width:141.5pt;height:188.35pt" o:ole="">
                  <v:imagedata r:id="rId53" o:title=""/>
                </v:shape>
                <o:OLEObject Type="Embed" ProgID="PBrush" ShapeID="_x0000_i1026" DrawAspect="Content" ObjectID="_1736179194" r:id="rId54"/>
              </w:objec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p>
          <w:p w:rsidR="00191044" w:rsidRPr="006E1780" w:rsidRDefault="002E3FBF" w:rsidP="006E1780">
            <w:pPr>
              <w:spacing w:after="0" w:line="240" w:lineRule="auto"/>
              <w:ind w:left="567" w:firstLine="567"/>
              <w:jc w:val="both"/>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2</w:t>
            </w:r>
            <w:r w:rsidR="00191044" w:rsidRPr="006E1780">
              <w:rPr>
                <w:rFonts w:ascii="Times New Roman" w:eastAsia="Times New Roman" w:hAnsi="Times New Roman"/>
                <w:sz w:val="24"/>
                <w:szCs w:val="24"/>
                <w:lang w:val="kk-KZ" w:eastAsia="ru-RU"/>
              </w:rPr>
              <w:t xml:space="preserve"> </w:t>
            </w:r>
            <w:r w:rsidR="00191044" w:rsidRPr="006E1780">
              <w:rPr>
                <w:rFonts w:ascii="Times New Roman" w:eastAsia="Times New Roman" w:hAnsi="Times New Roman"/>
                <w:sz w:val="24"/>
                <w:szCs w:val="24"/>
                <w:lang w:eastAsia="ru-RU"/>
              </w:rPr>
              <w:t xml:space="preserve">сурет. </w:t>
            </w:r>
            <w:r w:rsidR="00191044" w:rsidRPr="006E1780">
              <w:rPr>
                <w:rFonts w:ascii="Times New Roman" w:eastAsia="Times New Roman" w:hAnsi="Times New Roman"/>
                <w:sz w:val="24"/>
                <w:szCs w:val="24"/>
                <w:lang w:val="kk-KZ" w:eastAsia="ru-RU"/>
              </w:rPr>
              <w:t xml:space="preserve">- </w:t>
            </w:r>
            <w:r w:rsidR="00191044" w:rsidRPr="006E1780">
              <w:rPr>
                <w:rFonts w:ascii="Times New Roman" w:eastAsia="Times New Roman" w:hAnsi="Times New Roman"/>
                <w:sz w:val="24"/>
                <w:szCs w:val="24"/>
                <w:lang w:eastAsia="ru-RU"/>
              </w:rPr>
              <w:t>В.К. Аркадьев</w:t>
            </w:r>
          </w:p>
        </w:tc>
        <w:tc>
          <w:tcPr>
            <w:tcW w:w="6791" w:type="dxa"/>
          </w:tcPr>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Айнымалы электромагниттік өрістегі заттардың сипатына қарай, Аркадьев Максвелл теңдеулерін үш белгілі коэффициенттермен:  </w:t>
            </w:r>
            <w:r w:rsidRPr="006E1780">
              <w:rPr>
                <w:rFonts w:ascii="Times New Roman" w:eastAsia="Times New Roman" w:hAnsi="Times New Roman"/>
                <w:sz w:val="24"/>
                <w:szCs w:val="24"/>
                <w:lang w:eastAsia="ru-RU"/>
              </w:rPr>
              <w:t>ε</w:t>
            </w:r>
            <w:r w:rsidRPr="006E1780">
              <w:rPr>
                <w:rFonts w:ascii="Times New Roman" w:eastAsia="Times New Roman" w:hAnsi="Times New Roman"/>
                <w:sz w:val="24"/>
                <w:szCs w:val="24"/>
                <w:lang w:val="kk-KZ" w:eastAsia="ru-RU"/>
              </w:rPr>
              <w:t xml:space="preserve"> диэлектрлік өткізгіштік, </w:t>
            </w:r>
            <w:r w:rsidRPr="006E1780">
              <w:rPr>
                <w:rFonts w:ascii="Times New Roman" w:eastAsia="Times New Roman" w:hAnsi="Times New Roman"/>
                <w:sz w:val="24"/>
                <w:szCs w:val="24"/>
                <w:lang w:eastAsia="ru-RU"/>
              </w:rPr>
              <w:t>μ</w:t>
            </w:r>
            <w:r w:rsidRPr="006E1780">
              <w:rPr>
                <w:rFonts w:ascii="Times New Roman" w:eastAsia="Times New Roman" w:hAnsi="Times New Roman"/>
                <w:sz w:val="24"/>
                <w:szCs w:val="24"/>
                <w:lang w:val="kk-KZ" w:eastAsia="ru-RU"/>
              </w:rPr>
              <w:t xml:space="preserve"> магниттік өткізгіштік және  </w:t>
            </w:r>
            <w:r w:rsidRPr="006E1780">
              <w:rPr>
                <w:rFonts w:ascii="Times New Roman" w:eastAsia="Times New Roman" w:hAnsi="Times New Roman"/>
                <w:sz w:val="24"/>
                <w:szCs w:val="24"/>
                <w:lang w:eastAsia="ru-RU"/>
              </w:rPr>
              <w:t>ρ</w:t>
            </w:r>
            <w:r w:rsidRPr="006E1780">
              <w:rPr>
                <w:rFonts w:ascii="Times New Roman" w:eastAsia="Times New Roman" w:hAnsi="Times New Roman"/>
                <w:sz w:val="24"/>
                <w:szCs w:val="24"/>
                <w:lang w:val="kk-KZ" w:eastAsia="ru-RU"/>
              </w:rPr>
              <w:t xml:space="preserve"> электрлік өткізгіштікпен қатар, төртінші айнымалы өрістердегі ферромагнетиктегі жылулық шығынды сипаттайтын р магниттік өтімділікті еңгізе отырып жалпылауды жөн көрді. Осы төрт коэффициенттермен сипатталатын ортаны Аркадьев биокомплексті деп атады.</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Аркадьев Лебедевпен бірге университеттен кеткеннен кейін, Шанявский университетінде өзінің Френель дифракциясының әр түрлі жағдайларындағы фотосуреттері бойынша тиімді тәжірибелерін іске асырды.</w:t>
            </w:r>
          </w:p>
        </w:tc>
      </w:tr>
    </w:tbl>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 Ол алған фотосуреттер 1912 жылдың «Журнал Русского физико-химического общества» және «Physikalische Zeitschrift» журналдарында жарық көріп, Кеңес елінде және шет елде физикаға енді. Ол сол жерде Баклинмен бірігіп, болашақта жоғары вольтты үдеткіштерге айналған «найзағай генераторын» құрастырды.</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Көтерілістен кейін қайтып оралған В.К. Аркадьев магнетизм құбылысын зерттеу бойынша кең көлемді ғылыми жұмысты жазды. Ол «Магниттік коллоквиум» атты ғылыми үйірме және магнетизмнің зертханасын ұйымдастырды. Осы зертханада өзінің жары А.А. Глаголева-Аркадьева 1922 жылы массалық сәуле шығарғыштың көмегімен, электромагниттік және инфрақызыл тербелістер облыстарындағы қысқа электромагниттік толқындарды алған.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2E3FBF">
        <w:rPr>
          <w:rFonts w:ascii="Times New Roman" w:eastAsia="Times New Roman" w:hAnsi="Times New Roman"/>
          <w:b/>
          <w:sz w:val="24"/>
          <w:szCs w:val="24"/>
          <w:lang w:val="kk-KZ" w:eastAsia="ru-RU"/>
        </w:rPr>
        <w:t>Александра Андреевна Глаголева-Аркадьева</w:t>
      </w:r>
      <w:r w:rsidRPr="006E1780">
        <w:rPr>
          <w:rFonts w:ascii="Times New Roman" w:eastAsia="Times New Roman" w:hAnsi="Times New Roman"/>
          <w:b/>
          <w:sz w:val="24"/>
          <w:szCs w:val="24"/>
          <w:lang w:val="kk-KZ" w:eastAsia="ru-RU"/>
        </w:rPr>
        <w:t xml:space="preserve"> </w:t>
      </w:r>
      <w:r w:rsidRPr="006E1780">
        <w:rPr>
          <w:rFonts w:ascii="Times New Roman" w:eastAsia="Times New Roman" w:hAnsi="Times New Roman"/>
          <w:sz w:val="24"/>
          <w:szCs w:val="24"/>
          <w:lang w:val="kk-KZ" w:eastAsia="ru-RU"/>
        </w:rPr>
        <w:t>(</w:t>
      </w:r>
      <w:r w:rsidR="002E3FBF">
        <w:rPr>
          <w:rFonts w:ascii="Times New Roman" w:eastAsia="Times New Roman" w:hAnsi="Times New Roman"/>
          <w:sz w:val="24"/>
          <w:szCs w:val="24"/>
          <w:lang w:val="kk-KZ" w:eastAsia="ru-RU"/>
        </w:rPr>
        <w:t>3</w:t>
      </w:r>
      <w:r w:rsidRPr="006E1780">
        <w:rPr>
          <w:rFonts w:ascii="Times New Roman" w:eastAsia="Times New Roman" w:hAnsi="Times New Roman"/>
          <w:sz w:val="24"/>
          <w:szCs w:val="24"/>
          <w:lang w:val="kk-KZ" w:eastAsia="ru-RU"/>
        </w:rPr>
        <w:t>-сурет)</w:t>
      </w:r>
      <w:r w:rsidRPr="006E1780">
        <w:rPr>
          <w:rFonts w:ascii="Times New Roman" w:eastAsia="Times New Roman" w:hAnsi="Times New Roman"/>
          <w:b/>
          <w:sz w:val="24"/>
          <w:szCs w:val="24"/>
          <w:lang w:val="kk-KZ" w:eastAsia="ru-RU"/>
        </w:rPr>
        <w:t xml:space="preserve"> </w:t>
      </w:r>
      <w:r w:rsidRPr="006E1780">
        <w:rPr>
          <w:rFonts w:ascii="Times New Roman" w:eastAsia="Times New Roman" w:hAnsi="Times New Roman"/>
          <w:sz w:val="24"/>
          <w:szCs w:val="24"/>
          <w:lang w:val="kk-KZ" w:eastAsia="ru-RU"/>
        </w:rPr>
        <w:t xml:space="preserve">1884 жылы 28 ақпанда дүниеге келген. 1910 жылы Мәскеудегі Жоғары қыздар курсының </w:t>
      </w:r>
    </w:p>
    <w:tbl>
      <w:tblPr>
        <w:tblW w:w="0" w:type="auto"/>
        <w:tblLook w:val="01E0" w:firstRow="1" w:lastRow="1" w:firstColumn="1" w:lastColumn="1" w:noHBand="0" w:noVBand="0"/>
      </w:tblPr>
      <w:tblGrid>
        <w:gridCol w:w="4057"/>
        <w:gridCol w:w="6409"/>
      </w:tblGrid>
      <w:tr w:rsidR="00191044" w:rsidRPr="00C429B0" w:rsidTr="00564496">
        <w:tc>
          <w:tcPr>
            <w:tcW w:w="3026" w:type="dxa"/>
          </w:tcPr>
          <w:p w:rsidR="00191044" w:rsidRPr="006E1780" w:rsidRDefault="00191044" w:rsidP="006E1780">
            <w:pPr>
              <w:spacing w:after="0" w:line="240" w:lineRule="auto"/>
              <w:ind w:left="567" w:firstLine="567"/>
              <w:jc w:val="center"/>
              <w:rPr>
                <w:rFonts w:ascii="Times New Roman" w:eastAsia="Times New Roman" w:hAnsi="Times New Roman"/>
                <w:sz w:val="24"/>
                <w:szCs w:val="24"/>
                <w:lang w:val="kk-KZ" w:eastAsia="ru-RU"/>
              </w:rPr>
            </w:pPr>
            <w:r w:rsidRPr="006E1780">
              <w:rPr>
                <w:rFonts w:ascii="Times New Roman" w:eastAsia="Times New Roman" w:hAnsi="Times New Roman"/>
                <w:sz w:val="24"/>
                <w:szCs w:val="24"/>
                <w:lang w:eastAsia="ru-RU"/>
              </w:rPr>
              <w:object w:dxaOrig="3405" w:dyaOrig="4470">
                <v:shape id="_x0000_i1027" type="#_x0000_t75" style="width:135.65pt;height:169.1pt" o:ole="">
                  <v:imagedata r:id="rId55" o:title=""/>
                </v:shape>
                <o:OLEObject Type="Embed" ProgID="PBrush" ShapeID="_x0000_i1027" DrawAspect="Content" ObjectID="_1736179195" r:id="rId56"/>
              </w:object>
            </w:r>
          </w:p>
          <w:p w:rsidR="00191044" w:rsidRPr="006E1780" w:rsidRDefault="00191044" w:rsidP="006E1780">
            <w:pPr>
              <w:spacing w:after="0" w:line="240" w:lineRule="auto"/>
              <w:ind w:left="567" w:firstLine="567"/>
              <w:jc w:val="center"/>
              <w:rPr>
                <w:rFonts w:ascii="Times New Roman" w:eastAsia="Times New Roman" w:hAnsi="Times New Roman"/>
                <w:sz w:val="24"/>
                <w:szCs w:val="24"/>
                <w:lang w:val="kk-KZ" w:eastAsia="ru-RU"/>
              </w:rPr>
            </w:pPr>
          </w:p>
          <w:p w:rsidR="00191044" w:rsidRPr="006E1780" w:rsidRDefault="002E3FBF" w:rsidP="006E1780">
            <w:pPr>
              <w:spacing w:after="0" w:line="240" w:lineRule="auto"/>
              <w:ind w:left="567" w:firstLine="567"/>
              <w:jc w:val="center"/>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3</w:t>
            </w:r>
            <w:r w:rsidR="00191044" w:rsidRPr="006E1780">
              <w:rPr>
                <w:rFonts w:ascii="Times New Roman" w:eastAsia="Times New Roman" w:hAnsi="Times New Roman"/>
                <w:sz w:val="24"/>
                <w:szCs w:val="24"/>
                <w:lang w:val="kk-KZ" w:eastAsia="ru-RU"/>
              </w:rPr>
              <w:t xml:space="preserve"> сурет. - А.А. Глаголева-Аркадьева</w:t>
            </w:r>
          </w:p>
        </w:tc>
        <w:tc>
          <w:tcPr>
            <w:tcW w:w="6802" w:type="dxa"/>
          </w:tcPr>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математикалық бөлімін бітіргеннен кейін физика кафедрасында ассистент болып қызмет атқарады. Оның алғашқы жұмыстарының бірі радиотехникаға арналған. Соғыс жылдары денедегі оқтың, басқа сынықтардың және т.б. орналасу тереңдігін анықтауға болатын рентгеностереометр – аспабының құрылысын ойлап шығарды.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A.А. Глаголева-Аркадьева өзінің массалық сәуле шығарғышымен және онымен өлшеу әдістемесімен өмірінің соңына дейін айналысты. Ол 1945 жылы 30 қазанда өмірден өтеді. </w:t>
            </w:r>
          </w:p>
          <w:p w:rsidR="00191044" w:rsidRPr="006E1780" w:rsidRDefault="00191044" w:rsidP="002E3FBF">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В.К. Аркадьев кеңес елінің бірнеше магнитологтары   мен   радиофизиктерін   тәрбиелеп шығарды. Оның мектебінен Б. А. Введенский, К. ф. Теодорчик, Н.Н. Малов және т.б. радиофизиктер; Н.С. Акулов, Е.И. Кондорский</w:t>
            </w:r>
            <w:r w:rsidR="002E3FBF">
              <w:rPr>
                <w:rFonts w:ascii="Times New Roman" w:eastAsia="Times New Roman" w:hAnsi="Times New Roman"/>
                <w:sz w:val="24"/>
                <w:szCs w:val="24"/>
                <w:lang w:val="kk-KZ" w:eastAsia="ru-RU"/>
              </w:rPr>
              <w:t xml:space="preserve"> және т.б. магниологтар шыққан.</w:t>
            </w:r>
            <w:r w:rsidR="002E3FBF" w:rsidRPr="006E1780">
              <w:rPr>
                <w:rFonts w:ascii="Times New Roman" w:eastAsia="Times New Roman" w:hAnsi="Times New Roman"/>
                <w:sz w:val="24"/>
                <w:szCs w:val="24"/>
                <w:lang w:val="kk-KZ" w:eastAsia="ru-RU"/>
              </w:rPr>
              <w:t xml:space="preserve"> </w:t>
            </w:r>
          </w:p>
        </w:tc>
      </w:tr>
    </w:tbl>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sz w:val="24"/>
          <w:szCs w:val="24"/>
          <w:lang w:val="kk-KZ" w:eastAsia="ru-RU"/>
        </w:rPr>
        <w:t xml:space="preserve">А.К. Тимирязев </w:t>
      </w:r>
      <w:r w:rsidRPr="006E1780">
        <w:rPr>
          <w:rFonts w:ascii="Times New Roman" w:eastAsia="Times New Roman" w:hAnsi="Times New Roman"/>
          <w:sz w:val="24"/>
          <w:szCs w:val="24"/>
          <w:lang w:val="kk-KZ" w:eastAsia="ru-RU"/>
        </w:rPr>
        <w:t>(</w:t>
      </w:r>
      <w:r w:rsidR="002E3FBF">
        <w:rPr>
          <w:rFonts w:ascii="Times New Roman" w:eastAsia="Times New Roman" w:hAnsi="Times New Roman"/>
          <w:sz w:val="24"/>
          <w:szCs w:val="24"/>
          <w:lang w:val="kk-KZ" w:eastAsia="ru-RU"/>
        </w:rPr>
        <w:t>4</w:t>
      </w:r>
      <w:r w:rsidRPr="006E1780">
        <w:rPr>
          <w:rFonts w:ascii="Times New Roman" w:eastAsia="Times New Roman" w:hAnsi="Times New Roman"/>
          <w:sz w:val="24"/>
          <w:szCs w:val="24"/>
          <w:lang w:val="kk-KZ" w:eastAsia="ru-RU"/>
        </w:rPr>
        <w:t>-сурет).</w:t>
      </w:r>
      <w:r w:rsidRPr="006E1780">
        <w:rPr>
          <w:rFonts w:ascii="Times New Roman" w:eastAsia="Times New Roman" w:hAnsi="Times New Roman"/>
          <w:b/>
          <w:sz w:val="24"/>
          <w:szCs w:val="24"/>
          <w:lang w:val="kk-KZ" w:eastAsia="ru-RU"/>
        </w:rPr>
        <w:t xml:space="preserve"> </w:t>
      </w:r>
      <w:r w:rsidRPr="006E1780">
        <w:rPr>
          <w:rFonts w:ascii="Times New Roman" w:eastAsia="Times New Roman" w:hAnsi="Times New Roman"/>
          <w:sz w:val="24"/>
          <w:szCs w:val="24"/>
          <w:lang w:val="kk-KZ" w:eastAsia="ru-RU"/>
        </w:rPr>
        <w:t xml:space="preserve">Қазан төңкерісінен кейін Мәскеу физиктерінің арасында маңызды орын алған Аркадий Климентьевич Тимирязев. А.К. Тимирязев Мәскеуде 1880 жылы 19 қазанда дүниеге келген. Ол атақты орыс ботанигі  Климент Аркадьевич Тимирязевтің ұлы болған.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К.А. Тимирязев өзінің өсімдіктер физиологиясында физиканың қорытындылары мен әдістерін кеңнен қолданып, бұл ғылымды жоғары бағалайтын. Ол өзінің жалғыз ұлы физик болса екен деп армандаған. К.А. Тимирязевтің достарының көбі Мәскеу университетінің атақты физиктері А. Г. Столетов және П. Н. Лебедев болған. Болашақ физик осы атақты адамдардан аса үлкен әсер алып жүрді. Гимназияны бітіргеннен кейін ол Мәскеу университетінің математикалық бөліміне түсіп, өз    мамандығы физиканы таңдап, П.Н. Лебедевпен бірге жұмыс </w:t>
      </w:r>
      <w:r w:rsidRPr="006E1780">
        <w:rPr>
          <w:rFonts w:ascii="Times New Roman" w:eastAsia="Times New Roman" w:hAnsi="Times New Roman"/>
          <w:sz w:val="24"/>
          <w:szCs w:val="24"/>
          <w:lang w:val="kk-KZ" w:eastAsia="ru-RU"/>
        </w:rPr>
        <w:lastRenderedPageBreak/>
        <w:t xml:space="preserve">істей бастады.Тағы бір ұстазы болған Столетовтің оқушысы Николай Петрович Кастерин (1869—1947) болды. Шет елдегі физиктерден 1909 жылы әкесі таныстырған Д.Д. Томсон болды. А.К. Тимирязев Д.Д. Томсон және Л. Больцман іспеттес материалист болған. А.К. Тимирязевтің ғылыми жолы көптеген жылдар бойы оқып келген негізгі пәні болған газдардың кинетикалық теориясы облысынан болды. Оның 1917-1918 жж. Мәскеу университетінде оқыған дәрістерінен құралған 1923 жылы алғашқы баспадан шыққан «Материяның кинетикалық теориясы» атты кітабы осы пәннен алғашқы кеңес оқулығы болды. Тимирязевтің зерттеу пәні сиретілген газдардағы құбылыс: ішкі үйкеліс және температуралық өзгеріс болды </w:t>
      </w:r>
      <w:r w:rsidR="002E3FBF">
        <w:rPr>
          <w:rFonts w:ascii="Times New Roman" w:eastAsia="Times New Roman" w:hAnsi="Times New Roman"/>
          <w:sz w:val="24"/>
          <w:szCs w:val="24"/>
          <w:lang w:val="kk-KZ" w:eastAsia="ru-RU"/>
        </w:rPr>
        <w:t>.</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p>
    <w:p w:rsidR="00191044" w:rsidRPr="006E1780" w:rsidRDefault="00191044" w:rsidP="006E1780">
      <w:pPr>
        <w:tabs>
          <w:tab w:val="left" w:pos="993"/>
        </w:tabs>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А.К. Тимирязев өмірінің соңғы жылдарында физика тарихы кафедрасының меңгерушісі болады. Оның  М. В. Ломоносов, А. Г. Столетов, П. Н. Лебедев және т.б. бірқатар оқымыстылар туралы жазған мақалалары бар. Ол А.Г. Столетов пен П.Н. Лебедевтің таңдаулы еңбектері еңген А.Г. Столетовтің үш томды шығармалар жинағының редакторы болды. Оның редакциясымен </w:t>
      </w:r>
      <w:r w:rsidRPr="006E1780">
        <w:rPr>
          <w:rFonts w:ascii="Times New Roman" w:eastAsiaTheme="minorEastAsia" w:hAnsi="Times New Roman"/>
          <w:sz w:val="24"/>
          <w:szCs w:val="24"/>
          <w:lang w:eastAsia="ru-RU"/>
        </w:rPr>
        <w:t>С. Кудрявцев</w:t>
      </w:r>
      <w:r w:rsidRPr="006E1780">
        <w:rPr>
          <w:rFonts w:ascii="Times New Roman" w:eastAsiaTheme="minorEastAsia" w:hAnsi="Times New Roman"/>
          <w:sz w:val="24"/>
          <w:szCs w:val="24"/>
          <w:lang w:val="kk-KZ" w:eastAsia="ru-RU"/>
        </w:rPr>
        <w:t>тің</w:t>
      </w:r>
      <w:r w:rsidRPr="006E1780">
        <w:rPr>
          <w:rFonts w:ascii="Times New Roman" w:eastAsiaTheme="minorEastAsia" w:hAnsi="Times New Roman"/>
          <w:sz w:val="24"/>
          <w:szCs w:val="24"/>
          <w:lang w:eastAsia="ru-RU"/>
        </w:rPr>
        <w:t xml:space="preserve"> «Очерки по истории физики в России», «История физики» П. (т. I, 1948)</w:t>
      </w:r>
      <w:r w:rsidRPr="006E1780">
        <w:rPr>
          <w:rFonts w:ascii="Times New Roman" w:eastAsiaTheme="minorEastAsia" w:hAnsi="Times New Roman"/>
          <w:sz w:val="24"/>
          <w:szCs w:val="24"/>
          <w:lang w:val="kk-KZ" w:eastAsia="ru-RU"/>
        </w:rPr>
        <w:t xml:space="preserve"> кітаптары жарық көрді. А.К. Тимирязев 1955 жылы 15 қарашада қаза болады.</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sz w:val="24"/>
          <w:szCs w:val="24"/>
          <w:lang w:eastAsia="ru-RU"/>
        </w:rPr>
        <w:t xml:space="preserve">Л. И. Мандельштам </w:t>
      </w:r>
      <w:r w:rsidRPr="006E1780">
        <w:rPr>
          <w:rFonts w:ascii="Times New Roman" w:eastAsia="Times New Roman" w:hAnsi="Times New Roman"/>
          <w:sz w:val="24"/>
          <w:szCs w:val="24"/>
          <w:lang w:eastAsia="ru-RU"/>
        </w:rPr>
        <w:t>(</w:t>
      </w:r>
      <w:r w:rsidR="002E3FBF">
        <w:rPr>
          <w:rFonts w:ascii="Times New Roman" w:eastAsia="Times New Roman" w:hAnsi="Times New Roman"/>
          <w:sz w:val="24"/>
          <w:szCs w:val="24"/>
          <w:lang w:val="kk-KZ" w:eastAsia="ru-RU"/>
        </w:rPr>
        <w:t>4</w:t>
      </w:r>
      <w:r w:rsidRPr="006E1780">
        <w:rPr>
          <w:rFonts w:ascii="Times New Roman" w:eastAsia="Times New Roman" w:hAnsi="Times New Roman"/>
          <w:sz w:val="24"/>
          <w:szCs w:val="24"/>
          <w:lang w:eastAsia="ru-RU"/>
        </w:rPr>
        <w:t>-сурет).</w:t>
      </w:r>
      <w:r w:rsidRPr="006E1780">
        <w:rPr>
          <w:rFonts w:ascii="Times New Roman" w:eastAsia="Times New Roman" w:hAnsi="Times New Roman"/>
          <w:b/>
          <w:sz w:val="24"/>
          <w:szCs w:val="24"/>
          <w:lang w:val="kk-KZ" w:eastAsia="ru-RU"/>
        </w:rPr>
        <w:t xml:space="preserve"> </w:t>
      </w:r>
      <w:r w:rsidRPr="006E1780">
        <w:rPr>
          <w:rFonts w:ascii="Times New Roman" w:eastAsia="Times New Roman" w:hAnsi="Times New Roman"/>
          <w:sz w:val="24"/>
          <w:szCs w:val="24"/>
          <w:lang w:val="kk-KZ" w:eastAsia="ru-RU"/>
        </w:rPr>
        <w:t xml:space="preserve">Леонид Исаакович Мандельштам 1879 жылы 4 мамырда дүниеге келген. Балалық шағы Одессада өтеді, сол жерде университетке түседі. Алайда университетте көп болмай, студенттер арасындағы «тәртіпсіздікке» қатысқаны үшін 1 курстан шығып қалады. Сол 1899 жылы университеттен шығып қалып,  Страсбургке кетіп қалып, Карл фердинанд Браундтың (1850-1918) қол астында оқиды. </w:t>
      </w:r>
    </w:p>
    <w:tbl>
      <w:tblPr>
        <w:tblW w:w="9828" w:type="dxa"/>
        <w:tblLook w:val="01E0" w:firstRow="1" w:lastRow="1" w:firstColumn="1" w:lastColumn="1" w:noHBand="0" w:noVBand="0"/>
      </w:tblPr>
      <w:tblGrid>
        <w:gridCol w:w="4130"/>
        <w:gridCol w:w="5698"/>
      </w:tblGrid>
      <w:tr w:rsidR="00191044" w:rsidRPr="006E1780" w:rsidTr="00564496">
        <w:tc>
          <w:tcPr>
            <w:tcW w:w="3168" w:type="dxa"/>
          </w:tcPr>
          <w:p w:rsidR="00191044" w:rsidRPr="006E1780" w:rsidRDefault="00191044" w:rsidP="006E1780">
            <w:pPr>
              <w:tabs>
                <w:tab w:val="left" w:pos="993"/>
              </w:tabs>
              <w:spacing w:after="0" w:line="240" w:lineRule="auto"/>
              <w:ind w:left="567" w:firstLine="567"/>
              <w:jc w:val="center"/>
              <w:rPr>
                <w:rFonts w:ascii="Times New Roman" w:eastAsia="Times New Roman" w:hAnsi="Times New Roman"/>
                <w:sz w:val="24"/>
                <w:szCs w:val="24"/>
                <w:lang w:val="kk-KZ" w:eastAsia="ru-RU"/>
              </w:rPr>
            </w:pPr>
            <w:r w:rsidRPr="006E1780">
              <w:rPr>
                <w:rFonts w:ascii="Times New Roman" w:eastAsia="Times New Roman" w:hAnsi="Times New Roman"/>
                <w:sz w:val="24"/>
                <w:szCs w:val="24"/>
                <w:lang w:eastAsia="ru-RU"/>
              </w:rPr>
              <w:object w:dxaOrig="3075" w:dyaOrig="4305">
                <v:shape id="_x0000_i1028" type="#_x0000_t75" style="width:139pt;height:195.05pt" o:ole="">
                  <v:imagedata r:id="rId57" o:title=""/>
                </v:shape>
                <o:OLEObject Type="Embed" ProgID="PBrush" ShapeID="_x0000_i1028" DrawAspect="Content" ObjectID="_1736179196" r:id="rId58"/>
              </w:object>
            </w:r>
          </w:p>
          <w:p w:rsidR="00191044" w:rsidRPr="006E1780" w:rsidRDefault="00191044" w:rsidP="006E1780">
            <w:pPr>
              <w:tabs>
                <w:tab w:val="left" w:pos="993"/>
              </w:tabs>
              <w:spacing w:after="0" w:line="240" w:lineRule="auto"/>
              <w:ind w:left="567" w:firstLine="567"/>
              <w:jc w:val="center"/>
              <w:rPr>
                <w:rFonts w:ascii="Times New Roman" w:eastAsia="Times New Roman" w:hAnsi="Times New Roman"/>
                <w:sz w:val="24"/>
                <w:szCs w:val="24"/>
                <w:lang w:val="kk-KZ" w:eastAsia="ru-RU"/>
              </w:rPr>
            </w:pPr>
          </w:p>
          <w:p w:rsidR="00191044" w:rsidRPr="006E1780" w:rsidRDefault="002E3FBF" w:rsidP="006E1780">
            <w:pPr>
              <w:tabs>
                <w:tab w:val="left" w:pos="993"/>
              </w:tabs>
              <w:spacing w:after="0" w:line="240" w:lineRule="auto"/>
              <w:ind w:left="567" w:right="-63" w:firstLine="567"/>
              <w:jc w:val="center"/>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4</w:t>
            </w:r>
            <w:r w:rsidR="00191044" w:rsidRPr="006E1780">
              <w:rPr>
                <w:rFonts w:ascii="Times New Roman" w:eastAsia="Times New Roman" w:hAnsi="Times New Roman"/>
                <w:sz w:val="24"/>
                <w:szCs w:val="24"/>
                <w:lang w:val="kk-KZ" w:eastAsia="ru-RU"/>
              </w:rPr>
              <w:t xml:space="preserve"> </w:t>
            </w:r>
            <w:r w:rsidR="00191044" w:rsidRPr="006E1780">
              <w:rPr>
                <w:rFonts w:ascii="Times New Roman" w:eastAsia="Times New Roman" w:hAnsi="Times New Roman"/>
                <w:sz w:val="24"/>
                <w:szCs w:val="24"/>
                <w:lang w:eastAsia="ru-RU"/>
              </w:rPr>
              <w:t xml:space="preserve">сурет. </w:t>
            </w:r>
            <w:r w:rsidR="00191044" w:rsidRPr="006E1780">
              <w:rPr>
                <w:rFonts w:ascii="Times New Roman" w:eastAsia="Times New Roman" w:hAnsi="Times New Roman"/>
                <w:sz w:val="24"/>
                <w:szCs w:val="24"/>
                <w:lang w:val="kk-KZ" w:eastAsia="ru-RU"/>
              </w:rPr>
              <w:t>-</w:t>
            </w:r>
            <w:r w:rsidR="00191044" w:rsidRPr="006E1780">
              <w:rPr>
                <w:rFonts w:ascii="Times New Roman" w:eastAsia="Times New Roman" w:hAnsi="Times New Roman"/>
                <w:sz w:val="24"/>
                <w:szCs w:val="24"/>
                <w:lang w:eastAsia="ru-RU"/>
              </w:rPr>
              <w:t>Л.И.Мандельштам</w:t>
            </w:r>
          </w:p>
          <w:p w:rsidR="00191044" w:rsidRPr="006E1780" w:rsidRDefault="00191044" w:rsidP="006E1780">
            <w:pPr>
              <w:tabs>
                <w:tab w:val="left" w:pos="993"/>
              </w:tabs>
              <w:spacing w:after="0" w:line="240" w:lineRule="auto"/>
              <w:ind w:left="567" w:firstLine="567"/>
              <w:jc w:val="center"/>
              <w:rPr>
                <w:rFonts w:ascii="Times New Roman" w:eastAsia="Times New Roman" w:hAnsi="Times New Roman"/>
                <w:sz w:val="24"/>
                <w:szCs w:val="24"/>
                <w:lang w:val="kk-KZ" w:eastAsia="ru-RU"/>
              </w:rPr>
            </w:pPr>
          </w:p>
        </w:tc>
        <w:tc>
          <w:tcPr>
            <w:tcW w:w="6660" w:type="dxa"/>
          </w:tcPr>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eastAsia="ru-RU"/>
              </w:rPr>
              <w:t>Л. И. Мандельштам</w:t>
            </w:r>
            <w:r w:rsidRPr="006E1780">
              <w:rPr>
                <w:rFonts w:ascii="Times New Roman" w:eastAsia="Times New Roman" w:hAnsi="Times New Roman"/>
                <w:sz w:val="24"/>
                <w:szCs w:val="24"/>
                <w:lang w:val="kk-KZ" w:eastAsia="ru-RU"/>
              </w:rPr>
              <w:t>ның</w:t>
            </w:r>
            <w:r w:rsidRPr="006E1780">
              <w:rPr>
                <w:rFonts w:ascii="Times New Roman" w:eastAsia="Times New Roman" w:hAnsi="Times New Roman"/>
                <w:sz w:val="24"/>
                <w:szCs w:val="24"/>
                <w:lang w:eastAsia="ru-RU"/>
              </w:rPr>
              <w:t xml:space="preserve"> Страсбург</w:t>
            </w:r>
            <w:r w:rsidRPr="006E1780">
              <w:rPr>
                <w:rFonts w:ascii="Times New Roman" w:eastAsia="Times New Roman" w:hAnsi="Times New Roman"/>
                <w:sz w:val="24"/>
                <w:szCs w:val="24"/>
                <w:lang w:val="kk-KZ" w:eastAsia="ru-RU"/>
              </w:rPr>
              <w:t>т</w:t>
            </w:r>
            <w:r w:rsidRPr="006E1780">
              <w:rPr>
                <w:rFonts w:ascii="Times New Roman" w:eastAsia="Times New Roman" w:hAnsi="Times New Roman"/>
                <w:sz w:val="24"/>
                <w:szCs w:val="24"/>
                <w:lang w:eastAsia="ru-RU"/>
              </w:rPr>
              <w:t>е</w:t>
            </w:r>
            <w:r w:rsidRPr="006E1780">
              <w:rPr>
                <w:rFonts w:ascii="Times New Roman" w:eastAsia="Times New Roman" w:hAnsi="Times New Roman"/>
                <w:sz w:val="24"/>
                <w:szCs w:val="24"/>
                <w:lang w:val="kk-KZ" w:eastAsia="ru-RU"/>
              </w:rPr>
              <w:t xml:space="preserve"> болған уақыты – жас радиотехниканың даму жылдары болатын. Л.И. Мандельштам радиотехниканың мәселелеріне белсенді қатысады.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    Л. И. Мандельштам антенна мен тербеліс контуры арасындағы байланыстың әлсіз қасиеттері туралы ашылу жасайды. Ол уақытта бұл байланысты күшейту қажет болды, ал Мандельштам қабылдауды күшейту және селективтілікті жоғарылату үшін, керісінше, осы байланысты әлсірету керектігін көрсетті. 1902 жылы Мандельштам «Конденсатордың тербелмелі разрядының периодын анықтау» деген еңбегімен докторлық диссертациясын қорғайды.   Ол   Браунмен   бірге </w:t>
            </w:r>
          </w:p>
        </w:tc>
      </w:tr>
    </w:tbl>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«Сименс және Гальске» фирмасы дайындайтын Браунның сызбасы бойынша радиоқұрылғылардың зертханалық және техникалық зерттеулеріне қатысады. 1903 жылы Страсбургтегі физикалық институттың ассистенті болып қызмет атқарып, Страсбургке келген бастаушы оқымыстылар мен докторанттардың зерттеулеріне жетекшілік етеді.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Радиотехника мен радиофизикамен қатар, оның оптикаға да көңілі ауады. Жарықтың шашырау теориясы Мандельштамның келесі зерттеуіне айналып, жаңа шашыраудың рэлеевтік емес формасын ашуға әкелді.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Келе жатқан соғыстың әсерінен Л. И. Мандельштам Германияны тастап, Россияға қайтуына тура келеді. Ол Одессада, Петроградта, тағы да Одессада жұмыс істеп 1922 жылы Мәскеуге Орталық радиозертханасына консультант ретінде қабылданып көшіп келеді. 1925 жылы Мәскеу университетінің теориялық физика кафедрасының меңгерушісі болады. Осында ол үлкен жаңа тербелістердің бейсызық теориясы бойынша жаңа ғылыми облысын бастайды. Осы облысты зерттейтін мектеп құрады. А. А. Андронов, А. А. Витт, С. Э. Хайкин, М. А. Леонтович және т.б. осы облысқа зор үлестерін қосты.</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lastRenderedPageBreak/>
        <w:t>1929 жылы Мандельштам КСРО ғылым Академиясына мүше болып қабылданады.</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eastAsia="ru-RU"/>
        </w:rPr>
        <w:t xml:space="preserve">Мандельштам </w:t>
      </w:r>
      <w:r w:rsidRPr="006E1780">
        <w:rPr>
          <w:rFonts w:ascii="Times New Roman" w:eastAsia="Times New Roman" w:hAnsi="Times New Roman"/>
          <w:sz w:val="24"/>
          <w:szCs w:val="24"/>
          <w:lang w:val="kk-KZ" w:eastAsia="ru-RU"/>
        </w:rPr>
        <w:t xml:space="preserve">1944 жылдың </w:t>
      </w:r>
      <w:r w:rsidRPr="006E1780">
        <w:rPr>
          <w:rFonts w:ascii="Times New Roman" w:eastAsia="Times New Roman" w:hAnsi="Times New Roman"/>
          <w:sz w:val="24"/>
          <w:szCs w:val="24"/>
          <w:lang w:eastAsia="ru-RU"/>
        </w:rPr>
        <w:t xml:space="preserve">27 </w:t>
      </w:r>
      <w:r w:rsidRPr="006E1780">
        <w:rPr>
          <w:rFonts w:ascii="Times New Roman" w:eastAsia="Times New Roman" w:hAnsi="Times New Roman"/>
          <w:sz w:val="24"/>
          <w:szCs w:val="24"/>
          <w:lang w:val="kk-KZ" w:eastAsia="ru-RU"/>
        </w:rPr>
        <w:t xml:space="preserve">қарашасында қаза болады.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 Петроградта кеңес физикасын құрғандар, физика-техникалық институтты ұйымдастырушы А. ф. Иоффе және Оптикалық институтты ұйымдастырушы Д. С. Рождественский болды.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sz w:val="24"/>
          <w:szCs w:val="24"/>
          <w:lang w:val="kk-KZ" w:eastAsia="ru-RU"/>
        </w:rPr>
        <w:t xml:space="preserve">А. Ф. Иоффе </w:t>
      </w:r>
      <w:r w:rsidR="002E3FBF">
        <w:rPr>
          <w:rFonts w:ascii="Times New Roman" w:eastAsia="Times New Roman" w:hAnsi="Times New Roman"/>
          <w:sz w:val="24"/>
          <w:szCs w:val="24"/>
          <w:lang w:val="kk-KZ" w:eastAsia="ru-RU"/>
        </w:rPr>
        <w:t>(5</w:t>
      </w:r>
      <w:r w:rsidRPr="006E1780">
        <w:rPr>
          <w:rFonts w:ascii="Times New Roman" w:eastAsia="Times New Roman" w:hAnsi="Times New Roman"/>
          <w:sz w:val="24"/>
          <w:szCs w:val="24"/>
          <w:lang w:val="kk-KZ" w:eastAsia="ru-RU"/>
        </w:rPr>
        <w:t>-сурет). Абрам Федорович Иоффе 1880 жылы 29 қазанда Полтавск губерниясының Ромны қаласында дүниеге келген. Ромны училищесін аяқтап, Петербург технологиялық институтына түседі.</w:t>
      </w:r>
      <w:r w:rsidRPr="006E1780">
        <w:rPr>
          <w:rFonts w:ascii="Times New Roman" w:eastAsia="Times New Roman" w:hAnsi="Times New Roman"/>
          <w:sz w:val="24"/>
          <w:szCs w:val="24"/>
          <w:lang w:eastAsia="ru-RU"/>
        </w:rPr>
        <w:t xml:space="preserve"> </w:t>
      </w:r>
    </w:p>
    <w:tbl>
      <w:tblPr>
        <w:tblW w:w="0" w:type="auto"/>
        <w:jc w:val="center"/>
        <w:tblLook w:val="01E0" w:firstRow="1" w:lastRow="1" w:firstColumn="1" w:lastColumn="1" w:noHBand="0" w:noVBand="0"/>
      </w:tblPr>
      <w:tblGrid>
        <w:gridCol w:w="4082"/>
        <w:gridCol w:w="6384"/>
      </w:tblGrid>
      <w:tr w:rsidR="00191044" w:rsidRPr="00C429B0" w:rsidTr="00564496">
        <w:trPr>
          <w:jc w:val="center"/>
        </w:trPr>
        <w:tc>
          <w:tcPr>
            <w:tcW w:w="2988" w:type="dxa"/>
          </w:tcPr>
          <w:p w:rsidR="00191044" w:rsidRPr="006E1780" w:rsidRDefault="00191044" w:rsidP="006E1780">
            <w:pPr>
              <w:spacing w:after="0" w:line="240" w:lineRule="auto"/>
              <w:ind w:left="567" w:firstLine="567"/>
              <w:jc w:val="center"/>
              <w:rPr>
                <w:rFonts w:ascii="Times New Roman" w:eastAsia="Times New Roman" w:hAnsi="Times New Roman"/>
                <w:sz w:val="24"/>
                <w:szCs w:val="24"/>
                <w:lang w:val="kk-KZ" w:eastAsia="ru-RU"/>
              </w:rPr>
            </w:pPr>
            <w:r w:rsidRPr="006E1780">
              <w:rPr>
                <w:rFonts w:ascii="Times New Roman" w:eastAsia="Times New Roman" w:hAnsi="Times New Roman"/>
                <w:sz w:val="24"/>
                <w:szCs w:val="24"/>
                <w:lang w:eastAsia="ru-RU"/>
              </w:rPr>
              <w:object w:dxaOrig="3195" w:dyaOrig="4560">
                <v:shape id="_x0000_i1029" type="#_x0000_t75" style="width:136.45pt;height:197.6pt" o:ole="">
                  <v:imagedata r:id="rId59" o:title=""/>
                </v:shape>
                <o:OLEObject Type="Embed" ProgID="PBrush" ShapeID="_x0000_i1029" DrawAspect="Content" ObjectID="_1736179197" r:id="rId60"/>
              </w:object>
            </w:r>
          </w:p>
          <w:p w:rsidR="00191044" w:rsidRPr="006E1780" w:rsidRDefault="00191044" w:rsidP="006E1780">
            <w:pPr>
              <w:spacing w:after="0" w:line="240" w:lineRule="auto"/>
              <w:ind w:left="567" w:firstLine="567"/>
              <w:jc w:val="center"/>
              <w:rPr>
                <w:rFonts w:ascii="Times New Roman" w:eastAsia="Times New Roman" w:hAnsi="Times New Roman"/>
                <w:sz w:val="24"/>
                <w:szCs w:val="24"/>
                <w:lang w:val="kk-KZ" w:eastAsia="ru-RU"/>
              </w:rPr>
            </w:pPr>
          </w:p>
          <w:p w:rsidR="00191044" w:rsidRPr="006E1780" w:rsidRDefault="00191044" w:rsidP="006E1780">
            <w:pPr>
              <w:spacing w:after="0" w:line="240" w:lineRule="auto"/>
              <w:ind w:left="567" w:firstLine="567"/>
              <w:jc w:val="center"/>
              <w:rPr>
                <w:rFonts w:ascii="Times New Roman" w:eastAsia="Times New Roman" w:hAnsi="Times New Roman"/>
                <w:sz w:val="24"/>
                <w:szCs w:val="24"/>
                <w:lang w:val="kk-KZ" w:eastAsia="ru-RU"/>
              </w:rPr>
            </w:pPr>
            <w:r w:rsidRPr="006E1780">
              <w:rPr>
                <w:rFonts w:ascii="Times New Roman" w:eastAsia="Times New Roman" w:hAnsi="Times New Roman"/>
                <w:sz w:val="24"/>
                <w:szCs w:val="24"/>
                <w:lang w:eastAsia="ru-RU"/>
              </w:rPr>
              <w:t>5-сурет. А. Ф. Иоффе</w:t>
            </w:r>
          </w:p>
        </w:tc>
        <w:tc>
          <w:tcPr>
            <w:tcW w:w="6840" w:type="dxa"/>
          </w:tcPr>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Болашақ физикті инженер мәнсапы қызықтырмайды да, ол өзінің ұстазы Н. А. Гезехустың кеңесі бойынша сол уақытта, атақты физика профессоры Рентген  болып тұрған 1902 жылы Германияға, Мюнхенге кетеді.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Мұнда А.Ф. Иоффе физикалық практикумды өтіп, Рентгеннің бірқатар зерттеулерін орындап, ақыры Рентгеннің асситенті ретінде кварцтың пьезоэлектрлік қасиеттерін зерттей бастайды. Зерттеу барысында Иоффе рентген сәулелерімен кристаллды оқып-біліп, электрөткізгіштіліктің өзгеруін бақылайды.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1905 жылы 5 маусымда «Кристаллдық кварцтағы серпімділік салдары» атты диссертациясын А.Ф. Иоффе жоғары мақтаумен қорғап шығады.</w:t>
            </w:r>
          </w:p>
        </w:tc>
      </w:tr>
    </w:tbl>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Рентген Иоффенің аса жоғары қабілетін бағалай отырып, оған Мюнхенде профессор қызметінде қалуды ұсынады. Бірақ Иоффе Ресейге оралады. Бұл жерде оған Петербург политехникалық институтының физика кафедрасының аға лаборанттық орнын ұсынады.</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 1913 жылдың 9 мамырында магистрлік диссертациясын керемет қорғап шығып, Политехникалық институттың ерекше профессоры атанып, екі жылдан кейін (1915 жылдың 30 сәуірінде) «Кристалдардың серпімді және электрлік қасиеттері» атты докторлық диссертациясын қорғайды.</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 Қазан төңкерісінен кейін Иоффе ғылымды ұйымдастырумен айналысты. Оқымысты-медик Михаил Исаевич Неменовпен бірге Петербургте Рентгенорадиологиялық институтты құрады, оның екі бөлімі болады – физика-техникалық және медико-биологиялық. Бір бөлімнің директоры Иоффе болса, екіншісінікі М.И. Неменов болады. Институт 1918 жылдың күзінде құрылады. Осы жылы Иоффе ғылым Академиясының тілші-мүшесі болып сайланады. 1920 жылы академик болып сайланады. 1921 жылы Рентгенорадиологиялық институт үш өз бетінше институтқа бөлінді: Рентгенологиялық және радиологиялық институт, физика-техникалық институт, Радий институты.</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Осылайша, 29 қарашада академик А.Ф. Иоффе басқарған физика-техникалық институт өз жұмысын бастайды, қазіргі уақыттағы А.Ф. Иоффе атындағы Ленинградтық физика-техникалық институт. Бұл институт кеңестік Ресейдің заманға сай ірі орталыққа айналды. Оның қабырғасынан  академиктер, институт жетекшілері:  академик П. Л. Капица — КСРО ҒА физикалық мәселелер институтын негізін салушы, Лениндік және Нобель сыйлықтарының лауреаты, академик Н. Н. Семенов — КСРО ҒА химиялық физика институтының негізін салушы, Лениндік және Нобель сыйлықтарының лауреаты, академик Л. Д. Ландау — Лениндік және Нобель сыйлықтарының лауреаты, академик И. В. Курчатов — кеңестік ядролық ғылым мен техниканың некгізін қалаушы, атомдық энергия Институты негізін салушы және басқа да көптеген КСРО оқымыстылары.</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А.Ф. Иоффенің өзінің ғылыми жұмысы қатты дене физикасы болды. Ол кристалдардың механикалық және электрлік қасиеттерін зерттей жүре, соңғы жылдары жартылайөткізгіштер физикасы мен техникасына қызығушылығы арта түседі. 1954 жылы ол жартылайөткізгіштер Институтын ұйымдастырды да, оның директоры болып өмірінің соңына дейін өзі болды. А.Ф. </w:t>
      </w:r>
      <w:r w:rsidRPr="006E1780">
        <w:rPr>
          <w:rFonts w:ascii="Times New Roman" w:eastAsia="Times New Roman" w:hAnsi="Times New Roman"/>
          <w:sz w:val="24"/>
          <w:szCs w:val="24"/>
          <w:lang w:val="kk-KZ" w:eastAsia="ru-RU"/>
        </w:rPr>
        <w:lastRenderedPageBreak/>
        <w:t xml:space="preserve">Иоффе 1960 жылы 14 қазанда 80 жылдық мерейтойын барлық ғылыми қоғам атап өтуге дайындалып жүргенде қаза болады.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 </w:t>
      </w:r>
      <w:r w:rsidRPr="006E1780">
        <w:rPr>
          <w:rFonts w:ascii="Times New Roman" w:eastAsia="Times New Roman" w:hAnsi="Times New Roman"/>
          <w:b/>
          <w:sz w:val="24"/>
          <w:szCs w:val="24"/>
          <w:lang w:eastAsia="ru-RU"/>
        </w:rPr>
        <w:t xml:space="preserve">Д. С. Рождественский </w:t>
      </w:r>
      <w:r w:rsidRPr="006E1780">
        <w:rPr>
          <w:rFonts w:ascii="Times New Roman" w:eastAsia="Times New Roman" w:hAnsi="Times New Roman"/>
          <w:sz w:val="24"/>
          <w:szCs w:val="24"/>
          <w:lang w:eastAsia="ru-RU"/>
        </w:rPr>
        <w:t>(</w:t>
      </w:r>
      <w:r w:rsidR="002E3FBF">
        <w:rPr>
          <w:rFonts w:ascii="Times New Roman" w:eastAsia="Times New Roman" w:hAnsi="Times New Roman"/>
          <w:sz w:val="24"/>
          <w:szCs w:val="24"/>
          <w:lang w:val="kk-KZ" w:eastAsia="ru-RU"/>
        </w:rPr>
        <w:t>6</w:t>
      </w:r>
      <w:r w:rsidRPr="006E1780">
        <w:rPr>
          <w:rFonts w:ascii="Times New Roman" w:eastAsia="Times New Roman" w:hAnsi="Times New Roman"/>
          <w:sz w:val="24"/>
          <w:szCs w:val="24"/>
          <w:lang w:eastAsia="ru-RU"/>
        </w:rPr>
        <w:t>-сурет).</w:t>
      </w:r>
      <w:r w:rsidRPr="006E1780">
        <w:rPr>
          <w:rFonts w:ascii="Times New Roman" w:eastAsia="Times New Roman" w:hAnsi="Times New Roman"/>
          <w:b/>
          <w:sz w:val="24"/>
          <w:szCs w:val="24"/>
          <w:lang w:val="kk-KZ" w:eastAsia="ru-RU"/>
        </w:rPr>
        <w:t xml:space="preserve"> </w:t>
      </w:r>
      <w:r w:rsidRPr="006E1780">
        <w:rPr>
          <w:rFonts w:ascii="Times New Roman" w:eastAsia="Times New Roman" w:hAnsi="Times New Roman"/>
          <w:sz w:val="24"/>
          <w:szCs w:val="24"/>
          <w:lang w:val="kk-KZ" w:eastAsia="ru-RU"/>
        </w:rPr>
        <w:t xml:space="preserve">Петербургтағы кеңес физикасын негізін салушысы болған </w:t>
      </w:r>
      <w:r w:rsidRPr="006E1780">
        <w:rPr>
          <w:rFonts w:ascii="Times New Roman" w:eastAsia="Times New Roman" w:hAnsi="Times New Roman"/>
          <w:sz w:val="24"/>
          <w:szCs w:val="24"/>
          <w:lang w:eastAsia="ru-RU"/>
        </w:rPr>
        <w:t>Дмитрий Сергеевич Рождественский. А.</w:t>
      </w:r>
      <w:r w:rsidRPr="006E1780">
        <w:rPr>
          <w:rFonts w:ascii="Times New Roman" w:eastAsia="Times New Roman" w:hAnsi="Times New Roman"/>
          <w:sz w:val="24"/>
          <w:szCs w:val="24"/>
          <w:lang w:val="kk-KZ" w:eastAsia="ru-RU"/>
        </w:rPr>
        <w:t>Ф</w:t>
      </w:r>
      <w:r w:rsidRPr="006E1780">
        <w:rPr>
          <w:rFonts w:ascii="Times New Roman" w:eastAsia="Times New Roman" w:hAnsi="Times New Roman"/>
          <w:sz w:val="24"/>
          <w:szCs w:val="24"/>
          <w:lang w:eastAsia="ru-RU"/>
        </w:rPr>
        <w:t>. Иоффе Политехни</w:t>
      </w:r>
      <w:r w:rsidRPr="006E1780">
        <w:rPr>
          <w:rFonts w:ascii="Times New Roman" w:eastAsia="Times New Roman" w:hAnsi="Times New Roman"/>
          <w:sz w:val="24"/>
          <w:szCs w:val="24"/>
          <w:lang w:val="kk-KZ" w:eastAsia="ru-RU"/>
        </w:rPr>
        <w:t>калық</w:t>
      </w:r>
      <w:r w:rsidRPr="006E1780">
        <w:rPr>
          <w:rFonts w:ascii="Times New Roman" w:eastAsia="Times New Roman" w:hAnsi="Times New Roman"/>
          <w:sz w:val="24"/>
          <w:szCs w:val="24"/>
          <w:lang w:eastAsia="ru-RU"/>
        </w:rPr>
        <w:t xml:space="preserve"> институт</w:t>
      </w:r>
      <w:r w:rsidRPr="006E1780">
        <w:rPr>
          <w:rFonts w:ascii="Times New Roman" w:eastAsia="Times New Roman" w:hAnsi="Times New Roman"/>
          <w:sz w:val="24"/>
          <w:szCs w:val="24"/>
          <w:lang w:val="kk-KZ" w:eastAsia="ru-RU"/>
        </w:rPr>
        <w:t>ты өкілі болса</w:t>
      </w:r>
      <w:r w:rsidRPr="006E1780">
        <w:rPr>
          <w:rFonts w:ascii="Times New Roman" w:eastAsia="Times New Roman" w:hAnsi="Times New Roman"/>
          <w:sz w:val="24"/>
          <w:szCs w:val="24"/>
          <w:lang w:eastAsia="ru-RU"/>
        </w:rPr>
        <w:t>,</w:t>
      </w:r>
      <w:r w:rsidRPr="006E1780">
        <w:rPr>
          <w:rFonts w:ascii="Times New Roman" w:eastAsia="Times New Roman" w:hAnsi="Times New Roman"/>
          <w:sz w:val="24"/>
          <w:szCs w:val="24"/>
          <w:lang w:val="kk-KZ" w:eastAsia="ru-RU"/>
        </w:rPr>
        <w:t xml:space="preserve"> ал</w:t>
      </w:r>
      <w:r w:rsidRPr="006E1780">
        <w:rPr>
          <w:rFonts w:ascii="Times New Roman" w:eastAsia="Times New Roman" w:hAnsi="Times New Roman"/>
          <w:sz w:val="24"/>
          <w:szCs w:val="24"/>
          <w:lang w:eastAsia="ru-RU"/>
        </w:rPr>
        <w:t xml:space="preserve"> Д.С. Рождественский </w:t>
      </w:r>
      <w:r w:rsidRPr="006E1780">
        <w:rPr>
          <w:rFonts w:ascii="Times New Roman" w:eastAsia="Times New Roman" w:hAnsi="Times New Roman"/>
          <w:sz w:val="24"/>
          <w:szCs w:val="24"/>
          <w:lang w:val="kk-KZ" w:eastAsia="ru-RU"/>
        </w:rPr>
        <w:t>университеттің түлегі болды.</w:t>
      </w:r>
      <w:r w:rsidRPr="006E1780">
        <w:rPr>
          <w:rFonts w:ascii="Times New Roman" w:eastAsia="Times New Roman" w:hAnsi="Times New Roman"/>
          <w:sz w:val="24"/>
          <w:szCs w:val="24"/>
          <w:lang w:eastAsia="ru-RU"/>
        </w:rPr>
        <w:t xml:space="preserve"> </w:t>
      </w:r>
    </w:p>
    <w:tbl>
      <w:tblPr>
        <w:tblW w:w="0" w:type="auto"/>
        <w:tblLook w:val="01E0" w:firstRow="1" w:lastRow="1" w:firstColumn="1" w:lastColumn="1" w:noHBand="0" w:noVBand="0"/>
      </w:tblPr>
      <w:tblGrid>
        <w:gridCol w:w="4179"/>
        <w:gridCol w:w="6287"/>
      </w:tblGrid>
      <w:tr w:rsidR="00191044" w:rsidRPr="006E1780" w:rsidTr="00564496">
        <w:tc>
          <w:tcPr>
            <w:tcW w:w="3022" w:type="dxa"/>
          </w:tcPr>
          <w:p w:rsidR="00191044" w:rsidRPr="006E1780" w:rsidRDefault="00191044" w:rsidP="006E1780">
            <w:pPr>
              <w:spacing w:after="0" w:line="240" w:lineRule="auto"/>
              <w:ind w:left="567" w:firstLine="567"/>
              <w:jc w:val="center"/>
              <w:rPr>
                <w:rFonts w:ascii="Times New Roman" w:eastAsia="Times New Roman" w:hAnsi="Times New Roman"/>
                <w:sz w:val="24"/>
                <w:szCs w:val="24"/>
                <w:lang w:val="kk-KZ" w:eastAsia="ru-RU"/>
              </w:rPr>
            </w:pPr>
            <w:r w:rsidRPr="006E1780">
              <w:rPr>
                <w:rFonts w:ascii="Times New Roman" w:eastAsia="Times New Roman" w:hAnsi="Times New Roman"/>
                <w:sz w:val="24"/>
                <w:szCs w:val="24"/>
                <w:lang w:eastAsia="ru-RU"/>
              </w:rPr>
              <w:object w:dxaOrig="3285" w:dyaOrig="4320">
                <v:shape id="_x0000_i1030" type="#_x0000_t75" style="width:141.5pt;height:185.85pt" o:ole="">
                  <v:imagedata r:id="rId61" o:title=""/>
                </v:shape>
                <o:OLEObject Type="Embed" ProgID="PBrush" ShapeID="_x0000_i1030" DrawAspect="Content" ObjectID="_1736179198" r:id="rId62"/>
              </w:object>
            </w:r>
          </w:p>
          <w:p w:rsidR="00191044" w:rsidRPr="006E1780" w:rsidRDefault="00191044" w:rsidP="006E1780">
            <w:pPr>
              <w:spacing w:after="0" w:line="240" w:lineRule="auto"/>
              <w:ind w:left="567" w:firstLine="567"/>
              <w:jc w:val="center"/>
              <w:rPr>
                <w:rFonts w:ascii="Times New Roman" w:eastAsia="Times New Roman" w:hAnsi="Times New Roman"/>
                <w:sz w:val="24"/>
                <w:szCs w:val="24"/>
                <w:lang w:val="kk-KZ" w:eastAsia="ru-RU"/>
              </w:rPr>
            </w:pPr>
          </w:p>
          <w:p w:rsidR="00191044" w:rsidRPr="006E1780" w:rsidRDefault="002E3FBF" w:rsidP="006E1780">
            <w:pPr>
              <w:spacing w:after="0" w:line="240" w:lineRule="auto"/>
              <w:ind w:left="567" w:firstLine="567"/>
              <w:jc w:val="center"/>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6</w:t>
            </w:r>
            <w:r w:rsidR="00191044" w:rsidRPr="006E1780">
              <w:rPr>
                <w:rFonts w:ascii="Times New Roman" w:eastAsia="Times New Roman" w:hAnsi="Times New Roman"/>
                <w:sz w:val="24"/>
                <w:szCs w:val="24"/>
                <w:lang w:val="kk-KZ" w:eastAsia="ru-RU"/>
              </w:rPr>
              <w:t xml:space="preserve"> </w:t>
            </w:r>
            <w:r w:rsidR="00191044" w:rsidRPr="006E1780">
              <w:rPr>
                <w:rFonts w:ascii="Times New Roman" w:eastAsia="Times New Roman" w:hAnsi="Times New Roman"/>
                <w:sz w:val="24"/>
                <w:szCs w:val="24"/>
                <w:lang w:eastAsia="ru-RU"/>
              </w:rPr>
              <w:t>сурет.</w:t>
            </w:r>
            <w:r w:rsidR="00191044" w:rsidRPr="006E1780">
              <w:rPr>
                <w:rFonts w:ascii="Times New Roman" w:eastAsia="Times New Roman" w:hAnsi="Times New Roman"/>
                <w:sz w:val="24"/>
                <w:szCs w:val="24"/>
                <w:lang w:val="kk-KZ" w:eastAsia="ru-RU"/>
              </w:rPr>
              <w:t xml:space="preserve"> - </w:t>
            </w:r>
          </w:p>
          <w:p w:rsidR="00191044" w:rsidRPr="006E1780" w:rsidRDefault="00191044" w:rsidP="006E1780">
            <w:pPr>
              <w:spacing w:after="0" w:line="240" w:lineRule="auto"/>
              <w:ind w:left="567" w:firstLine="567"/>
              <w:jc w:val="center"/>
              <w:rPr>
                <w:rFonts w:ascii="Times New Roman" w:eastAsia="Times New Roman" w:hAnsi="Times New Roman"/>
                <w:sz w:val="24"/>
                <w:szCs w:val="24"/>
                <w:lang w:val="kk-KZ" w:eastAsia="ru-RU"/>
              </w:rPr>
            </w:pPr>
            <w:r w:rsidRPr="006E1780">
              <w:rPr>
                <w:rFonts w:ascii="Times New Roman" w:eastAsia="Times New Roman" w:hAnsi="Times New Roman"/>
                <w:sz w:val="24"/>
                <w:szCs w:val="24"/>
                <w:lang w:eastAsia="ru-RU"/>
              </w:rPr>
              <w:t>Д. С. Рождественский</w:t>
            </w:r>
          </w:p>
          <w:p w:rsidR="00191044" w:rsidRPr="006E1780" w:rsidRDefault="00191044" w:rsidP="006E1780">
            <w:pPr>
              <w:spacing w:after="0" w:line="240" w:lineRule="auto"/>
              <w:ind w:left="567" w:firstLine="567"/>
              <w:jc w:val="center"/>
              <w:rPr>
                <w:rFonts w:ascii="Times New Roman" w:eastAsia="Times New Roman" w:hAnsi="Times New Roman"/>
                <w:sz w:val="24"/>
                <w:szCs w:val="24"/>
                <w:lang w:val="kk-KZ" w:eastAsia="ru-RU"/>
              </w:rPr>
            </w:pPr>
          </w:p>
        </w:tc>
        <w:tc>
          <w:tcPr>
            <w:tcW w:w="6806" w:type="dxa"/>
          </w:tcPr>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eastAsia="ru-RU"/>
              </w:rPr>
              <w:t>Дмитрий Сергеевич Рождественский</w:t>
            </w:r>
            <w:r w:rsidRPr="006E1780">
              <w:rPr>
                <w:rFonts w:ascii="Times New Roman" w:eastAsia="Times New Roman" w:hAnsi="Times New Roman"/>
                <w:sz w:val="24"/>
                <w:szCs w:val="24"/>
                <w:lang w:val="kk-KZ" w:eastAsia="ru-RU"/>
              </w:rPr>
              <w:t xml:space="preserve"> Петербург тумасы болған. Ол 1876 жылы 7 сәуірде гимназия оқытушысының отбасында дүниеге келген. 1894 жылы гимназияны күміс медальмен аяқтаған ол Петербург университетінің физика-математикалық факультетінің жартылыстану бөліміне түсіп, артынан математикалық бөлімге ауысып, 1900 жылы «физика» мамандығымен аяқтап шығады.</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Содан кейін бір жыл көлемінде Әскери-медициналық академияда лаборант болып жұмыс істейді де, профессорлық атаққа дайындалу үшін Германияға кетеді. Қайтып келген соң Петербург университетінде лаборант болып жұмыс істеп, тағы да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шет елге, осы жолы  Парижге жол  тартады. Ол Париж</w:t>
            </w:r>
          </w:p>
        </w:tc>
      </w:tr>
    </w:tbl>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университетінде 1907 жылдан 1910 жылдар аралығында қызмет етіп, Петербургке аяғынан тік тұрған, нақты ғылыми бағытымен қайтып оралады. Оның оптикаға, нақтырақ, аномальды дисперсияны зерттеуге қызығушылығы арта түседі.</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1912 жылы жарық көрген «Натрий буларындағы аномальдық дисперсия» Рожденственскийдің жұмысы Петербург университетінің оқу кеңесіне магистрлік диссертация ретінде ұсынылады. Диссертация табысты қорғалғаннан кейін ол магистр атағын алып, Петербург университетінің приват-доценті (қазан төңкерісіне дейінгі Ресей мен кейбір шетелдердің жоғары оқу орнындағы штаттан тыс оқытушының ғылыми атағы және сол атаққа ие болған оқытушы) болып бекітіледі.</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1915 жылы Д.С. Рожденственский «Сілті металлдары спектрлеріндегі қарапайым қатынастар» атты докторлық диссертациясын қорғап, университеттің физикалық институтының жетекшісі болып бекітілсе, 1916 жылы Петербург университетінің профессоры атанды.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Сонымен қатар, Рожденственский Ресейдегі оптикалық әйнек шығару мәселесімен де айналысты. Соғыс Ресейді оптикалық әйнектен құр қалдырған еді, Ресей оны германиядан алған, әскер және тұрмыстық қажеттіліктерге сай өз әйнектерін шығару керек болды. Бұл мәселені Рожденственский және оның әріптестері төңкерістен кейін-ақ шеше алды. Рождественский оптикалық Институтты құрумен айналысып кетті. Осы Институттың құрылуы тұрмыстық қажеттілік мәселесін шешумен қатар, ғылымды да біршама алға жылжытты, оптикадан көптеген жаңалықтар ашылды.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Д.С. Рождественскийдің кең ғылыми және ұйымдастырушылық әрекеттері әрқашанда жоғары бағаланып келген. 1925 жылы КСРО ғылым академиясының тілші-мүшесі болып сайланды, ал 1929 жылы оның толық мүшесі болады.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1940 жылы 25 маусымда Рождественскийдің белсенді айналысқан ғылыми өмірі қиылады.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sz w:val="24"/>
          <w:szCs w:val="24"/>
          <w:lang w:val="kk-KZ" w:eastAsia="ru-RU"/>
        </w:rPr>
        <w:t xml:space="preserve">С. И. Вавилов </w:t>
      </w:r>
      <w:r w:rsidRPr="006E1780">
        <w:rPr>
          <w:rFonts w:ascii="Times New Roman" w:eastAsia="Times New Roman" w:hAnsi="Times New Roman"/>
          <w:sz w:val="24"/>
          <w:szCs w:val="24"/>
          <w:lang w:val="kk-KZ" w:eastAsia="ru-RU"/>
        </w:rPr>
        <w:t>(60-сурет).</w:t>
      </w:r>
      <w:r w:rsidRPr="006E1780">
        <w:rPr>
          <w:rFonts w:ascii="Times New Roman" w:eastAsia="Times New Roman" w:hAnsi="Times New Roman"/>
          <w:b/>
          <w:sz w:val="24"/>
          <w:szCs w:val="24"/>
          <w:lang w:val="kk-KZ" w:eastAsia="ru-RU"/>
        </w:rPr>
        <w:t xml:space="preserve"> </w:t>
      </w:r>
      <w:r w:rsidRPr="006E1780">
        <w:rPr>
          <w:rFonts w:ascii="Times New Roman" w:eastAsia="Times New Roman" w:hAnsi="Times New Roman"/>
          <w:sz w:val="24"/>
          <w:szCs w:val="24"/>
          <w:lang w:val="kk-KZ" w:eastAsia="ru-RU"/>
        </w:rPr>
        <w:t xml:space="preserve">Д.С. Рождественский өте зор үлес қосқан кеңес оптикасы Мәскеуден аса ірі көшбасшы табады. Ол лебедев-лазарев мектебінің жас түлегі </w:t>
      </w:r>
      <w:r w:rsidRPr="006E1780">
        <w:rPr>
          <w:rFonts w:ascii="Times New Roman" w:eastAsia="Times New Roman" w:hAnsi="Times New Roman"/>
          <w:sz w:val="24"/>
          <w:szCs w:val="24"/>
          <w:lang w:eastAsia="ru-RU"/>
        </w:rPr>
        <w:t>Сергей Иванович Вавилов</w:t>
      </w:r>
      <w:r w:rsidRPr="006E1780">
        <w:rPr>
          <w:rFonts w:ascii="Times New Roman" w:eastAsia="Times New Roman" w:hAnsi="Times New Roman"/>
          <w:sz w:val="24"/>
          <w:szCs w:val="24"/>
          <w:lang w:val="kk-KZ" w:eastAsia="ru-RU"/>
        </w:rPr>
        <w:t xml:space="preserve"> еді.</w:t>
      </w:r>
      <w:r w:rsidRPr="006E1780">
        <w:rPr>
          <w:rFonts w:ascii="Times New Roman" w:eastAsia="Times New Roman" w:hAnsi="Times New Roman"/>
          <w:sz w:val="24"/>
          <w:szCs w:val="24"/>
          <w:lang w:eastAsia="ru-RU"/>
        </w:rPr>
        <w:t xml:space="preserve">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eastAsia="ru-RU"/>
        </w:rPr>
        <w:t>С. И. Вавилов</w:t>
      </w:r>
      <w:r w:rsidRPr="006E1780">
        <w:rPr>
          <w:rFonts w:ascii="Times New Roman" w:eastAsia="Times New Roman" w:hAnsi="Times New Roman"/>
          <w:sz w:val="24"/>
          <w:szCs w:val="24"/>
          <w:lang w:val="kk-KZ" w:eastAsia="ru-RU"/>
        </w:rPr>
        <w:t xml:space="preserve"> 1891 жылы 24 наурызда Мәскеуде дүниеге келген. 1909 жылы Мәскеудің ақылы училищесін бітіріп, латын тілінен емтихан тапсырып физика-математикалық факультеттің математика бөліміне түседі.</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Ол әскерге кетіп, әскери қызметі төрт жылға созылады, ол саперлік және радио бөлімінде прапорщик болып соғысқа қатысады. Вавилов 1918 жылы әскерден қайтады да, өзінің ұстазы </w:t>
      </w:r>
      <w:r w:rsidRPr="006E1780">
        <w:rPr>
          <w:rFonts w:ascii="Times New Roman" w:eastAsia="Times New Roman" w:hAnsi="Times New Roman"/>
          <w:sz w:val="24"/>
          <w:szCs w:val="24"/>
          <w:lang w:val="kk-KZ" w:eastAsia="ru-RU"/>
        </w:rPr>
        <w:lastRenderedPageBreak/>
        <w:t>П.П. Лазарев құрған биофизика Институтына келеді. Бұл жерде ол ғылыми жұмыстарды орындағанмен қатар, ол институттың физикалық оптика бөлімін басқарады. Ғылыми жұмысымен қатар ол педагогикалық жұмысты да атқарды, Жоғары зоотехникалық институтта, Мәскеу университетінде, Жоғары техникалық училищеде дәрістер оқып жүрді.</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1929 жылдан бастап С.И. Вавилов Мәскеу университетінің жалпы физика кафедрасының меңгерушісі болады. 1931 жылы КСРО ғылым Академиясының  тілші-мүшесі болып сайланады. Бір жылдан соң С.И. Вавиловты толық мүшесі етіп сайлап, Оптикалық Институттың ғылыми жетекшісі болып тағайындалады. 1932 жылы Вавилов КСРО ҒА физика-математикалық институтының физикалық бөлімін басқарады. Бір жылдан соң бұл бөлімді КСРО ҒА өзіндік физикалық институты етіп қайта құрады.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С.И. Вавиловтың негізгі ғылыми зерттеулері люминесценция мен жарық табиғатына бағытталған. Фотоүлкейткіштер пайда болғанша С.И. Вавилов көз арқылыәлсіз жарық ағындарының кванттық флютуацияларын зерттеді. Осы көп тер төккен еңбегі оның «Жарықтың микроқұрылымы» атты монографиясында жалпыланған.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С.И. Вавилов көп жылдар ғылым тарихымен де айналысты. Ауыр соғыс жылдарында болған Ньютонның 300-жылдығына арналып «Исаак Ньютон» атты монографиясы жазылған. Вавиловтың бастамасымен ұлы орыс оқымыстысы М.В. Ломоносовтың еңбектерінің толық жинағы басылып шықты. Ол Ньютонның «Оптика» және «Оптикадан дәрістер» атты оптикалық мемуарларын аударды. Оның бастамасымен әлі күнге дейін бар «Ғылым классиктері» атты серия шыға бастады.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1945 жылы С.И. вавилов КСРО ғылым Академиясына Президент болып сайланды.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Оның ғылыми-ұйымдастырушылық жұмыстары көбейді. Дегенмен ол саяси және ғылыми білімді тарату бойынша Бүкілкеңестік қоғамды («Знание» қоғамы) қолға алып, 1947 жылы негізін қалап, өзінің өмірінің соңына дейін, 1951 жылдың 25 қаңтарына дейін оның төрағасы болды. </w:t>
      </w:r>
    </w:p>
    <w:p w:rsidR="00191044"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Франц Ульрих Теодор Эпинус (1724 ж.13 желтоқсан – 1802 ж. 10 тамыз) - неміс математигі, ғалым және табиғи философ, Ресей империясында өмір сүрген. Франклиннің  идеясын  жалғастырған  орыс  ғалымы Ол электр және магнетизм саласындағы теориялық және эксперименттік зерттеулерімен танымал.</w:t>
      </w:r>
      <w:r w:rsidRPr="006E1780">
        <w:rPr>
          <w:rFonts w:ascii="Times New Roman" w:eastAsiaTheme="minorEastAsia" w:hAnsi="Times New Roman"/>
          <w:sz w:val="24"/>
          <w:szCs w:val="24"/>
          <w:lang w:val="kk-KZ" w:eastAsia="ru-RU"/>
        </w:rPr>
        <w:t xml:space="preserve"> Ол </w:t>
      </w:r>
      <w:r w:rsidRPr="006E1780">
        <w:rPr>
          <w:rFonts w:ascii="Times New Roman" w:eastAsia="Times New Roman" w:hAnsi="Times New Roman"/>
          <w:sz w:val="24"/>
          <w:szCs w:val="24"/>
          <w:lang w:val="kk-KZ" w:eastAsia="ru-RU"/>
        </w:rPr>
        <w:t>1759 ж. жарыққа  шыққан  «Электр  және  магнетизм  теориясына  тәжірибе» еңбегінің  авторы.</w:t>
      </w:r>
    </w:p>
    <w:p w:rsidR="00B7505E" w:rsidRPr="006E1780" w:rsidRDefault="00B7505E" w:rsidP="006E1780">
      <w:pPr>
        <w:spacing w:after="0" w:line="240" w:lineRule="auto"/>
        <w:ind w:left="567" w:firstLine="567"/>
        <w:jc w:val="both"/>
        <w:rPr>
          <w:rFonts w:ascii="Times New Roman" w:eastAsia="Times New Roman" w:hAnsi="Times New Roman"/>
          <w:sz w:val="24"/>
          <w:szCs w:val="24"/>
          <w:lang w:val="kk-KZ" w:eastAsia="ru-RU"/>
        </w:rPr>
      </w:pPr>
    </w:p>
    <w:p w:rsidR="00B7505E" w:rsidRPr="00B7505E" w:rsidRDefault="00B7505E" w:rsidP="00B7505E">
      <w:pPr>
        <w:spacing w:after="0" w:line="240" w:lineRule="auto"/>
        <w:ind w:left="567" w:firstLine="567"/>
        <w:jc w:val="both"/>
        <w:rPr>
          <w:rFonts w:ascii="Times New Roman" w:hAnsi="Times New Roman"/>
          <w:b/>
          <w:lang w:val="kk-KZ"/>
        </w:rPr>
      </w:pPr>
      <w:r w:rsidRPr="00B7505E">
        <w:rPr>
          <w:rFonts w:ascii="Times New Roman" w:hAnsi="Times New Roman"/>
          <w:b/>
          <w:lang w:val="kk-KZ"/>
        </w:rPr>
        <w:t>Тақырыпты бекітуге арналған сұрақтар:</w:t>
      </w:r>
    </w:p>
    <w:p w:rsidR="00B7505E" w:rsidRPr="00B7505E" w:rsidRDefault="00B7505E" w:rsidP="00B7505E">
      <w:pPr>
        <w:spacing w:after="0" w:line="240" w:lineRule="auto"/>
        <w:ind w:left="567" w:firstLine="567"/>
        <w:jc w:val="both"/>
        <w:rPr>
          <w:rFonts w:ascii="Times New Roman" w:hAnsi="Times New Roman"/>
          <w:color w:val="000000"/>
          <w:sz w:val="24"/>
          <w:szCs w:val="24"/>
          <w:lang w:val="kk-KZ"/>
        </w:rPr>
      </w:pPr>
      <w:r w:rsidRPr="00B7505E">
        <w:rPr>
          <w:rFonts w:ascii="Times New Roman" w:hAnsi="Times New Roman"/>
          <w:color w:val="000000"/>
          <w:sz w:val="24"/>
          <w:szCs w:val="24"/>
          <w:lang w:val="kk-KZ"/>
        </w:rPr>
        <w:t>1. Кеңестік радитехника мен радиофизиканың дамуы.</w:t>
      </w:r>
    </w:p>
    <w:p w:rsidR="00B7505E" w:rsidRPr="00B7505E" w:rsidRDefault="00B7505E" w:rsidP="00B7505E">
      <w:pPr>
        <w:spacing w:after="0" w:line="240" w:lineRule="auto"/>
        <w:ind w:left="567" w:firstLine="567"/>
        <w:jc w:val="both"/>
        <w:rPr>
          <w:rFonts w:ascii="Times New Roman" w:hAnsi="Times New Roman"/>
          <w:color w:val="000000"/>
          <w:sz w:val="24"/>
          <w:szCs w:val="24"/>
          <w:lang w:val="kk-KZ"/>
        </w:rPr>
      </w:pPr>
      <w:r w:rsidRPr="00B7505E">
        <w:rPr>
          <w:rFonts w:ascii="Times New Roman" w:hAnsi="Times New Roman"/>
          <w:color w:val="000000"/>
          <w:sz w:val="24"/>
          <w:szCs w:val="24"/>
          <w:lang w:val="kk-KZ"/>
        </w:rPr>
        <w:t>2. Кеңес ғалымдарымен теориялық физиканың дамуы.</w:t>
      </w:r>
    </w:p>
    <w:p w:rsidR="00191044" w:rsidRDefault="00B7505E" w:rsidP="00B7505E">
      <w:pPr>
        <w:spacing w:after="0" w:line="240" w:lineRule="auto"/>
        <w:ind w:left="567" w:firstLine="567"/>
        <w:jc w:val="both"/>
        <w:rPr>
          <w:rFonts w:ascii="Times New Roman" w:hAnsi="Times New Roman"/>
          <w:color w:val="000000"/>
          <w:sz w:val="24"/>
          <w:szCs w:val="24"/>
        </w:rPr>
      </w:pPr>
      <w:r w:rsidRPr="006E1780">
        <w:rPr>
          <w:rFonts w:ascii="Times New Roman" w:hAnsi="Times New Roman"/>
          <w:color w:val="000000"/>
          <w:sz w:val="24"/>
          <w:szCs w:val="24"/>
        </w:rPr>
        <w:t>3.Кеңес физикасының құрылтайшылары</w:t>
      </w:r>
    </w:p>
    <w:p w:rsidR="00B7505E" w:rsidRPr="006E1780" w:rsidRDefault="00B7505E" w:rsidP="00B7505E">
      <w:pPr>
        <w:spacing w:after="0" w:line="240" w:lineRule="auto"/>
        <w:ind w:left="567" w:firstLine="567"/>
        <w:jc w:val="both"/>
        <w:rPr>
          <w:rFonts w:ascii="Times New Roman" w:eastAsia="Times New Roman" w:hAnsi="Times New Roman"/>
          <w:sz w:val="24"/>
          <w:szCs w:val="24"/>
          <w:lang w:val="kk-KZ" w:eastAsia="ru-RU"/>
        </w:rPr>
      </w:pP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Волькенштейн В.С. Сборник задач по общему курсу физики, СП,: Книжный мир, 2018</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5 Дорфман Я.Г. Всемирная история физики с древнейших времен до конца Х</w:t>
      </w:r>
      <w:r w:rsidRPr="006E1780">
        <w:rPr>
          <w:rFonts w:ascii="Times New Roman" w:eastAsia="Times New Roman" w:hAnsi="Times New Roman"/>
          <w:sz w:val="24"/>
          <w:szCs w:val="24"/>
          <w:lang w:val="en-US" w:eastAsia="ru-RU"/>
        </w:rPr>
        <w:t>V</w:t>
      </w:r>
      <w:r w:rsidRPr="006E1780">
        <w:rPr>
          <w:rFonts w:ascii="Times New Roman" w:eastAsia="Times New Roman" w:hAnsi="Times New Roman"/>
          <w:sz w:val="24"/>
          <w:szCs w:val="24"/>
          <w:lang w:val="kk-KZ" w:eastAsia="ru-RU"/>
        </w:rPr>
        <w:t>ІІІ в. М.:Наука 2015</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6 </w:t>
      </w:r>
      <w:r w:rsidRPr="006E1780">
        <w:rPr>
          <w:rFonts w:ascii="Times New Roman" w:eastAsia="Times New Roman" w:hAnsi="Times New Roman"/>
          <w:sz w:val="24"/>
          <w:szCs w:val="24"/>
          <w:lang w:eastAsia="ru-RU"/>
        </w:rPr>
        <w:t>Джонсон Д. Десять самых красивых экспериментов в истории науки. М.: КоЛибри, 20</w:t>
      </w:r>
      <w:r w:rsidRPr="006E1780">
        <w:rPr>
          <w:rFonts w:ascii="Times New Roman" w:eastAsia="Times New Roman" w:hAnsi="Times New Roman"/>
          <w:sz w:val="24"/>
          <w:szCs w:val="24"/>
          <w:lang w:val="kk-KZ" w:eastAsia="ru-RU"/>
        </w:rPr>
        <w:t>1</w:t>
      </w:r>
      <w:r w:rsidRPr="006E1780">
        <w:rPr>
          <w:rFonts w:ascii="Times New Roman" w:eastAsia="Times New Roman" w:hAnsi="Times New Roman"/>
          <w:sz w:val="24"/>
          <w:szCs w:val="24"/>
          <w:lang w:eastAsia="ru-RU"/>
        </w:rPr>
        <w:t xml:space="preserve">9. </w:t>
      </w:r>
      <w:r w:rsidRPr="006E1780">
        <w:rPr>
          <w:rFonts w:ascii="Times New Roman" w:eastAsia="Times New Roman" w:hAnsi="Times New Roman"/>
          <w:sz w:val="24"/>
          <w:szCs w:val="24"/>
          <w:lang w:val="kk-KZ" w:eastAsia="ru-RU"/>
        </w:rPr>
        <w:t xml:space="preserve"> </w:t>
      </w:r>
    </w:p>
    <w:p w:rsidR="002D5F6B" w:rsidRDefault="002D5F6B" w:rsidP="002E3FBF">
      <w:pPr>
        <w:spacing w:after="0" w:line="240" w:lineRule="auto"/>
        <w:ind w:left="567" w:firstLine="567"/>
        <w:jc w:val="center"/>
        <w:rPr>
          <w:rFonts w:ascii="Times New Roman" w:eastAsia="Times New Roman" w:hAnsi="Times New Roman"/>
          <w:sz w:val="24"/>
          <w:szCs w:val="24"/>
          <w:lang w:val="kk-KZ" w:eastAsia="ru-RU"/>
        </w:rPr>
      </w:pPr>
    </w:p>
    <w:p w:rsidR="00191044" w:rsidRDefault="00191044" w:rsidP="002E3FBF">
      <w:pPr>
        <w:spacing w:after="0" w:line="240" w:lineRule="auto"/>
        <w:ind w:left="567" w:firstLine="567"/>
        <w:jc w:val="center"/>
        <w:rPr>
          <w:rFonts w:ascii="Times New Roman" w:eastAsia="Times New Roman" w:hAnsi="Times New Roman"/>
          <w:b/>
          <w:bCs/>
          <w:sz w:val="24"/>
          <w:szCs w:val="24"/>
          <w:lang w:val="kk-KZ" w:eastAsia="ru-RU"/>
        </w:rPr>
      </w:pPr>
      <w:r w:rsidRPr="006E1780">
        <w:rPr>
          <w:rFonts w:ascii="Times New Roman" w:eastAsia="Times New Roman" w:hAnsi="Times New Roman"/>
          <w:sz w:val="24"/>
          <w:szCs w:val="24"/>
          <w:lang w:val="kk-KZ" w:eastAsia="ru-RU"/>
        </w:rPr>
        <w:t>№</w:t>
      </w:r>
      <w:r w:rsidRPr="006E1780">
        <w:rPr>
          <w:rFonts w:ascii="Times New Roman" w:eastAsia="Times New Roman" w:hAnsi="Times New Roman"/>
          <w:b/>
          <w:bCs/>
          <w:sz w:val="24"/>
          <w:szCs w:val="24"/>
          <w:lang w:val="kk-KZ" w:eastAsia="ru-RU"/>
        </w:rPr>
        <w:t>22дәріс</w:t>
      </w:r>
    </w:p>
    <w:p w:rsidR="00240D77" w:rsidRPr="006E1780" w:rsidRDefault="00240D77" w:rsidP="002E3FBF">
      <w:pPr>
        <w:spacing w:after="0" w:line="240" w:lineRule="auto"/>
        <w:ind w:left="567" w:firstLine="567"/>
        <w:jc w:val="center"/>
        <w:rPr>
          <w:rFonts w:ascii="Times New Roman" w:eastAsia="Times New Roman" w:hAnsi="Times New Roman"/>
          <w:sz w:val="24"/>
          <w:szCs w:val="24"/>
          <w:lang w:val="kk-KZ" w:eastAsia="ru-RU"/>
        </w:rPr>
      </w:pPr>
    </w:p>
    <w:p w:rsidR="00191044"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imes New Roman" w:hAnsi="Times New Roman"/>
          <w:b/>
          <w:bCs/>
          <w:i/>
          <w:iCs/>
          <w:sz w:val="24"/>
          <w:szCs w:val="24"/>
          <w:lang w:val="kk-KZ" w:eastAsia="ru-RU"/>
        </w:rPr>
        <w:t>Дәріс тақырыбы: </w:t>
      </w:r>
      <w:r w:rsidRPr="006E1780">
        <w:rPr>
          <w:rFonts w:ascii="Times New Roman" w:eastAsiaTheme="minorEastAsia" w:hAnsi="Times New Roman"/>
          <w:sz w:val="24"/>
          <w:szCs w:val="24"/>
          <w:lang w:val="kk-KZ" w:eastAsia="ru-RU"/>
        </w:rPr>
        <w:t xml:space="preserve">Кеңестік физиканың теориялық дамуы </w:t>
      </w:r>
    </w:p>
    <w:p w:rsidR="00B01F8D" w:rsidRDefault="00B01F8D" w:rsidP="00B01F8D">
      <w:pPr>
        <w:spacing w:after="0" w:line="240" w:lineRule="auto"/>
        <w:ind w:left="567" w:firstLine="567"/>
        <w:jc w:val="both"/>
        <w:rPr>
          <w:rFonts w:ascii="Times New Roman" w:hAnsi="Times New Roman"/>
          <w:b/>
          <w:sz w:val="24"/>
          <w:szCs w:val="24"/>
          <w:lang w:val="kk-KZ" w:eastAsia="ko-KR"/>
        </w:rPr>
      </w:pPr>
    </w:p>
    <w:p w:rsidR="00B01F8D" w:rsidRPr="00B01F8D" w:rsidRDefault="00B01F8D" w:rsidP="00B01F8D">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00240D77" w:rsidRPr="006E1780">
        <w:rPr>
          <w:rFonts w:ascii="Times New Roman" w:eastAsiaTheme="minorEastAsia" w:hAnsi="Times New Roman"/>
          <w:sz w:val="24"/>
          <w:szCs w:val="24"/>
          <w:lang w:val="kk-KZ" w:eastAsia="ru-RU"/>
        </w:rPr>
        <w:t>Кең</w:t>
      </w:r>
      <w:r w:rsidR="00240D77">
        <w:rPr>
          <w:rFonts w:ascii="Times New Roman" w:eastAsiaTheme="minorEastAsia" w:hAnsi="Times New Roman"/>
          <w:sz w:val="24"/>
          <w:szCs w:val="24"/>
          <w:lang w:val="kk-KZ" w:eastAsia="ru-RU"/>
        </w:rPr>
        <w:t>естік физиканың теориялық дамуын қарастыру</w:t>
      </w:r>
      <w:r w:rsidRPr="00B01F8D">
        <w:rPr>
          <w:rFonts w:ascii="Times New Roman" w:hAnsi="Times New Roman"/>
          <w:sz w:val="24"/>
          <w:szCs w:val="24"/>
          <w:lang w:val="kk-KZ"/>
        </w:rPr>
        <w:t>.</w:t>
      </w:r>
    </w:p>
    <w:p w:rsidR="00B01F8D" w:rsidRPr="005D080F" w:rsidRDefault="00B01F8D" w:rsidP="00B01F8D">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Pr>
          <w:rFonts w:ascii="Times New Roman" w:hAnsi="Times New Roman"/>
          <w:sz w:val="24"/>
          <w:szCs w:val="24"/>
          <w:lang w:val="kk-KZ" w:eastAsia="ko-KR"/>
        </w:rPr>
        <w:t xml:space="preserve">Конференция </w:t>
      </w:r>
      <w:r w:rsidRPr="005D080F">
        <w:rPr>
          <w:rFonts w:ascii="Times New Roman" w:hAnsi="Times New Roman"/>
          <w:sz w:val="24"/>
          <w:szCs w:val="24"/>
          <w:lang w:val="kk-KZ" w:eastAsia="ko-KR"/>
        </w:rPr>
        <w:t>дәріс</w:t>
      </w:r>
    </w:p>
    <w:p w:rsidR="00B01F8D" w:rsidRPr="006E1780" w:rsidRDefault="00B01F8D" w:rsidP="00B01F8D">
      <w:pPr>
        <w:spacing w:after="0" w:line="240" w:lineRule="auto"/>
        <w:ind w:left="567" w:firstLine="567"/>
        <w:rPr>
          <w:rFonts w:ascii="Times New Roman" w:eastAsia="Times New Roman" w:hAnsi="Times New Roman"/>
          <w:b/>
          <w:bCs/>
          <w:sz w:val="24"/>
          <w:szCs w:val="24"/>
          <w:lang w:val="kk-KZ" w:eastAsia="ru-RU"/>
        </w:rPr>
      </w:pPr>
    </w:p>
    <w:p w:rsidR="00191044" w:rsidRPr="006E1780" w:rsidRDefault="00191044" w:rsidP="006E1780">
      <w:pPr>
        <w:spacing w:after="0" w:line="240" w:lineRule="auto"/>
        <w:ind w:left="567" w:firstLine="567"/>
        <w:rPr>
          <w:rFonts w:ascii="Times New Roman" w:eastAsiaTheme="minorEastAsia" w:hAnsi="Times New Roman"/>
          <w:sz w:val="24"/>
          <w:szCs w:val="24"/>
          <w:lang w:val="kk-KZ" w:eastAsia="ru-RU"/>
        </w:rPr>
      </w:pPr>
      <w:r w:rsidRPr="006E1780">
        <w:rPr>
          <w:rFonts w:ascii="Times New Roman" w:eastAsia="Times New Roman" w:hAnsi="Times New Roman"/>
          <w:b/>
          <w:i/>
          <w:sz w:val="24"/>
          <w:szCs w:val="24"/>
          <w:lang w:val="kk-KZ" w:eastAsia="ru-RU"/>
        </w:rPr>
        <w:t>Дәріс жоспары</w:t>
      </w:r>
      <w:r w:rsidRPr="006E1780">
        <w:rPr>
          <w:rFonts w:ascii="Times New Roman" w:eastAsiaTheme="minorEastAsia" w:hAnsi="Times New Roman"/>
          <w:sz w:val="24"/>
          <w:szCs w:val="24"/>
          <w:lang w:val="kk-KZ" w:eastAsia="ru-RU"/>
        </w:rPr>
        <w:t xml:space="preserve"> </w:t>
      </w:r>
    </w:p>
    <w:p w:rsidR="00191044" w:rsidRPr="006E1780" w:rsidRDefault="00191044" w:rsidP="006E1780">
      <w:pPr>
        <w:spacing w:after="0" w:line="240" w:lineRule="auto"/>
        <w:ind w:left="567" w:firstLine="567"/>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lastRenderedPageBreak/>
        <w:t>1.. Кеңестік физиканың теориялық дамуы.</w:t>
      </w:r>
    </w:p>
    <w:p w:rsidR="00191044" w:rsidRPr="006E1780" w:rsidRDefault="00191044" w:rsidP="006E1780">
      <w:pPr>
        <w:spacing w:after="0" w:line="240" w:lineRule="auto"/>
        <w:ind w:left="567" w:firstLine="567"/>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2. Кеңес физикасының негізін қалаушылар</w:t>
      </w:r>
    </w:p>
    <w:p w:rsidR="00191044" w:rsidRPr="006E1780" w:rsidRDefault="00191044" w:rsidP="006E1780">
      <w:pPr>
        <w:ind w:left="567" w:firstLine="567"/>
        <w:rPr>
          <w:rFonts w:ascii="Times New Roman" w:eastAsiaTheme="minorEastAsia" w:hAnsi="Times New Roman"/>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Тарихи ескертпелер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Ғылым тарихындағы ғылымның дамуындағытөңкерістер әлеуметтік өзгерістермен қатар жүріп орын алды. Бұл сәйкестікті кездейсоқ деп айтсақ дұрыс болмас. Ғылым – әлеуметтік құбылыс және әлеуметтік жағдайлардың өзгеруі оның дамуына да әсерін тигізеді.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Көне Грецияда демостың туыстық аристократияға қарсы көтерілісінің дәуірінде антикалық ғылым қалыптаса бастады. ХVІІ ғасырдағы ағылшындқ буржуазиялық революция ағылшындық ғылымды қалыптастырды, француз буржуазиялық революциясы Францияның математикалық және жаратылыстану ғылымдарындағы алдыңғы орынды қамтамасыз етті. Басқа елдердегі болып жатқан революциялар әлемдік тарихтың барысына амалсыз ықпалын тигізді, соның ішінде ғылым мен мәдениеттің дамуы.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 xml:space="preserve">ХХ ғасырдағы кеңестік социалистік ғылымның қалыптасу мәселесін қарастырамыз. </w:t>
      </w:r>
      <w:r w:rsidRPr="006E1780">
        <w:rPr>
          <w:rFonts w:ascii="Times New Roman" w:eastAsia="Times New Roman" w:hAnsi="Times New Roman"/>
          <w:sz w:val="24"/>
          <w:szCs w:val="24"/>
          <w:lang w:eastAsia="ru-RU"/>
        </w:rPr>
        <w:t>Ғылым, соның ішінде физика да Императорлық ғылым академиясында және университеттерде дамыды. Университеттік және академиялық ғылымның арасында үнсіз соғыс жүріп отырды. Университеттік ғылымның озық өкілдері Д.И.Менделеев, К.А. Тимирязев, А.Г.Столетов және басқалар академияға жіберілмеді, акемияның президенті имераторлық тектің мүшесі Константин Романов еді. Акамемиялық ғылым ғалықтан, ел сұрыныстарынан алыс 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Университетерде оқытуға басты назар аударылып, ғылыми қызмет екінші қатарға ысырылып қойды. Ғылыми зерттеулерге бөлінген қаржылар өте аз жәнеқажеттілігін түсінбейтін патшалық шенеуніктердің қатаң бақылауында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П.Н.лебедев Қазан революциясын дейін Ресейдегі ең ірі физик болды. Оның қайғылы ғұмыры Ресейдегі физиканың ауыр жағдайы туралы айтуға мүмкіндік береді. Бірқатар физиктер Ресейден шетелге кетіп, сол жерде ғылым даярлығын жалғастыруға мәжбүр болды. А.Ф.Иоффе, Л.И.Мангельштам, Н.Д.Папалески, кейінірек П.Н.Лебедев және Б.Б.Голыцин өз ғылымдарын Германияда дамытты.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1918 жылы жаңа ғылыми ұйымдар құрыла бастады: ғылыми-зерттеу институттары мен зертханалар. 1918 жылы Бонч-Бруевич Нижегородтық радизертхананы ұйымдастырды. А.Ф. Иоффе, М.И.Неменов Петроградта Рентгенорадиологиялық инститтутты ұйымдастырды. Д.С.Рождественский Петроградта Мемлекеттік оптикалық институтты құрды. Мәскеуде Физикалық институттың базасында П.П.Лазарев Халықтық десаулық комитетінің биофизика институтын ұйымдастырады. Соынмен қатар Орталық аэрогидродинамикалық институт ұйымдастырылып, оны Николай Егорович Жуковский басқарды.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Аталған инститтуттар Ресейде физиканың дамуына үлкен үлес қосты. Рентгенорадиологиялық институттан бөлініп шыққан Ленинградтық физика-техникалық институты кеңестік жас физиканың орталығына айналып, көптеген ғылыми кадрларды шығарды. Физико-техникалқ институттан КСРО ҒА Химиялық физика Институты, КСРО ҒА атом энергиясы Институты-Мәскеуде, ал Радиолық институт – Ленинград қаласында бөлініп шықты. Кеңестік физиканың дамуына ресейт физиктерінің съездері үлкен рөл атқарды. 1924 жылы Ленинградта орыс физиктерінің төртінші съезді болып, ол Бірінші Бүкілодақтық съездге айналды. Съезд жұмысына П.С.Эренфест қатысты.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Кеңес физикасының қалыптасуы азаматтық соғыс, көтерілістер, блокада жағдайларында өтті. Ғаламдар аштықпен, суық зертханаларда жұмыс жасады. Алайда олар жаңа ғылымды жаса идеясымен шабыттанып епрекше интузиазммен жұмыс жасады. Блокада кеңес ғалымдарын шетелдік ғылыми әдебиет пен ақпарат көздерінен айырды. Орыстардың артта қалып қойған өнеркәсібі ғылыми зертханаларды қажетті аппаратурамен қамтамасыз ете аламады. Ғылыми әдебиеттер мен құрал-жабдықтардың жетіспеушілігі ғалымдарда аштық пен суықтан да қатты батты. Ағылшын жазушысы Уэллс 1920жылы Кеңестік Ресейге келіп Петроградта кеңестік ғалымдарымен жүздесіп, олардың ешқайсысы қиын жағдайға шағымданбастан, шетелдегі соңғы ғылыми жаңалықтар туралы аянбай сұрап жатқандықтарына таң қалан.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Кеңес ғалымдарының қажырлы еңбектерінің арқасында қазаннан кейінге алғашқы жыдардың өзінде –ақ ғылыми мәселесінің аясы кең жаңа физика құрылды. Кеңес физиктерінің </w:t>
      </w:r>
      <w:r w:rsidRPr="006E1780">
        <w:rPr>
          <w:rFonts w:ascii="Times New Roman" w:eastAsia="Times New Roman" w:hAnsi="Times New Roman"/>
          <w:sz w:val="24"/>
          <w:szCs w:val="24"/>
          <w:lang w:eastAsia="ru-RU"/>
        </w:rPr>
        <w:lastRenderedPageBreak/>
        <w:t>зерттеу тақырыптарында атомдық физиканың, радиоактивтіліктің, электрониканың, радиофизиканың, қатты заттар физикасының, оптика мен спектроскопияның, акустиканың, биофизиканың және геофизиканың заманауи мәселелері басым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Екінші дүниежүзілік соғыстан кейін радиотехника тарихы екі бөлімге бөлінеді.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Искралық радиотехника – Паповтың ашылуларынан басталады. Ал екінші бөлімі 1907 жылы американдық радиотехник Ли де Форесттің триодты ашуымен басталады. Шынында да электрондық лампа триодтың – өмірдегі рөлі зор.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1913 жылы Александр Мейслер триодтың көмегімен сөнбейтін тербелісті генераторды ойлап тапты.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Жас советтік ғылым мен техника электрондық радиотехниканы жаксы дамытып жатты. Мұнда Нижегородтық лабораторияны және оның ұйымдастырушысы Михаил Александрович Бонч – Бруевичті еске алмасқа болмайды. Жас орыс радиотехникасы радионы бірінші ойлап тапқан Паповты естен шығармады.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1925 жылы «Электричество» журналының арнайы саны Паповқа арналды. Петровскидің мақаласында Паповтың радиотехникаға қосқан үлесі мен педагогтық жалпы бейнесі жазылған еді. Бонч – Бруевич өзінің мақаласын қысқа толқындардың өзіндік қасиетін анықтауға байланысты жазды. Осы журналды радиотехниканың жетістіктері жайында да айтылды.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Советтік радиотехниканы Фрейман да жақсы зерттеді, әлемдік бірінші радиотехника курсын ашушы. Транзисторлық эффектті 20-жылдары ашып қойған – О.В. Лосев. Нижний Новгородта өткен орыс физиктерінің ІІІ съезінде айтылған мәселе деп радиотехникаға арналған еді. Радиотехниканың және электрониканың сұрақтары Мәскеулік университетте қолға алынды, Аркадьевтің мектебінде. 1925 жылдан Мәскеулік университетте Мондельштан жұмыс жасады. Ол университетте теориялық физика кафедрасын басқарды. Теориянық физиканың дамуы совет физикасының дамуында орны ерекше.</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3.</w:t>
      </w:r>
      <w:r w:rsidRPr="006E1780">
        <w:rPr>
          <w:rFonts w:ascii="Times New Roman" w:eastAsia="Times New Roman" w:hAnsi="Times New Roman"/>
          <w:i/>
          <w:iCs/>
          <w:sz w:val="24"/>
          <w:szCs w:val="24"/>
          <w:lang w:eastAsia="ru-RU"/>
        </w:rPr>
        <w:t> </w:t>
      </w:r>
      <w:r w:rsidRPr="006E1780">
        <w:rPr>
          <w:rFonts w:ascii="Times New Roman" w:eastAsia="Times New Roman" w:hAnsi="Times New Roman"/>
          <w:b/>
          <w:bCs/>
          <w:i/>
          <w:iCs/>
          <w:sz w:val="24"/>
          <w:szCs w:val="24"/>
          <w:lang w:eastAsia="ru-RU"/>
        </w:rPr>
        <w:t>Кеңес</w:t>
      </w:r>
      <w:r w:rsidRPr="006E1780">
        <w:rPr>
          <w:rFonts w:ascii="Times New Roman" w:eastAsia="Times New Roman" w:hAnsi="Times New Roman"/>
          <w:i/>
          <w:iCs/>
          <w:sz w:val="24"/>
          <w:szCs w:val="24"/>
          <w:lang w:eastAsia="ru-RU"/>
        </w:rPr>
        <w:t> </w:t>
      </w:r>
      <w:r w:rsidRPr="006E1780">
        <w:rPr>
          <w:rFonts w:ascii="Times New Roman" w:eastAsia="Times New Roman" w:hAnsi="Times New Roman"/>
          <w:b/>
          <w:bCs/>
          <w:i/>
          <w:iCs/>
          <w:sz w:val="24"/>
          <w:szCs w:val="24"/>
          <w:lang w:eastAsia="ru-RU"/>
        </w:rPr>
        <w:t>ғалымдарымен теориялық физиканың дамуы.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XIX ғ.физиканы экспериментті және теориялық ретінде бөлмеген.Гельцольц, Максвелл, Рэлей және тағы басқалар екі бағытта да бірдей жұмыс атқарған. Столелов және Умов «жалпы физика» өкілдері болды.Умовтың теориялық еңбектері пайдаланылды. П.Н.Лебедев таза экспериментатор болды, алайда ол көптеген теориялар ұсынған: малекулалар әсерлесуі, итеру күші, жарық шығару, магниттік айналу.</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Теориялық физика XIX ғ. Соңына қарай физикадан бөлініп шықты.Теоретик М.Планк оны Берлинде оны қалай оғаш қарсы алғанын айтты. Тек қана теория гельголцовтік және кунтовстік мектептерге экстравагантты көрінді. Терең ойлы теоретик Больцман физиканы теориялық және эксперименталды деп бөлу уақытша нәрсе деп ойлады. Алайда физиканы зерттеу мәселелері қиындағандықтан теориялық физиканың дамуына әкеліп соқты.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Атом теориясы, қатынастар теориясы, статистикалық теориялар шет елдерде және Кеңес одағында қарқынды дамыды. Және сондай теориялық физиканың дамуына негіз болған Юрий Александрович Крутков, өз еңбегін Оптикалық институтта бастаған. Оның адиабаталық тепе-теңдік туралы кең ауқымды ойы жазылған еңбегі «Труда Оптического института». Ю.А.Крутовпен жүйелі дамыған адиабаталық тепе-теңдік кванттық механика дамығанға дейін үлкен роль атқарды. Атом теориясы келеңсіздігі Физика-техникалық институтта жұмыс істеген теоретик Я.И.Френкельді қызықтырды.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i/>
          <w:iCs/>
          <w:sz w:val="24"/>
          <w:szCs w:val="24"/>
          <w:lang w:eastAsia="ru-RU"/>
        </w:rPr>
        <w:t>Яков Ильич Френкель</w:t>
      </w:r>
      <w:r w:rsidRPr="006E1780">
        <w:rPr>
          <w:rFonts w:ascii="Times New Roman" w:eastAsia="Times New Roman" w:hAnsi="Times New Roman"/>
          <w:sz w:val="24"/>
          <w:szCs w:val="24"/>
          <w:lang w:eastAsia="ru-RU"/>
        </w:rPr>
        <w:t> 1894 жылы 10 ақпанда Дондағы-Ростовта дүниеге келді. Өте керемет дарынымен ол Петербургтық университетті 3 жылда бітіріп, сол жерде қалдырылды. 1917 ж. Магистрлік емтихандарды тапсырып, жаңа бастаған ғалымдарға ой түюге негіз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Сол 1917 жылы ол А.Ф.Иоффе семинарында жұмыс істеп жүріп «радиоактивті сәуле шашушы атомдар құрылысы» жайлы бірқатар мақалалар жарық көрді. Франкелдің келесі мақаласы «қатты дене бетіндегі электрдің екі қабаттылығы». Ертеде жазылған осы екі еңбек оның болашақтағы жолын айқындап қойғандай. Ол өте үлкен табыспен атомдық және ядролық физикамен, металдардың электр өткізу және диэлектриктер мәселелері, малекулалық физика және атмосфералық электрикамен айналысты. Оның әртүрлі бағыттағы үлкен еңбектері теориялық физикада және көп қырлы педагогикалық еңбектерінде үйлесім тапты.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1918-1921 Френкель Крымда өмір сүріп еңбек жолын жалғастырып жүрген кезде Крымды жаулап алған Ақгвардияшылар тарапынан репресияға ұшырады. 1921 жылы Петроградқа қайтып </w:t>
      </w:r>
      <w:r w:rsidRPr="006E1780">
        <w:rPr>
          <w:rFonts w:ascii="Times New Roman" w:eastAsia="Times New Roman" w:hAnsi="Times New Roman"/>
          <w:sz w:val="24"/>
          <w:szCs w:val="24"/>
          <w:lang w:eastAsia="ru-RU"/>
        </w:rPr>
        <w:lastRenderedPageBreak/>
        <w:t>келіп физика-техникалық институтта теоритик болып политехникалық институтта физика механика факультетін мұғалімі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Оның еңбектерінің белгілі жемістері «Механика», «Электродинамика», «Толқынды механика», «Статистикалық физика».</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Бірақ ойлануына Френкель Эйнштейн мен Фермиге ұқсас болды. Жемісті және көпқырлы кеңістік теориялық физиканың негізін қалаушы Я.И.Френкель еңбектері 1952 жылы 23 қаңтарда аяқталды.</w:t>
      </w:r>
      <w:r w:rsidRPr="006E1780">
        <w:rPr>
          <w:rFonts w:ascii="Times New Roman" w:eastAsia="Times New Roman" w:hAnsi="Times New Roman"/>
          <w:i/>
          <w:iCs/>
          <w:sz w:val="24"/>
          <w:szCs w:val="24"/>
          <w:lang w:eastAsia="ru-RU"/>
        </w:rPr>
        <w:t>Александр Александрович Фридман</w:t>
      </w:r>
      <w:r w:rsidRPr="006E1780">
        <w:rPr>
          <w:rFonts w:ascii="Times New Roman" w:eastAsia="Times New Roman" w:hAnsi="Times New Roman"/>
          <w:sz w:val="24"/>
          <w:szCs w:val="24"/>
          <w:lang w:eastAsia="ru-RU"/>
        </w:rPr>
        <w:t> 1888 жылы 17 маусымда дүниеге келген. 1910 ж. Петербург университетін аяқтап, профессорлық білімге дайындау үшін университетте қалдырылды. Сол жылы Фридман Петербургтық институтта жол хабаршы инжинерлерге математикадан ұстаздық етті.Фридманның ұстазы Владимр Андреевич Стилов математикалық физика және дифференциалдық теңдеулердің ірі маманы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1913 жылы Фридман магистрлік емтихандарды тапсырып, Павловскідегі Аэрологиялық обсерваторияда динамикалық және кинетикалық метерологиямен айналыса бастады. Сол жылы оның метерологиялық еңбектері жарық көрді. Бірінші дүние жүзілік соғыс кезінде ол ұшқыш бақылаушы болып қызмет атқарды. Әскерге өз еркімен барып, сол жерде авиабақылауда басшылық жасады. Соның арқасында бомба тастау кестесі құрылып, ұшқыш бақылаушылар оқытуды реттеді. Төңкерістен соң Фридман Перм </w:t>
      </w:r>
      <w:hyperlink r:id="rId63" w:history="1">
        <w:r w:rsidRPr="006E1780">
          <w:rPr>
            <w:rFonts w:ascii="Times New Roman" w:eastAsia="Times New Roman" w:hAnsi="Times New Roman"/>
            <w:sz w:val="24"/>
            <w:szCs w:val="24"/>
            <w:lang w:eastAsia="ru-RU"/>
          </w:rPr>
          <w:t>университетінде дәріс беріп</w:t>
        </w:r>
      </w:hyperlink>
      <w:r w:rsidRPr="006E1780">
        <w:rPr>
          <w:rFonts w:ascii="Times New Roman" w:eastAsia="Times New Roman" w:hAnsi="Times New Roman"/>
          <w:sz w:val="24"/>
          <w:szCs w:val="24"/>
          <w:lang w:eastAsia="ru-RU"/>
        </w:rPr>
        <w:t>, 1920 жылы бас геофизикалық обсерваторияда аға физик болып жұмыс атқарады.Физика-механикалық факультет құрылғаннан кейін А.Ф.Иоффе Фридманды сол факультетте курс оқуға шақырды. 1922 жылы А.А.Фридманның негізгі еңбегі «Әлемнің тұрақты қисықтарды теріске шығару» дәрігерлік диссертациясы болды. 1923 жылы Фридманның «Ғалым кеңістікпен уақыт сияқты» еңбегі жарық көрді. А.А.Фридман мен Петербургтың басқа теоритигі В.К.Фредериксом мен қатынастар теориясы курсын дайындайды. Бірақ 1925 жылы 16 қыркүйектегі А.А.Фридманның қазасы осы курстық жұмысын тоқтатты. Тек қана бірінші бөлімі жарық көрді.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Мәскеуде теориялық физика мәселелерімен Мәскеу университетінің проффессоры Сергей Анатольевич Богуславский (1883-1923) айналысты. Оны электроника, статистикалық физика және атом теориясы қызықтырды. Богуславский электрондық және магниттік өріс электронның қозғалысын есептеу тәжірибесін дамытты. Оның «электромагниттік өрістегі электронның жолы» атты еңбегі оның қазасынан соң 6 жылдан кейін жарық көрді.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Қиын қыстау кезінде кеңес ғылымының кеңестік күшті теориялық физикаға айналып отыр.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Николай Иванович Лобачевский (20 қараша (1 желтоқсан) 1792, Нижний Новгород — 12 (24) ақпан 1856, қазан) — орыс математигі, </w:t>
      </w:r>
      <w:r w:rsidRPr="006E1780">
        <w:rPr>
          <w:rFonts w:ascii="Times New Roman" w:eastAsia="Times New Roman" w:hAnsi="Times New Roman"/>
          <w:sz w:val="24"/>
          <w:szCs w:val="24"/>
          <w:lang w:val="kk-KZ" w:eastAsia="ru-RU"/>
        </w:rPr>
        <w:t>неевклидты</w:t>
      </w:r>
      <w:r w:rsidRPr="006E1780">
        <w:rPr>
          <w:rFonts w:ascii="Times New Roman" w:eastAsia="Times New Roman" w:hAnsi="Times New Roman"/>
          <w:sz w:val="24"/>
          <w:szCs w:val="24"/>
          <w:lang w:eastAsia="ru-RU"/>
        </w:rPr>
        <w:t xml:space="preserve"> геометрияны жасаушылардың бірі, университеттік білім беру және халық ағарту ісінің қайраткері.</w:t>
      </w:r>
      <w:r w:rsidRPr="006E1780">
        <w:rPr>
          <w:rFonts w:ascii="Times New Roman" w:eastAsiaTheme="minorEastAsia" w:hAnsi="Times New Roman"/>
          <w:sz w:val="24"/>
          <w:szCs w:val="24"/>
          <w:lang w:eastAsia="ru-RU"/>
        </w:rPr>
        <w:t xml:space="preserve"> </w:t>
      </w:r>
      <w:r w:rsidRPr="006E1780">
        <w:rPr>
          <w:rFonts w:ascii="Times New Roman" w:eastAsia="Times New Roman" w:hAnsi="Times New Roman"/>
          <w:sz w:val="24"/>
          <w:szCs w:val="24"/>
          <w:lang w:eastAsia="ru-RU"/>
        </w:rPr>
        <w:t>1826 жылы Николай Иванович Лобачевскийдің Казань университетінің физико-математикалық факультетінің отырысында</w:t>
      </w:r>
      <w:r w:rsidRPr="006E1780">
        <w:rPr>
          <w:rFonts w:ascii="Times New Roman" w:eastAsiaTheme="minorEastAsia" w:hAnsi="Times New Roman"/>
          <w:sz w:val="24"/>
          <w:szCs w:val="24"/>
          <w:lang w:eastAsia="ru-RU"/>
        </w:rPr>
        <w:t xml:space="preserve"> </w:t>
      </w:r>
      <w:r w:rsidRPr="006E1780">
        <w:rPr>
          <w:rFonts w:ascii="Times New Roman" w:eastAsia="Times New Roman" w:hAnsi="Times New Roman"/>
          <w:sz w:val="24"/>
          <w:szCs w:val="24"/>
          <w:lang w:eastAsia="ru-RU"/>
        </w:rPr>
        <w:t>неевклидты геометрияның ашылуын хабарлады.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4.Кеңес физикасының құрылтайшылары.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Кеңес физика құрылтайшылары туралы қысқаша ақпаратты қарастырайық.</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i/>
          <w:iCs/>
          <w:sz w:val="24"/>
          <w:szCs w:val="24"/>
          <w:lang w:eastAsia="ru-RU"/>
        </w:rPr>
        <w:t>Петр Петрович Лазарев</w:t>
      </w:r>
      <w:r w:rsidRPr="006E1780">
        <w:rPr>
          <w:rFonts w:ascii="Times New Roman" w:eastAsia="Times New Roman" w:hAnsi="Times New Roman"/>
          <w:sz w:val="24"/>
          <w:szCs w:val="24"/>
          <w:lang w:eastAsia="ru-RU"/>
        </w:rPr>
        <w:t> 1878 ж. 4 сәуірінде Мәскеуде инженер-геодезист отбасында дүниеге келген. 1896 жылы гимназияны аяқтаған соң Мәскеу университетінің медицина факультетіне түседі. Медицинаны оқи жүре, ол бір уақытта физикаға қызығып, физика-математика факультетінде Н.А. УМО-ның және П.Н. Лебедевтің физикадан дәрістерін тыңдап жүреді. П.Н. Лебедев жетекшілік еткен физиканың қазіргі заманғы мәселелері бойынша колловиумға қатысып жүрді. Лебедев 1901 жылы медициналық факультетті аяқтап, физика-математикалық факультетке түсіп, оны екі жыл ішінде бітіріп шыққан осы тер төгіп оқыған студент-дәрігерге көңілі ауды. 1903 жылы екінші факультетті аяқтаған Лазарев медицинадан докторлық емтихандарды тапсырып құлақ, тамақ және мұрын ауруларын емдейтін университеттік емханаға ассистент болып тағайындалды.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1903 жылы Лазарев өзінің «Манометрлік алаудың дыбыс шығаруы» атты алғашқы ғылыми жұмысын жазды. Келесі жұмысы 1905 жылы «Көру және есту мүшелерінің өзара әсерлесуі туралы» атты физиологиялық жұмыс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1905 жылы шет елде болып, еуропалық университеттерде ғылыми жұмысты қоюмен танысқаннан кейін П.Н. Лебедев зертханасына түседі. Осы жерде ол қабырғаға орнатылған, сиретілген газ бен қабырға арасындағы температураның өзгеруіне зерттеу жүргізеді. Осындай </w:t>
      </w:r>
      <w:r w:rsidRPr="006E1780">
        <w:rPr>
          <w:rFonts w:ascii="Times New Roman" w:eastAsia="Times New Roman" w:hAnsi="Times New Roman"/>
          <w:sz w:val="24"/>
          <w:szCs w:val="24"/>
          <w:lang w:eastAsia="ru-RU"/>
        </w:rPr>
        <w:lastRenderedPageBreak/>
        <w:t>өзгерістің болуын теориялық жүзде М. Смолуховский болжап айтқан болатын. П.П. Лазарев газ қысымына байланысты өзгеріске тәуелділігін анықтауға мүмкіндік беретін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эксперименттік құрылғыны құрап шығарды. Бұл зерттеуді 1911 жылы Лазарев магистрлік жұмысы ретінде қорғап шықты. Осы жылы П.П. Лазарев және Мәскеу университетінің басқа да бірнеше көрнекі профессорлары Кассо білімі министрінің кертартпа әрекеттеріне қарсылық белгісі ретінде кетіп қалады.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П.П. Лазарев А.Л. Шанявский атындағы қалалық халық университетіндегі кафедрасына орналасты. Бұл А.Л. Шавнявскийдің қаржысына ашылған жеке оқу орны болатын. Осында П.П. Лазарев фотохимиялық және биофизикалық зерттеулермен айналысты, сондай-ақ, физикалық институтын жобалау құрылысына белсенді қатысты. Өзінің фотохимилық зерттеулерін 1912 жылы Варшава университетінде қорғап шықты.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Фотохимиядағы зерттеулер П.П. Лазаревті түбегейлі қызықтырып әкетті. Бұл Лазаревті жүйке қозуының иондық теориясын құруға әкеп соқты. Қозудың иондық теориясы Лазаревті атаққа әкелді, 1917 жылы 4 наурызда ол ғылым Академиясына мүше болып қабылданды.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1917 жылдың қаңтарында Миуссахтағы физикалық институттың ғимаратын салуға кірісіп кетті. Бұл ғимаратта қазан көтерілісінен кейін академик П.П. Лазарев жетекшілік еткен биологиялық физика Институтында жемісті ғылыми өмір басталады. Бұл институт жас кеңес физикасының орталықтарының бірі болды. Бұл жерден атақты кеңес оқымыстылары, болашақ академиктер шыққан: С. И. Вавилов, Г. А. Гамбурцев, М. В. Шу-лейкин, П. А. Ребиндер; көрнекі кеңес оптиктері мен акустиктері: В. Л. Левшин, П. Н. Беликов, С. Н. Ржевкин; молекулалық құбылыстар бойынша ірі кеңес мамандары: А. С. Предводителев, Б. В. Ильин, Б. В. Дерягин және басқалар.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Институт Курск магнит аномалиясын зерттеудің бастамашысы болды. Сол уақытта В.И. Лениннің қолдауымен болған бұл зерттеулер, қазіргі уақыттағы жоғары сапалы кендердің ірі запастарын өңдеумен ұштасып жатыр.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П.П. Лазарев сонымен қатар, кең баспа ісімен де айналысты. 1918 жылдан бастап физикалық ғылымның басты жетістіктері жайындағы жаңа ақпараттар беретін «Успехи физических наук» атты журнал шыға бастады.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П.П. Лазаревтің қажымас еңбектері соғыс жылдары 1942 жылы 24 сәуірде өзі қаза болған Алматыда үзілді.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Басқа физикалық орталық болып В. К. Аркадьев, А. К. Тимирязев және Лебедевтің басқа оқушылары қайтып келген Мәскеу университеті болды.</w:t>
      </w:r>
      <w:r w:rsidRPr="006E1780">
        <w:rPr>
          <w:rFonts w:ascii="Times New Roman" w:eastAsia="Times New Roman" w:hAnsi="Times New Roman"/>
          <w:i/>
          <w:iCs/>
          <w:sz w:val="24"/>
          <w:szCs w:val="24"/>
          <w:lang w:eastAsia="ru-RU"/>
        </w:rPr>
        <w:t>Владимир Константинович Аркадьев</w:t>
      </w:r>
      <w:r w:rsidRPr="006E1780">
        <w:rPr>
          <w:rFonts w:ascii="Times New Roman" w:eastAsia="Times New Roman" w:hAnsi="Times New Roman"/>
          <w:sz w:val="24"/>
          <w:szCs w:val="24"/>
          <w:lang w:eastAsia="ru-RU"/>
        </w:rPr>
        <w:t> 21 сәуірде 1884 жылы Мәскеуде дүниеге келген. Гимназияда оқып жүрген кезінде ол физикаға қызығушылық білдіріп, қолдан аспаптар жасап, олармен эксперименттер жүргізіп жүрген. Мәскеу университетіне түсіп, алғашқы курста П.Н. Лебедевке эфир арқылы Жер қозғалысын анықтау бойынша тәжірибе жоспарын ала барған. Лебедев оған ең алдымен профессор А.П. Соколовтың физикалық практикумын өтіп, содан кейін өзіне зертханаға келуіне кеңес береді. Аркадьев дәл осылай жасайды да, Лебедевтің зертханасында сантметрлік толқындар облысында темірдің ферромагниттік қасиеттерін аса кішірейтуде маңызды ашу жасайды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Бұл ашылу оның алдағы ғылыми жолын анықтап берді, енді ол жоғары жиілікті өрістердегі ферромагнитті заттарды зерттей бастап, ферромагниттік резонансты тапты. Сонымен қатар, Аркадьев магнитік дисперсияны зерттеп, ол облысты магниттік спектроскопия деп атады.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Айнымалы электромагниттік өрістегі заттардың сипатына қарай, Аркадьев Максвелл теңдеулерін үш белгілі коэффициенттермен: ε диэлектрлік өткізгіштік, μ магниттік өткізгіштік және ρ электрлік өткізгіштікпен қатар, төртінші айнымалы өрістердегі ферромагнетиктегі жылулық шығынды сипаттайтын р магниттік өтімділікті еңгізе отырып жалпылауды жөн көрді. Осы төрт коэффициенттермен сипатталатын ортаны Аркадьев биокомплексті деп атады.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Аркадьев Лебедевпен бірге </w:t>
      </w:r>
      <w:hyperlink r:id="rId64" w:history="1">
        <w:r w:rsidRPr="006E1780">
          <w:rPr>
            <w:rFonts w:ascii="Times New Roman" w:eastAsia="Times New Roman" w:hAnsi="Times New Roman"/>
            <w:sz w:val="24"/>
            <w:szCs w:val="24"/>
            <w:lang w:eastAsia="ru-RU"/>
          </w:rPr>
          <w:t>университеттен кеткеннен кейін</w:t>
        </w:r>
      </w:hyperlink>
      <w:r w:rsidRPr="006E1780">
        <w:rPr>
          <w:rFonts w:ascii="Times New Roman" w:eastAsia="Times New Roman" w:hAnsi="Times New Roman"/>
          <w:sz w:val="24"/>
          <w:szCs w:val="24"/>
          <w:lang w:eastAsia="ru-RU"/>
        </w:rPr>
        <w:t>, Шанявский университетінде өзінің Френель дифракциясының әр түрлі жағдайларындағы фотосуреттері бойынша тиімді тәжірибелерін іске асырды.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Ол алған фотосуреттер 1912 жылдың «Журнал Русского физико-химического общества» және «Physikalische Zeitschrift» журналдарында жарық көріп, Кеңес елінде және шет елде физикаға енді. Ол сол жерде Баклинмен бірігіп, болашақта жоғары вольтты үдеткіштерге айналған «найзағай генераторын» құрастырды.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lastRenderedPageBreak/>
        <w:t>Көтерілістен кейін қайтып оралған В.К. Аркадьев магнетизм құбылысын зерттеу бойынша кең көлемді ғылыми жұмысты жазды. Ол «Магниттік коллоквиум» атты ғылыми үйірме және магнетизмнің зертханасын ұйымдастырды. Осы зертханада өзінің жары А.А. Глаголева-Аркадьева 1922 жылы массалық сәуле шығарғыштың көмегімен, электромагниттік және инфрақызыл тербелістер облыстарындағы қысқа электромагниттік толқындарды алған.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i/>
          <w:iCs/>
          <w:sz w:val="24"/>
          <w:szCs w:val="24"/>
          <w:lang w:eastAsia="ru-RU"/>
        </w:rPr>
        <w:t>Александра Андреевна Глаголева-Аркадьева</w:t>
      </w:r>
      <w:r w:rsidRPr="006E1780">
        <w:rPr>
          <w:rFonts w:ascii="Times New Roman" w:eastAsia="Times New Roman" w:hAnsi="Times New Roman"/>
          <w:sz w:val="24"/>
          <w:szCs w:val="24"/>
          <w:lang w:eastAsia="ru-RU"/>
        </w:rPr>
        <w:t> 1884 жылы 28 ақпанда дүниеге келген. 1910 жылы Мәскеудегі Жоғары қыздар курсының</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математикалық бөлімін бітіргеннен кейін физика кафедрасында ассистент болып қызмет атқарады. Оның алғашқы жұмыстарының бірі радиотехникаға арналған. Соғыс жылдары денедегі оқтың, басқа сынықтардың және т.б. орналасу тереңдігін анықтауға болатын рентгеностереометр – аспабының құрылысын ойлап шығарды.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A.А. Глаголева-Аркадьева өзінің массалық сәуле шығарғышымен және онымен өлшеу әдістемесімен өмірінің соңына дейін айналысты. Ол 1945 жылы 30 қазанда өмірден өтеді.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В.К. Аркадьев кеңес елінің бірнеше магнитологтары мен радиофизиктерін тәрбиелеп</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шығарды. Оның мектебінен Б. А. Введенский, К. ф. Теодорчик, Н.Н. Малов және т.б. радиофизиктер; Н.С. Акулов, Е.И. Кондорский және т.б. магниологтар шыққан.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В.К. Аркадьев және өзінің әріптестері «стиктография» деп атаған фотосуреттің электромагниттік аналогын өңдеп шығарды.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Максвеллдің жарықтың электромагниттік ториясы оның ғылыми жолының негізі болды. В.К. Аркадьев 1953 жылдың 1 желтоқсанында қаза болады.</w:t>
      </w:r>
      <w:r w:rsidRPr="006E1780">
        <w:rPr>
          <w:rFonts w:ascii="Times New Roman" w:eastAsia="Times New Roman" w:hAnsi="Times New Roman"/>
          <w:sz w:val="24"/>
          <w:szCs w:val="24"/>
          <w:lang w:eastAsia="ru-RU"/>
        </w:rPr>
        <w:br/>
      </w:r>
      <w:r w:rsidRPr="006E1780">
        <w:rPr>
          <w:rFonts w:ascii="Times New Roman" w:eastAsia="Times New Roman" w:hAnsi="Times New Roman"/>
          <w:i/>
          <w:iCs/>
          <w:sz w:val="24"/>
          <w:szCs w:val="24"/>
          <w:lang w:eastAsia="ru-RU"/>
        </w:rPr>
        <w:t>А.К. Тимирязев</w:t>
      </w:r>
      <w:r w:rsidRPr="006E1780">
        <w:rPr>
          <w:rFonts w:ascii="Times New Roman" w:eastAsia="Times New Roman" w:hAnsi="Times New Roman"/>
          <w:sz w:val="24"/>
          <w:szCs w:val="24"/>
          <w:lang w:eastAsia="ru-RU"/>
        </w:rPr>
        <w:t> Қазан төңкерісінен кейін Мәскеу физиктерінің арасында маңызды орын алған Аркадий Климентьевич Тимирязев.</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А.К. Тимирязев Мәскеуде 1880 жылы 19 қазанда дүниеге келген. Ол атақты орыс ботанигі Климент Аркадьевич Тимирязевтің ұлы болған.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К.А. Тимирязев өзінің өсімдіктер физиологиясында физиканың қорытындылары мен әдістерін кеңнен қолданып, бұл ғылымды жоғары бағалайтын. Ол өзінің жалғыз ұлы физик болса екен деп армандаған. К.А. Тимирязевтің достарының көбі Мәскеу университетінің атақты физиктері А. Г. Столетов және П. Н. Лебедев болған. Болашақ физик осы атақты адамдардан аса үлкен әсер алып жүрді. Гимназияны бітіргеннен кейін ол Мәскеу университетінің математикалық бөліміне түсіп, өз мамандығы физиканы таңдап, П.Н. Лебедевпен бірге</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жұмыс істей бастады.Тағы бір ұстазы болған Столетовтің оқушысы Николай Петрович Кастерин (1869—1947) болды. Шет елдегі физиктерден 1909 жылы әкесі таныстырған Д.Д. Томсон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А.К. Тимирязев Д.Д. Томсон және Л. Больцман іспеттес материалист болған.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А.К. Тимирязевтің ғылыми жолы көптеген жылдар бойы оқып келген негізгі пәні болған газдардың кинетикалық теориясы облысынан болды. Оның 1917-1918 жж. Мәскеу университетінде оқыған дәрістерінен құралған 1923 жылы алғашқы баспадан шыққан «Материяның кинетикалық теориясы» атты кітабы осы пәннен алғашқы кеңес оқулығы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Тимирязевтің зерттеу пәні сиретілген газдардағы құбылыс: ішкі үйкеліс және температуралық өзгеріс болды.Тимирязев сырғанау коэффициенті мен температуралық өзгеріс арасындағы байланысты Максвеллдің теориясын қолданып, 760-тан 0,001 мм.сын.бағ. аралығы облысындағы қысымда экспериментті түрде зерттеген. Ол Кундт пен Варбургтің зерттеулерімен сәйкестік тапқан.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Ауамен және көмірқышқыл газымен жасаған тәжірибелері осыны дәлелдеді. Тимирязевтің зерттеулері 1913 жылы неміс тілінде жарыққа шығып, 1914 жылы Петербург университетіне магистерлік диссертация ретінде ұсынылады. Оппоненттер О. Д. Хвольсон мен Н. А. Булгаков жоғары бағалайды да, Тимирязев магистр дәрежесін алады.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А.К. Тимирязев өмірінің соңғы жылдарында физика тарихы кафедрасының меңгерушісі болады. Оның М. В. Ломоносов, А. Г. Столетов, П. Н. Лебедев және т.б. бірқатар оқымыстылар туралы жазған мақалалары бар. Ол А.Г. Столетов пен П.Н. Лебедевтің таңдаулы еңбектері еңген А.Г. Столетовтің үш томды шығармалар жинағының редакторы болды. Оның редакциясымен С. Кудрявцевтің «Очерки по истории физики в России», «История физики» П. (т. I, 1948) кітаптары жарық көрді. А.К. Тимирязев 1955 жылы 15 қарашада қаза болады.</w:t>
      </w:r>
      <w:r w:rsidRPr="006E1780">
        <w:rPr>
          <w:rFonts w:ascii="Times New Roman" w:eastAsia="Times New Roman" w:hAnsi="Times New Roman"/>
          <w:sz w:val="24"/>
          <w:szCs w:val="24"/>
          <w:lang w:eastAsia="ru-RU"/>
        </w:rPr>
        <w:br/>
      </w:r>
      <w:r w:rsidRPr="006E1780">
        <w:rPr>
          <w:rFonts w:ascii="Times New Roman" w:eastAsia="Times New Roman" w:hAnsi="Times New Roman"/>
          <w:i/>
          <w:iCs/>
          <w:sz w:val="24"/>
          <w:szCs w:val="24"/>
          <w:lang w:eastAsia="ru-RU"/>
        </w:rPr>
        <w:t>Леонид Исаакович Мандельштам</w:t>
      </w:r>
      <w:r w:rsidRPr="006E1780">
        <w:rPr>
          <w:rFonts w:ascii="Times New Roman" w:eastAsia="Times New Roman" w:hAnsi="Times New Roman"/>
          <w:sz w:val="24"/>
          <w:szCs w:val="24"/>
          <w:lang w:eastAsia="ru-RU"/>
        </w:rPr>
        <w:t xml:space="preserve"> 1879 жылы 4 мамырда дүниеге келген. Балалық шағы </w:t>
      </w:r>
      <w:r w:rsidRPr="006E1780">
        <w:rPr>
          <w:rFonts w:ascii="Times New Roman" w:eastAsia="Times New Roman" w:hAnsi="Times New Roman"/>
          <w:sz w:val="24"/>
          <w:szCs w:val="24"/>
          <w:lang w:eastAsia="ru-RU"/>
        </w:rPr>
        <w:lastRenderedPageBreak/>
        <w:t>Одессада өтеді, сол жерде университетке түседі. Алайда университетте көп болмай, студенттер арасындағы «тәртіпсіздікке» қатысқаны үшін 1 курстан шығып қалады. Сол 1899 жылы университеттен шығып қалып, Страсбургке кетіп қалып, Карл фердинанд Браундтың (1850-1918) қол астында оқиды.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Л. И. Мандельштамның Страсбургте болған уақыты – жас радиотехниканың даму жылдары болатын. Л.И. Мандельштам радиотехниканың мәселелеріне белсенді қатысады.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Л. И. Мандельштам антенна мен тербеліс контуры арасындағы байланыстың әлсіз қасиеттері туралы ашылу жасайды. Ол уақытта бұл байланысты күшейту қажет болды, ал Мандельштам қабылдауды күшейту және селективтілікті жоғарылату үшін, керісінше, осы байланысты әлсірету керектігін көрсетті. 1902 жылы Мандельштам «Конденсатордың тербелмелі разрядының периодын анықтау» деген еңбегімен докторлық диссертациясын қорғайды. Ол Браунмен бірге</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«Сименс және Гальске» фирмасы дайындайтын Браунның сызбасы бойынша радиоқұрылғылардың зертханалық және техникалық зерттеулеріне қатысады. 1903 жылы Страсбургтегі физикалық институттың ассистенті болып қызмет атқарып, Страсбургке келген бастаушы оқымыстылар мен докторанттардың зерттеулеріне жетекшілік етеді.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Радиотехника мен радиофизикамен қатар, оның оптикаға да көңілі ауады. Жарықтың шашырау теориясы Мандельштамның келесі зерттеуіне айналып, жаңа шашыраудың рэлеевтік емес формасын ашуға әкелді.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Келе жатқан соғыстың әсерінен Л. И. Мандельштам Германияны тастап, Россияға қайтуына тура келеді. Ол Одессада, </w:t>
      </w:r>
      <w:hyperlink r:id="rId65" w:history="1">
        <w:r w:rsidRPr="006E1780">
          <w:rPr>
            <w:rFonts w:ascii="Times New Roman" w:eastAsia="Times New Roman" w:hAnsi="Times New Roman"/>
            <w:sz w:val="24"/>
            <w:szCs w:val="24"/>
            <w:lang w:eastAsia="ru-RU"/>
          </w:rPr>
          <w:t>Петроградта</w:t>
        </w:r>
      </w:hyperlink>
      <w:r w:rsidRPr="006E1780">
        <w:rPr>
          <w:rFonts w:ascii="Times New Roman" w:eastAsia="Times New Roman" w:hAnsi="Times New Roman"/>
          <w:sz w:val="24"/>
          <w:szCs w:val="24"/>
          <w:lang w:eastAsia="ru-RU"/>
        </w:rPr>
        <w:t>, тағы да Одессада жұмыс істеп 1922 жылы Мәскеуге Орталық радиозертханасына консультант ретінде қабылданып көшіп келеді. 1925 жылы Мәскеу университетінің теориялық физика кафедрасының меңгерушісі болады. Осында ол үлкен жаңа тербелістердің бейсызық теориясы бойынша жаңа ғылыми облысын бастайды. Осы облысты зерттейтін мектеп құрады. А. А. Андронов, А. А. Витт, С. Э. Хайкин, М. А. Леонтович және т.б. осы облысқа зор үлестерін қосты.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1929 жылы Мандельштам КСРО ғылым Академиясына мүше болып қабылданады.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Мандельштам 1944 жылдың 27 қарашасында қаза болады.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Петроградта кеңес физикасын құрғандар, физика-техникалық институтты ұйымдастырушы А. ф. Иоффе және Оптикалық институтты ұйымдастырушы Д. С. Рождественский болды.</w:t>
      </w:r>
      <w:r w:rsidRPr="006E1780">
        <w:rPr>
          <w:rFonts w:ascii="Times New Roman" w:eastAsia="Times New Roman" w:hAnsi="Times New Roman"/>
          <w:sz w:val="24"/>
          <w:szCs w:val="24"/>
          <w:lang w:eastAsia="ru-RU"/>
        </w:rPr>
        <w:br/>
      </w:r>
      <w:r w:rsidRPr="006E1780">
        <w:rPr>
          <w:rFonts w:ascii="Times New Roman" w:eastAsia="Times New Roman" w:hAnsi="Times New Roman"/>
          <w:i/>
          <w:iCs/>
          <w:sz w:val="24"/>
          <w:szCs w:val="24"/>
          <w:lang w:eastAsia="ru-RU"/>
        </w:rPr>
        <w:t>Абрам Федорович Иоффе</w:t>
      </w:r>
      <w:r w:rsidRPr="006E1780">
        <w:rPr>
          <w:rFonts w:ascii="Times New Roman" w:eastAsia="Times New Roman" w:hAnsi="Times New Roman"/>
          <w:sz w:val="24"/>
          <w:szCs w:val="24"/>
          <w:lang w:eastAsia="ru-RU"/>
        </w:rPr>
        <w:t> 1880 жылы 29 қазанда Полтавск губерниясының Ромны қаласында дүниеге келген. Ромны училищесін аяқтап, Петербург технологиялық институтына түседі.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Болашақ физикті инженер мәнсапы қызықтырмайды да, ол өзінің ұстазы Н. А. Гезехустың кеңесі бойынша сол уақытта, атақты физика профессоры Рентген болып тұрған 1902 жылы Германияға, Мюнхенге кетеді.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Мұнда А.Ф. Иоффе физикалық практикумды өтіп, Рентгеннің бірқатар зерттеулерін орындап, ақыры Рентгеннің асситенті ретінде кварцтың пьезоэлектрлік қасиеттерін зерттей бастайды. Зерттеу барысында Иоффе рентген сәулелерімен кристаллды оқып-біліп, электрөткізгіштіліктің өзгеруін бақылайды.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1905 жылы 5 маусымда «Кристаллдық кварцтағы серпімділік салдары» атты диссертациясын А.Ф. Иоффе жоғары мақтаумен қорғап шығады.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Рентген Иоффенің аса жоғары қабілетін бағалай отырып, оған Мюнхенде профессор қызметінде қалуды ұсынады. Бірақ Иоффе Ресейге оралады. Бұл жерде оған Петербург политехникалық институтының физика кафедрасының аға лаборанттық орнын ұсынады.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1913 жылдың 9 мамырында магистрлік диссертациясын керемет қорғап шығып, Политехникалық институттың ерекше профессоры атанып, екі жылдан кейін (1915 жылдың 30 сәуірінде) «Кристалдардың серпімді және электрлік қасиеттері» атты докторлық диссертациясын қорғайды.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Қазан төңкерісінен кейін Иоффе ғылымды ұйымдастырумен айналысты. Оқымысты-медик Михаил Исаевич Неменовпен бірге Петербургте Рентгенорадиологиялық институтты құрады, оның екі бөлімі болады – физика-техникалық және медико-биологиялық. Бір бөлімнің директоры Иоффе болса, екіншісінікі М.И. Неменов болады. Институт 1918 жылдың күзінде құрылады. Осы жылы Иоффе ғылым Академиясының тілші-мүшесі болып сайланады. 1920 жылы академик болып сайланады. 1921 жылы Рентгенорадиологиялық институт үш өз бетінше институтқа </w:t>
      </w:r>
      <w:r w:rsidRPr="006E1780">
        <w:rPr>
          <w:rFonts w:ascii="Times New Roman" w:eastAsia="Times New Roman" w:hAnsi="Times New Roman"/>
          <w:sz w:val="24"/>
          <w:szCs w:val="24"/>
          <w:lang w:eastAsia="ru-RU"/>
        </w:rPr>
        <w:lastRenderedPageBreak/>
        <w:t>бөлінді: Рентгенологиялық және радиологиялық институт, физика-техникалық институт, Радий институты.</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sz w:val="24"/>
          <w:szCs w:val="24"/>
          <w:lang w:eastAsia="ru-RU"/>
        </w:rPr>
        <w:t xml:space="preserve">Осылайша, 29 қарашада академик А.Ф. Иоффе басқарған физика-техникалық институт өз жұмысын бастайды, қазіргі уақыттағы А.Ф. Иоффе атындағы Ленинградтық физика-техникалық институт. Бұл институт кеңестік Ресейдің заманға сай ірі орталыққа айналды. Оның қабырғасынан академиктер, </w:t>
      </w:r>
      <w:r w:rsidRPr="006E1780">
        <w:rPr>
          <w:rFonts w:ascii="Times New Roman" w:eastAsia="Times New Roman" w:hAnsi="Times New Roman"/>
          <w:color w:val="000000"/>
          <w:sz w:val="24"/>
          <w:szCs w:val="24"/>
          <w:lang w:eastAsia="ru-RU"/>
        </w:rPr>
        <w:t>институт жетекшілері: академик П. Л. Капица — КСРО ҒА физикалық мәселелер институтын негізін салушы, Лениндік және Нобель сыйлықтарының лауреаты, академик Н. Н. Семенов — КСРО ҒА химиялық физика институтының негізін салушы, Лениндік және Нобель сыйлықтарының лауреаты, академик Л. Д. Ландау — Лениндік және Нобель сыйлықтарының лауреаты, академик И. В. Курчатов — кеңестік ядролық ғылым мен техниканың некгізін қалаушы, атомдық энергия Институты негізін салушы және басқа да көптеген КСРО оқымыстылары.</w:t>
      </w:r>
    </w:p>
    <w:p w:rsidR="00321E73"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А.Ф. Иоффенің өзінің ғылыми жұмысы қатты дене физикасы болды. Ол кристалдардың механикалық және электрлік қасиеттерін зерттей жүре, соңғы жылдары жартылайөткізгіштер физикасы мен техникасына қызығушылығы арта түседі. 1954 жылы ол жартылайөткізгіштер Институтын ұйымдастырды да, оның директоры болып өмірінің соңына дейін өзі болды. А.Ф. Иоффе 1960 жылы 14 қазанда 80 жылдық мерейтойын барлық ғылыми қоғам атап өтуге дайындалып жүргенде қаза болады.</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i/>
          <w:iCs/>
          <w:color w:val="000000"/>
          <w:sz w:val="24"/>
          <w:szCs w:val="24"/>
          <w:lang w:eastAsia="ru-RU"/>
        </w:rPr>
        <w:t>Д. С. Рождественский</w:t>
      </w:r>
      <w:r w:rsidRPr="006E1780">
        <w:rPr>
          <w:rFonts w:ascii="Times New Roman" w:eastAsia="Times New Roman" w:hAnsi="Times New Roman"/>
          <w:color w:val="000000"/>
          <w:sz w:val="24"/>
          <w:szCs w:val="24"/>
          <w:lang w:eastAsia="ru-RU"/>
        </w:rPr>
        <w:t> Петербургтағы кеңес физикасын негізін салушысы болған Дмитрий Сергеевич Рождественский. А.Ф. Иоффе Политехникалық институтты өкілі болса, ал Д.С. Рождественский университеттің түлегі болды.</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Дмитрий Сергеевич Рождественский Петербург тумасы болған. Ол 1876 жылы 7 сәуірде гимназия оқытушысының отбасында дүниеге келген. 1894 жылы гимназияны күміс медальмен аяқтаған ол Петербург университетінің физика-математикалық факультетінің жартылыстану бөліміне түсіп, артынан математикалық бөлімге ауысып, 1900 жылы «физика» мамандығымен аяқтап шығады.</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Содан кейін бір жыл көлемінде Әскери-медициналық академияда лаборант болып жұмыс істейді де, профессорлық атаққа дайындалу үшін Германияға кетеді. Қайтып келген соң Петербург университетінде лаборант болып жұмыс істеп, тағы да шет елге, осы жолы Парижге жол тартады. Ол Париж университетінде 1907 жылдан 1910 </w:t>
      </w:r>
      <w:hyperlink r:id="rId66" w:history="1">
        <w:r w:rsidRPr="006E1780">
          <w:rPr>
            <w:rFonts w:ascii="Times New Roman" w:eastAsia="Times New Roman" w:hAnsi="Times New Roman"/>
            <w:color w:val="0000FF"/>
            <w:sz w:val="24"/>
            <w:szCs w:val="24"/>
            <w:lang w:eastAsia="ru-RU"/>
          </w:rPr>
          <w:t>жылдар аралығында қызмет етіп</w:t>
        </w:r>
      </w:hyperlink>
      <w:r w:rsidRPr="006E1780">
        <w:rPr>
          <w:rFonts w:ascii="Times New Roman" w:eastAsia="Times New Roman" w:hAnsi="Times New Roman"/>
          <w:color w:val="000000"/>
          <w:sz w:val="24"/>
          <w:szCs w:val="24"/>
          <w:lang w:eastAsia="ru-RU"/>
        </w:rPr>
        <w:t>, Петербургке аяғынан тік тұрған, нақты ғылыми бағытымен қайтып оралады. Оның оптикаға, нақтырақ, аномальды дисперсияны зерттеуге қызығушылығы арта түседі.</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1912 жылы жарық көрген «Натрий буларындағы аномальдық дисперсия» Рожденственскийдің жұмысы Петербург университетінің оқу кеңесіне магистрлік диссертация ретінде ұсынылады. Диссертация табысты қорғалғаннан кейін ол магистр атағын алып, Петербург университетінің приват-доценті (қазан төңкерісіне дейінгі Ресей мен кейбір шетелдердің жоғары оқу орнындағы штаттан тыс оқытушының ғылыми атағы және сол атаққа ие болған оқытушы) болып бекітіледі.</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1915 жылы Д.С. Рожденственский «Сілті металлдары спектрлеріндегі қарапайым қатынастар» атты докторлық диссертациясын қорғап, университеттің физикалық институтының жетекшісі болып бекітілсе, 1916 жылы Петербург университетінің профессоры атанды.</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Сонымен қатар, Рожденственский Ресейдегі оптикалық әйнек шығару мәселесімен де айналысты. Соғыс Ресейді оптикалық әйнектен құр қалдырған еді, Ресей оны германиядан алған, әскер және тұрмыстық қажеттіліктерге сай өз әйнектерін шығару керек болды. Бұл мәселені Рожденственский және оның әріптестері төңкерістен кейін-ақ шеше алды. Рождественский оптикалық Институтты құрумен айналысып кетті. Осы Институттың құрылуы тұрмыстық қажеттілік мәселесін шешумен қатар, ғылымды да біршама алға жылжытты, оптикадан көптеген жаңалықтар ашылды.</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Д.С. Рождественскийдің кең ғылыми және ұйымдастырушылық әрекеттері әрқашанда жоғары бағаланып келген. 1925 жылы КСРО ғылым академиясының тілші-мүшесі болып сайланды, ал 1929 жылы оның толық мүшесі болады.</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1940 жылы 25 маусымда Рождественскийдің белсенді айналысқан ғылыми өмірі қиылады.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i/>
          <w:iCs/>
          <w:color w:val="000000"/>
          <w:sz w:val="24"/>
          <w:szCs w:val="24"/>
          <w:lang w:eastAsia="ru-RU"/>
        </w:rPr>
        <w:t>С. И. Вавилов</w:t>
      </w:r>
      <w:r w:rsidRPr="006E1780">
        <w:rPr>
          <w:rFonts w:ascii="Times New Roman" w:eastAsia="Times New Roman" w:hAnsi="Times New Roman"/>
          <w:color w:val="000000"/>
          <w:sz w:val="24"/>
          <w:szCs w:val="24"/>
          <w:lang w:eastAsia="ru-RU"/>
        </w:rPr>
        <w:t> Д.С. Рождественский өте зор үлес қосқан кеңес оптикасы Мәскеуден аса ірі көшбасшы табады. Ол лебедев-лазарев мектебінің жас түлегі Сергей Иванович Вавилов еді.</w:t>
      </w:r>
      <w:r w:rsidRPr="006E1780">
        <w:rPr>
          <w:rFonts w:ascii="Times New Roman" w:eastAsia="Times New Roman" w:hAnsi="Times New Roman"/>
          <w:color w:val="000000"/>
          <w:sz w:val="24"/>
          <w:szCs w:val="24"/>
          <w:lang w:eastAsia="ru-RU"/>
        </w:rPr>
        <w:br/>
      </w:r>
      <w:r w:rsidRPr="006E1780">
        <w:rPr>
          <w:rFonts w:ascii="Times New Roman" w:eastAsia="Times New Roman" w:hAnsi="Times New Roman"/>
          <w:i/>
          <w:iCs/>
          <w:color w:val="000000"/>
          <w:sz w:val="24"/>
          <w:szCs w:val="24"/>
          <w:lang w:eastAsia="ru-RU"/>
        </w:rPr>
        <w:lastRenderedPageBreak/>
        <w:t>С. И. Вавилов</w:t>
      </w:r>
      <w:r w:rsidRPr="006E1780">
        <w:rPr>
          <w:rFonts w:ascii="Times New Roman" w:eastAsia="Times New Roman" w:hAnsi="Times New Roman"/>
          <w:color w:val="000000"/>
          <w:sz w:val="24"/>
          <w:szCs w:val="24"/>
          <w:lang w:eastAsia="ru-RU"/>
        </w:rPr>
        <w:t> 1891 жылы 24 наурызда Мәскеуде дүниеге келген. 1909 жылы Мәскеудің ақылы училищесін бітіріп, латын тілінен емтихан тапсырып физика-математикалық факультеттің математика бөліміне түседі.</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Студент болып жүріп Вавилов П. Н. Лебедевтің зертханасында П.П. Лазаревтің жетекшілігімен ғылыми жұмысын бастап кетеді. «Тепловое выцветание красителей» атты жұмысын ол университет қабырғасында аяқтай алмай, университеттен 1911 жылы П.Н. Лебедев пен П.П. Лазарев және т.б. оқымыстылармен бірге кеткеннен кейін аяқтайды. Ол жұмысы 1914 жылы жарыққа шығып, авторға жаратылыстану білімін сүюшілер Қоғамының алтын медаль әкелді.</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1914 жылы университет бітірген Вавилов «профессорлық атаққа дайындалуға» қалғысы келмеді, өйткені университетте физиканы оқып-үйренетін ешкім қалмағанын көреді.</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Ол әскерге кетіп, әскери қызметі төрт жылға созылады, ол саперлік және радио бөлімінде прапорщик болып соғысқа қатысады. Вавилов 1918 жылы әскерден қайтады да, өзінің ұстазы П.П. Лазарев құрған биофизика Институтына келеді. Бұл жерде ол ғылыми жұмыстарды орындағанмен қатар, ол институттың физикалық оптика бөлімін басқарады. Ғылыми жұмысымен қатар ол педагогикалық жұмысты да атқарды, Жоғары зоотехникалық институтта, Мәскеу университетінде, Жоғары техникалық училищеде дәрістер оқып жүрді.</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1929 жылдан бастап С.И. Вавилов Мәскеу университетінің жалпы физика кафедрасының меңгерушісі болады. 1931 жылы КСРО ғылым Академиясының тілші-мүшесі болып сайланады. Бір жылдан соң С.И. Вавиловты толық мүшесі етіп сайлап, Оптикалық Институттың ғылыми жетекшісі болып тағайындалады. 1932 жылы Вавилов КСРО ҒА физика-математикалық институтының физикалық бөлімін басқарады. Бір жылдан соң бұл бөлімді КСРО ҒА өзіндік физикалық институты етіп қайта құрады.</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С.И. Вавилов көп жылдар ғылым тарихымен де айналысты. Ауыр соғыс жылдарында болған Ньютонның 300-жылдығына арналып «Исаак Ньютон» атты монографиясы жазылған. Вавиловтың бастамасымен ұлы орыс оқымыстысы М.В. Ломоносовтың еңбектерінің толық жинағы басылып шықты. Ол Ньютонның «Оптика» және «Оптикадан дәрістер» атты оптикалық мемуарларын аударды. Оның бастамасымен әлі күнге дейін бар «Ғылым классиктері» атты серия шыға бастады.</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1945 жылы С.И. вавилов КСРО ғылым Академиясына Президент болып сайланды.</w:t>
      </w:r>
    </w:p>
    <w:p w:rsidR="00191044"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Оның ғылыми-ұйымдастырушылық жұмыстары көбейді. Дегенмен ол саяси және ғылыми білімді тарату бойынша Бүкілкеңестік қоғамды («Знание» қоғамы) қолға алып, 1947 жылы негізін қалап, өзінің өмірінің соңына дейін, 1951 жылдың 25 қаңтарына дейін оның төрағасы болды.</w:t>
      </w:r>
    </w:p>
    <w:p w:rsidR="00B7505E" w:rsidRPr="006E1780" w:rsidRDefault="00B7505E" w:rsidP="006E1780">
      <w:pPr>
        <w:spacing w:after="0" w:line="240" w:lineRule="auto"/>
        <w:ind w:left="567" w:firstLine="567"/>
        <w:jc w:val="both"/>
        <w:rPr>
          <w:rFonts w:ascii="Times New Roman" w:eastAsia="Times New Roman" w:hAnsi="Times New Roman"/>
          <w:color w:val="000000"/>
          <w:sz w:val="24"/>
          <w:szCs w:val="24"/>
          <w:lang w:eastAsia="ru-RU"/>
        </w:rPr>
      </w:pPr>
    </w:p>
    <w:p w:rsidR="00191044" w:rsidRPr="00B7505E" w:rsidRDefault="00191044" w:rsidP="006E1780">
      <w:pPr>
        <w:spacing w:after="0" w:line="240" w:lineRule="auto"/>
        <w:ind w:left="567" w:firstLine="567"/>
        <w:jc w:val="both"/>
        <w:rPr>
          <w:rFonts w:ascii="Times New Roman" w:eastAsia="Times New Roman" w:hAnsi="Times New Roman"/>
          <w:b/>
          <w:sz w:val="24"/>
          <w:szCs w:val="24"/>
          <w:lang w:eastAsia="ru-RU"/>
        </w:rPr>
      </w:pPr>
      <w:r w:rsidRPr="00B7505E">
        <w:rPr>
          <w:rFonts w:ascii="Times New Roman" w:eastAsia="Times New Roman" w:hAnsi="Times New Roman"/>
          <w:b/>
          <w:bCs/>
          <w:iCs/>
          <w:color w:val="000000"/>
          <w:sz w:val="24"/>
          <w:szCs w:val="24"/>
          <w:lang w:eastAsia="ru-RU"/>
        </w:rPr>
        <w:t>Тақырыпты бекітуге арналған сұрақтар:</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1. Кеңестік радитехника мен радиофизиканың дамуы.</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2. Кеңес ғалымдарымен теориялық физиканың дамуы.</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3.Кеңес физикасының құрылтайшылары.</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b/>
          <w:sz w:val="24"/>
          <w:szCs w:val="24"/>
          <w:lang w:val="kk-KZ" w:eastAsia="ru-RU"/>
        </w:rPr>
      </w:pP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Волькенштейн В.С. Сборник задач по общему курсу физики, СП,: Книжный мир, 2018</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5 Дорфман Я.Г. Всемирная история физики с древнейших времен до конца Х</w:t>
      </w:r>
      <w:r w:rsidRPr="006E1780">
        <w:rPr>
          <w:rFonts w:ascii="Times New Roman" w:eastAsia="Times New Roman" w:hAnsi="Times New Roman"/>
          <w:sz w:val="24"/>
          <w:szCs w:val="24"/>
          <w:lang w:val="en-US" w:eastAsia="ru-RU"/>
        </w:rPr>
        <w:t>V</w:t>
      </w:r>
      <w:r w:rsidRPr="006E1780">
        <w:rPr>
          <w:rFonts w:ascii="Times New Roman" w:eastAsia="Times New Roman" w:hAnsi="Times New Roman"/>
          <w:sz w:val="24"/>
          <w:szCs w:val="24"/>
          <w:lang w:val="kk-KZ" w:eastAsia="ru-RU"/>
        </w:rPr>
        <w:t>ІІІ в. М.:Наука 2015</w:t>
      </w:r>
    </w:p>
    <w:p w:rsidR="00191044" w:rsidRDefault="00191044" w:rsidP="006E1780">
      <w:pPr>
        <w:spacing w:after="0" w:line="240" w:lineRule="auto"/>
        <w:ind w:left="567" w:firstLine="567"/>
        <w:jc w:val="both"/>
        <w:rPr>
          <w:rFonts w:ascii="Times New Roman" w:eastAsia="Times New Roman" w:hAnsi="Times New Roman"/>
          <w:color w:val="000000"/>
          <w:sz w:val="24"/>
          <w:szCs w:val="24"/>
          <w:lang w:eastAsia="ru-RU"/>
        </w:rPr>
      </w:pPr>
    </w:p>
    <w:p w:rsidR="00191044" w:rsidRPr="006E1780" w:rsidRDefault="00191044" w:rsidP="002E3FBF">
      <w:pPr>
        <w:spacing w:after="0" w:line="240" w:lineRule="auto"/>
        <w:ind w:left="567" w:firstLine="567"/>
        <w:jc w:val="center"/>
        <w:rPr>
          <w:rFonts w:ascii="Times New Roman" w:eastAsia="Times New Roman" w:hAnsi="Times New Roman"/>
          <w:b/>
          <w:bCs/>
          <w:sz w:val="24"/>
          <w:szCs w:val="24"/>
          <w:lang w:eastAsia="ru-RU"/>
        </w:rPr>
      </w:pPr>
      <w:r w:rsidRPr="006E1780">
        <w:rPr>
          <w:rFonts w:ascii="Times New Roman" w:eastAsia="Times New Roman" w:hAnsi="Times New Roman"/>
          <w:sz w:val="24"/>
          <w:szCs w:val="24"/>
          <w:lang w:eastAsia="ru-RU"/>
        </w:rPr>
        <w:t>№</w:t>
      </w:r>
      <w:r w:rsidRPr="006E1780">
        <w:rPr>
          <w:rFonts w:ascii="Times New Roman" w:eastAsia="Times New Roman" w:hAnsi="Times New Roman"/>
          <w:b/>
          <w:bCs/>
          <w:sz w:val="24"/>
          <w:szCs w:val="24"/>
          <w:lang w:eastAsia="ru-RU"/>
        </w:rPr>
        <w:t>23 дәріс</w:t>
      </w:r>
    </w:p>
    <w:p w:rsidR="00191044"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imes New Roman" w:hAnsi="Times New Roman"/>
          <w:b/>
          <w:bCs/>
          <w:i/>
          <w:iCs/>
          <w:sz w:val="24"/>
          <w:szCs w:val="24"/>
          <w:lang w:eastAsia="ru-RU"/>
        </w:rPr>
        <w:t>Дәріс тақырыбы: </w:t>
      </w:r>
      <w:r w:rsidRPr="006E1780">
        <w:rPr>
          <w:rFonts w:ascii="Times New Roman" w:eastAsiaTheme="minorEastAsia" w:hAnsi="Times New Roman"/>
          <w:sz w:val="24"/>
          <w:szCs w:val="24"/>
          <w:lang w:val="kk-KZ" w:eastAsia="ru-RU"/>
        </w:rPr>
        <w:t>Кванттық механика</w:t>
      </w:r>
    </w:p>
    <w:p w:rsidR="00B01F8D" w:rsidRDefault="00B01F8D" w:rsidP="00B01F8D">
      <w:pPr>
        <w:spacing w:after="0" w:line="240" w:lineRule="auto"/>
        <w:ind w:left="567" w:firstLine="567"/>
        <w:jc w:val="both"/>
        <w:rPr>
          <w:rFonts w:ascii="Times New Roman" w:hAnsi="Times New Roman"/>
          <w:b/>
          <w:sz w:val="24"/>
          <w:szCs w:val="24"/>
          <w:lang w:val="kk-KZ" w:eastAsia="ko-KR"/>
        </w:rPr>
      </w:pPr>
    </w:p>
    <w:p w:rsidR="00B01F8D" w:rsidRPr="00B01F8D" w:rsidRDefault="00B01F8D" w:rsidP="00B01F8D">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00240D77" w:rsidRPr="006E1780">
        <w:rPr>
          <w:rFonts w:ascii="Times New Roman" w:eastAsiaTheme="minorEastAsia" w:hAnsi="Times New Roman"/>
          <w:sz w:val="24"/>
          <w:szCs w:val="24"/>
          <w:lang w:val="kk-KZ" w:eastAsia="ru-RU"/>
        </w:rPr>
        <w:t>Кванттық механика</w:t>
      </w:r>
      <w:r w:rsidR="00240D77">
        <w:rPr>
          <w:rFonts w:ascii="Times New Roman" w:eastAsiaTheme="minorEastAsia" w:hAnsi="Times New Roman"/>
          <w:sz w:val="24"/>
          <w:szCs w:val="24"/>
          <w:lang w:val="kk-KZ" w:eastAsia="ru-RU"/>
        </w:rPr>
        <w:t>ның пайда болуы</w:t>
      </w:r>
      <w:r>
        <w:rPr>
          <w:rFonts w:ascii="Times New Roman" w:eastAsia="Times New Roman" w:hAnsi="Times New Roman"/>
          <w:bCs/>
          <w:sz w:val="24"/>
          <w:szCs w:val="24"/>
          <w:lang w:val="kk-KZ" w:eastAsia="ru-RU"/>
        </w:rPr>
        <w:t xml:space="preserve"> туралы ақпарат беру</w:t>
      </w:r>
      <w:r w:rsidRPr="00B01F8D">
        <w:rPr>
          <w:rFonts w:ascii="Times New Roman" w:hAnsi="Times New Roman"/>
          <w:sz w:val="24"/>
          <w:szCs w:val="24"/>
          <w:lang w:val="kk-KZ"/>
        </w:rPr>
        <w:t>.</w:t>
      </w:r>
    </w:p>
    <w:p w:rsidR="00B01F8D" w:rsidRPr="005D080F" w:rsidRDefault="00B01F8D" w:rsidP="00B01F8D">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lastRenderedPageBreak/>
        <w:t xml:space="preserve">Оқыту әдістері: </w:t>
      </w:r>
      <w:r w:rsidR="00240D77">
        <w:rPr>
          <w:rFonts w:ascii="Times New Roman" w:hAnsi="Times New Roman"/>
          <w:sz w:val="24"/>
          <w:szCs w:val="24"/>
          <w:lang w:val="kk-KZ" w:eastAsia="ko-KR"/>
        </w:rPr>
        <w:t>Ақпараттық</w:t>
      </w:r>
      <w:r>
        <w:rPr>
          <w:rFonts w:ascii="Times New Roman" w:hAnsi="Times New Roman"/>
          <w:sz w:val="24"/>
          <w:szCs w:val="24"/>
          <w:lang w:val="kk-KZ" w:eastAsia="ko-KR"/>
        </w:rPr>
        <w:t xml:space="preserve"> </w:t>
      </w:r>
      <w:r w:rsidRPr="005D080F">
        <w:rPr>
          <w:rFonts w:ascii="Times New Roman" w:hAnsi="Times New Roman"/>
          <w:sz w:val="24"/>
          <w:szCs w:val="24"/>
          <w:lang w:val="kk-KZ" w:eastAsia="ko-KR"/>
        </w:rPr>
        <w:t>дәріс</w:t>
      </w:r>
    </w:p>
    <w:p w:rsidR="00B01F8D" w:rsidRPr="006E1780" w:rsidRDefault="00B01F8D" w:rsidP="00B01F8D">
      <w:pPr>
        <w:spacing w:after="0" w:line="240" w:lineRule="auto"/>
        <w:ind w:left="567" w:firstLine="567"/>
        <w:rPr>
          <w:rFonts w:ascii="Times New Roman" w:eastAsia="Times New Roman" w:hAnsi="Times New Roman"/>
          <w:b/>
          <w:bCs/>
          <w:sz w:val="24"/>
          <w:szCs w:val="24"/>
          <w:lang w:val="kk-KZ" w:eastAsia="ru-RU"/>
        </w:rPr>
      </w:pP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240D77">
        <w:rPr>
          <w:rFonts w:ascii="Times New Roman" w:eastAsia="Times New Roman" w:hAnsi="Times New Roman"/>
          <w:b/>
          <w:bCs/>
          <w:sz w:val="24"/>
          <w:szCs w:val="24"/>
          <w:lang w:val="kk-KZ" w:eastAsia="ru-RU"/>
        </w:rPr>
        <w:t>Дәріс </w:t>
      </w:r>
      <w:hyperlink r:id="rId67" w:history="1">
        <w:r w:rsidRPr="00240D77">
          <w:rPr>
            <w:rFonts w:ascii="Times New Roman" w:eastAsia="Times New Roman" w:hAnsi="Times New Roman"/>
            <w:b/>
            <w:bCs/>
            <w:sz w:val="24"/>
            <w:szCs w:val="24"/>
            <w:lang w:val="kk-KZ" w:eastAsia="ru-RU"/>
          </w:rPr>
          <w:t>жоспары</w:t>
        </w:r>
      </w:hyperlink>
      <w:r w:rsidRPr="006E1780">
        <w:rPr>
          <w:rFonts w:ascii="Times New Roman" w:eastAsiaTheme="minorEastAsia" w:hAnsi="Times New Roman"/>
          <w:sz w:val="24"/>
          <w:szCs w:val="24"/>
          <w:lang w:val="kk-KZ" w:eastAsia="ru-RU"/>
        </w:rPr>
        <w:t xml:space="preserve"> </w:t>
      </w:r>
    </w:p>
    <w:p w:rsidR="00191044" w:rsidRPr="006E1780" w:rsidRDefault="00191044" w:rsidP="006E1780">
      <w:pPr>
        <w:spacing w:after="0" w:line="240" w:lineRule="auto"/>
        <w:ind w:left="567" w:firstLine="567"/>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1. Кванттық механиканың пайда болуы. </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r w:rsidRPr="001208B8">
        <w:rPr>
          <w:rFonts w:ascii="Times New Roman" w:eastAsiaTheme="minorEastAsia" w:hAnsi="Times New Roman"/>
          <w:sz w:val="24"/>
          <w:szCs w:val="24"/>
          <w:lang w:val="kk-KZ" w:eastAsia="ru-RU"/>
        </w:rPr>
        <w:t xml:space="preserve">2. Бор теориясының мәселелері. </w:t>
      </w:r>
      <w:r w:rsidRPr="006E1780">
        <w:rPr>
          <w:rFonts w:ascii="Times New Roman" w:eastAsiaTheme="minorEastAsia" w:hAnsi="Times New Roman"/>
          <w:sz w:val="24"/>
          <w:szCs w:val="24"/>
          <w:lang w:eastAsia="ru-RU"/>
        </w:rPr>
        <w:t>Де Бройль Идеялары.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1. Бор теориясының қиындықтары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Физиканың революциялық түрлену процесі 20- шы жылдардың екінші жартысында жаңа ғылыми жүйені жасаумен аяқталды. Бұл жүйе кванттық механика болды, ол 1925-1930 жылдары құрылды.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Бора теориясы басында ақ жауапсыз қалған көптеген сауалдарды туындатты. Бұл сауалдар Резерфордқа бірінші мақаланың қол жазбасын талқылауда қойылды. Бор және классикалық механика идеяларының үйлесуін қалай түсінуге болады, онда кванттық толқулар үшін орын жоқ Электрон қай орбитаға секіру керектігін қайдан біледі. Алайда Бор теориясының жетістіктері спектрлерд</w:t>
      </w:r>
      <w:r w:rsidRPr="006E1780">
        <w:rPr>
          <w:rFonts w:ascii="Times New Roman" w:eastAsia="Times New Roman" w:hAnsi="Times New Roman"/>
          <w:sz w:val="24"/>
          <w:szCs w:val="24"/>
          <w:lang w:val="kk-KZ" w:eastAsia="ru-RU"/>
        </w:rPr>
        <w:t>і</w:t>
      </w:r>
      <w:r w:rsidRPr="006E1780">
        <w:rPr>
          <w:rFonts w:ascii="Times New Roman" w:eastAsia="Times New Roman" w:hAnsi="Times New Roman"/>
          <w:sz w:val="24"/>
          <w:szCs w:val="24"/>
          <w:lang w:eastAsia="ru-RU"/>
        </w:rPr>
        <w:t xml:space="preserve"> түсіндіргенде бұл қарама –қайшылықтарды ұмытуға мәжбүрледі. Сонымен қатар алғашқы теорияға көптеген кемішіліктер бар екендігін көрініп тұрды. Бұл әсіресе Зееманның эффектісінде айқын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1986 жылы голандық физик Питер Зееман тәжрибе жасады. Натрий алауын ол электрмагнит жолақтарының арасына орналастырды және спектроскопта оның спектрін бақылады. Электромагниттің осі бойыншак канал тесілді, сондықтан құбылысты аумақтың перпендикуляр күштік жолақтарыменде бақылауға болады. Аумақты тік бақылағанда v1 және v2 тербелу жилігінмен екі жолақ байқалады. Барлық үш жолақтар поляризацияланған.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 xml:space="preserve">Атомдардың көптеген таңғажайып қасиеттері олардың магнит өрісіндегі әрекетін зерттеу кезінде ашылды. 1896 жылы голландиялық физик Питер Зееман (1865-1943) алғаш рет магнит өрісінде шығарылатын натрий атомының екі D сызығы "айқын кеңейгенін"анықтады. Тәжірибелер негізінде Зееман: "натрий сәулелену кезеңі магнит өрісінде өзгеруі мүмкін"деген қорытындыға келді. Зееман Лоренцке жарияланғанға дейін оның нәтижелері туралы хабарлады және Лоренц оларға электронды теория негізінде түсініктеме берді. (Таңқаларлық, ол кезде атомдардың бар екендігі әлі күнге дейін дау тудырды, ал Лоренц (және көптеген физиктер) атомның құрылымы бар екеніне күмәнданбады!) Лоренц атомдағы квази-тығыз байланысқан зарядталған бөлшектің қозғалысын магнит өрісі бағытында болатын сызықтық тербеліске және магнит өрісіне перпендикуляр жазықтықта қарама-қарсы бағытта жүретін екі дөңгелек қозғалысқа бөлді. Осы ойларды қолдана отырып, Лоренц бойлық бағытта байқалған кезде кеңейтілген сызықтың шеттерінен сәуле шеңбер бойымен полярлануы керек, ал көлденең бағытта сызықты полярлануы керек деп болжады. </w:t>
      </w:r>
      <w:r w:rsidRPr="006E1780">
        <w:rPr>
          <w:rFonts w:ascii="Times New Roman" w:eastAsia="Times New Roman" w:hAnsi="Times New Roman"/>
          <w:sz w:val="24"/>
          <w:szCs w:val="24"/>
          <w:lang w:eastAsia="ru-RU"/>
        </w:rPr>
        <w:t xml:space="preserve">Зееман бұл тұжырымды бірден ширек толқындық пластина мен анализатор арқылы растады. Зееманның әсерін түсіндірген кезде Лоренц атомдағы </w:t>
      </w:r>
      <w:r w:rsidRPr="006E1780">
        <w:rPr>
          <w:rFonts w:ascii="Times New Roman" w:eastAsia="Times New Roman" w:hAnsi="Times New Roman"/>
          <w:sz w:val="24"/>
          <w:szCs w:val="24"/>
          <w:lang w:val="kk-KZ" w:eastAsia="ru-RU"/>
        </w:rPr>
        <w:t xml:space="preserve">кернеулігі </w:t>
      </w:r>
      <w:r w:rsidRPr="006E1780">
        <w:rPr>
          <w:rFonts w:ascii="Times New Roman" w:eastAsia="Times New Roman" w:hAnsi="Times New Roman"/>
          <w:sz w:val="24"/>
          <w:szCs w:val="24"/>
          <w:lang w:eastAsia="ru-RU"/>
        </w:rPr>
        <w:t xml:space="preserve"> Н магнит өрісінде Лоренц күшінің әсерін кішкентай айналмалы</w:t>
      </w:r>
      <w:r w:rsidRPr="006E1780">
        <w:rPr>
          <w:rFonts w:ascii="Times New Roman" w:eastAsia="Times New Roman" w:hAnsi="Times New Roman"/>
          <w:sz w:val="24"/>
          <w:szCs w:val="24"/>
          <w:lang w:val="kk-KZ" w:eastAsia="ru-RU"/>
        </w:rPr>
        <w:t xml:space="preserve"> </w:t>
      </w:r>
      <w:r w:rsidRPr="006E1780">
        <w:rPr>
          <w:rFonts w:ascii="Times New Roman" w:eastAsia="Times New Roman" w:hAnsi="Times New Roman"/>
          <w:sz w:val="24"/>
          <w:szCs w:val="24"/>
          <w:lang w:eastAsia="ru-RU"/>
        </w:rPr>
        <w:t>тербелістер жасайтын электронның тепе-теңдік теңдеуінен басталды.</w:t>
      </w:r>
      <w:r w:rsidRPr="006E1780">
        <w:rPr>
          <w:rFonts w:ascii="Times New Roman" w:eastAsiaTheme="minorEastAsia" w:hAnsi="Times New Roman"/>
          <w:sz w:val="24"/>
          <w:szCs w:val="24"/>
          <w:lang w:eastAsia="ru-RU"/>
        </w:rPr>
        <w:t xml:space="preserve">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Алайда, тәжірибе көрсеткендей, спектрлік сызықтардың Үштік (немесе қосарланған) бөлінуі әрдайым байқалмайды. Көбінесе қалыптан тыс немесе күрделі Зееман әсерімен байланысты бөлінудің күрделі көрінісі пайда болады. 1898 жылдан бастап бұл әсерді түсіндірудің көптеген әрекеттері электронның айналуы ашылғанға дейін сәтсіз болды. Зееман әсерінің барлық ерекшеліктері электронның спинін енгізгеннен кейін ғана түсіндірілді. Бұған дейін көптеген физиктер Зееманның аномалды әсері туралы мәселені "бұзды". Неміс физиктері Отто Штерн (1888-1969) мен Уолтер Герлахтың (1889-1979) 1921-1922 жылдары жасаған тәжірибелері өте маңызды болды.</w:t>
      </w:r>
      <w:r w:rsidRPr="006E1780">
        <w:rPr>
          <w:rFonts w:ascii="Times New Roman" w:eastAsia="Times New Roman" w:hAnsi="Times New Roman"/>
          <w:sz w:val="24"/>
          <w:szCs w:val="24"/>
          <w:lang w:val="kk-KZ" w:eastAsia="ru-RU"/>
        </w:rPr>
        <w:t xml:space="preserve"> </w:t>
      </w:r>
      <w:r w:rsidRPr="006E1780">
        <w:rPr>
          <w:rFonts w:ascii="Times New Roman" w:eastAsia="Times New Roman" w:hAnsi="Times New Roman"/>
          <w:sz w:val="24"/>
          <w:szCs w:val="24"/>
          <w:lang w:eastAsia="ru-RU"/>
        </w:rPr>
        <w:t>олардың нәтижелері кезінде З</w:t>
      </w:r>
      <w:r w:rsidRPr="006E1780">
        <w:rPr>
          <w:rFonts w:ascii="Times New Roman" w:eastAsia="Times New Roman" w:hAnsi="Times New Roman"/>
          <w:sz w:val="24"/>
          <w:szCs w:val="24"/>
          <w:lang w:val="kk-KZ" w:eastAsia="ru-RU"/>
        </w:rPr>
        <w:t>а</w:t>
      </w:r>
      <w:r w:rsidRPr="006E1780">
        <w:rPr>
          <w:rFonts w:ascii="Times New Roman" w:eastAsia="Times New Roman" w:hAnsi="Times New Roman"/>
          <w:sz w:val="24"/>
          <w:szCs w:val="24"/>
          <w:lang w:eastAsia="ru-RU"/>
        </w:rPr>
        <w:t>мерфельд бұрыштық моментке пропорционал магниттік моменттің кеңістіктік бағдарлануының тікелей эксперименттік дәлелі ретінде қарастырылды.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Тәжірибеде байқалған бөліну оның электрондардың орбитальды қозғалысымен емес, кейбір басқа себептермен байланысты екенін білдірді. Өз тәжірибелерін дұрыс түсіндіре отырып, Штерн мен Герлах электронның жаңа маңызды сипаттамасын - оның айналуын ашты. Алайда, электронның артқы жағы туралы идея бірден пайда болған жоқ.</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Бор Гейзенбергтің жұмысын жоғары бағалады және оны сәйкестік принципін дамыту ретінде қарастырды. Гейзенберг механикасы экспериментке бейім физиктерді қорқытқанмен, </w:t>
      </w:r>
      <w:r w:rsidRPr="006E1780">
        <w:rPr>
          <w:rFonts w:ascii="Times New Roman" w:eastAsia="Times New Roman" w:hAnsi="Times New Roman"/>
          <w:sz w:val="24"/>
          <w:szCs w:val="24"/>
          <w:lang w:eastAsia="ru-RU"/>
        </w:rPr>
        <w:lastRenderedPageBreak/>
        <w:t>сонымен бірге теоретиктердің ойларын оятты. 1925 жылы тамызда, Гейзенбергтің мақаласы шыққаннан бірнеше апта өткен соң, Бор оны керемет жетістік ретінде атап өтіп, былай деді: "...кванттық теория мәселелеріне терең көзқарас біздің дерексіз ойлау қабілетімізге үлкен талаптар қояды... Механика мен математиканы өзара ынталандырудың жаңа дәуірі басталды деп үміттенеміз". Бор болжағандай, кванттық теорияның одан әрі дамуы физика мен математиканы өзара ынталандырумен ғана мүмкін болды. Макс Борн мен американдық математик Норберт Винердің ынтымақтастығы өте жемісті болды. Олар кванттық механикаға сызықтық операторларды енгізді.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Кванттық осциллятор және бір өлшемді біркелкі қозғалыс мәселелерін шеше отырып, олар Периодтық және периодтық емес құбылыстар үшін жаңа оператор техникасын қолдану мүмкіндігін көрсетті. Сонымен бірге, кванттық механикаға операторларды енгізу арқылы олар Шредингердің алдында толқындық механиканы ашу мүмкіндігін жіберіп 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Кванттық механиканың "парадокстары"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Бордың көптеген түсіндірулеріне және кванттық механиканың сөзсіз жетістіктеріне қарамастан, Эйнштейн оны толық теория ретінде танымады. 1935 жылы 15 мамырда Эйнштейннің, Подольскийдің және Розеннің (ЕРК) " физикалық шындықтың кванттық механикалық сипаттамасы толық деп санауға бола ма?"Белгілі бір уақыт аралығында өзара әрекеттесетін екі ішкі жүйеден тұратын жүйенің әрекетін талдағаннан кейін авторлар шындықтың кванттық механикалық сипаттамасы толық емес деген қорытындыға келді. Бұл жұмысты дереу Бор өзінің мақаласында сынға алды. Толықтыру принципіне сүйене отырып, ақыл-ой эксперименттерінің көмегімен Бор ЕРК тұжырымдарының қате екенін көрсетті. ЕРК идеяларын қолдағандар арасында., Шредингер болды.ЕРК парадокстарына қатысты пікірталастар әлі де жалғасуда. Бұл парадокстар кванттық механиканың негіздеріне қатысты жаңа іргелі мәселелердің туындауын ынталандырды және шатастырылған кванттық күйлер деп аталатын мәселелерді қарастыруға әкелді.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Кванттық механикада бақылаушының рөлі туралы мәселе жиі талқыланады. Зерттелетін кванттық жүйеге әсер етпестен және оның күйін өзгертпестен байқау мүлдем мүмкін емес. Бақылаулар мен олар тудыратын бұзылулар кванттық процестердің баяулауына әкеледі деп сенді. Бұл тұжырым кванттық Зено эффектісі деп аталады. Осы әсерге сәйкес кванттық күйлердің ыдырауы (мысалы, атомның төменгі энергия деңгейіне өздігінен ауысуы) кешіктірілуі керек. Алайда, жақында олар көп жағдайда бақылаулар баяуламайды, бірақ ыдырауды тездетеді деген қорытындыға келді.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Қазіргі уақытта кванттық механика, ақпарат теориясы және бағдарламалау, Дискретті математика, лазерлік физика және спектроскопия қиылысында физикада жаңа бағыт пайда болды - кванттық ақпарат. Оған кванттық есептеу, кванттық компьютерлер, кванттық телепортация, кванттық криптография, кванттық телеклонинг мәселелері кіреді.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1897 жылы Лоренц эффекттің қарапайым теориясында электрондар атомдарда циклдік жилікпен шеңбер бойы қозғалыс жасайды. Магниттік аумақта оларға Лоренц күші әсер етеді және қамту жилігі  көлемге өзгереді. Лармор 1899 жылы магниттік аумақтың әсерін волчакқа ауырлық аумағының әсері ретінде талқылады. Лармор- Лоренц түсініктемесі электрондық теорияның атақты жетістіктері болып табылды. 1902 жылы Зееман және Лоренцтерге Зееман эффектісін ашқандығы және түсіндіргені үшін Нобел премиясы ұсынылды.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Құрылымда туындаған сауалдар атомның магниттік қасиеттері жайлы сауалдармен тығыз байланысты болды. Д.С. Рождественский өзінің баяндамасында спектралдық жолақтардың дублеттері және триплеттері электрондардың қозғалысымен туындаған магниттік күш әсеріне негізделген. О.Штерн және В.Герлах 1921 жылы біртекті емес магниттік аумақ арқылы молекулалық топты өткізді және магниттік мезеттің атомадрында болатындығын дәлелдеді. Бірақ тәжрибе бөлшектері Бора теориясына орнатылды. Әсіресе күрделі жағдай жарық теориясында туындады. Энштейн өзінің классикалық жұмысында 1917 жылы жарық квантында жарықтың корпускулярлық теориясы жағына одан әрі қадам жасады. Ол атом жарық квантын ата отырып шағылыстыратындығын болжады. Сонымен қатар барлық материалдық бөлшектердің қасиеттеріне ие. Бұл идея Артур Комптон американдық физикпен жасалынған жаңалықтарында керемет айқындалуға ие болды. 1922 жылы Комптон заттармен рентгендік сәулелердің тарауын зерттей отырып тарау бұрышына байланысты өзгереді. Тарау бұрыштарының артуымен ол </w:t>
      </w:r>
      <w:r w:rsidRPr="006E1780">
        <w:rPr>
          <w:rFonts w:ascii="Times New Roman" w:eastAsia="Times New Roman" w:hAnsi="Times New Roman"/>
          <w:sz w:val="24"/>
          <w:szCs w:val="24"/>
          <w:lang w:eastAsia="ru-RU"/>
        </w:rPr>
        <w:lastRenderedPageBreak/>
        <w:t>өмендейді. 1927 жылы Комптонға осы эффекттіні ашқандығы үшін Нобел премиясы ұсынылды. 1923 жылы А.Комптон және оған тәуелсіз П.Дебай «Комптон эффектісі» теориясын берді.1924 жылы Бор Г.Крамерспен және Дж.Слэтермен бірге «Кванттық сәулелену теориясын» мақаласын жазды. Қиын жағдайдан шығуды іздеуде авторлар сәулеленудің және атом жарығының жұтылуын бөлек актілере энергияның сақалу заңын қолдану қажеттілігінен бас тарту қажеттігін болжады. Алайда Бор , Крамерс және Слэтер болжамдары тәжрибешілермен жоққа шығарылды. Бормен және оның достарымен бұдан шығатын жол әлі де табылған.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2. Де-Бройль идеясы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1923- жылы академик ғалым Де-Бройльдың Парижде «Толқындық квант», «Жарық кванты,дифракциясымен интерференциясы» және «Ферми принципі кванттық кинетикалық газды теориясы»,  </w:t>
      </w:r>
      <w:r w:rsidRPr="006E1780">
        <w:rPr>
          <w:rFonts w:ascii="Times New Roman" w:eastAsia="Times New Roman" w:hAnsi="Times New Roman"/>
          <w:sz w:val="24"/>
          <w:szCs w:val="24"/>
          <w:lang w:val="kk-KZ" w:eastAsia="ru-RU"/>
        </w:rPr>
        <w:t xml:space="preserve">атты </w:t>
      </w:r>
      <w:r w:rsidRPr="006E1780">
        <w:rPr>
          <w:rFonts w:ascii="Times New Roman" w:eastAsia="Times New Roman" w:hAnsi="Times New Roman"/>
          <w:sz w:val="24"/>
          <w:szCs w:val="24"/>
          <w:lang w:eastAsia="ru-RU"/>
        </w:rPr>
        <w:t>статияларын жариялануында: м</w:t>
      </w:r>
      <w:r w:rsidRPr="006E1780">
        <w:rPr>
          <w:rFonts w:ascii="Times New Roman" w:eastAsia="Times New Roman" w:hAnsi="Times New Roman"/>
          <w:sz w:val="24"/>
          <w:szCs w:val="24"/>
          <w:lang w:val="kk-KZ" w:eastAsia="ru-RU"/>
        </w:rPr>
        <w:t xml:space="preserve">ұнда </w:t>
      </w:r>
      <w:r w:rsidRPr="006E1780">
        <w:rPr>
          <w:rFonts w:ascii="Times New Roman" w:eastAsia="Times New Roman" w:hAnsi="Times New Roman"/>
          <w:sz w:val="24"/>
          <w:szCs w:val="24"/>
          <w:lang w:eastAsia="ru-RU"/>
        </w:rPr>
        <w:t>жаңа идея туындауы әсерінен «дуализмге апаратын жарық сәуленің қозғалысы» туралы айтылды.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Де-Бройль бірнеше толқындық процесстерді дененің қозғалыс жылдамдығын  деп көрсетті.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eastAsia="ru-RU"/>
        </w:rPr>
        <w:t>Бұл толқын жиілігі Е</w:t>
      </w:r>
      <w:r w:rsidRPr="006E1780">
        <w:rPr>
          <w:rFonts w:ascii="Times New Roman" w:eastAsia="Times New Roman" w:hAnsi="Times New Roman"/>
          <w:sz w:val="24"/>
          <w:szCs w:val="24"/>
          <w:vertAlign w:val="superscript"/>
          <w:lang w:eastAsia="ru-RU"/>
        </w:rPr>
        <w:t>2 </w:t>
      </w:r>
      <w:r w:rsidRPr="006E1780">
        <w:rPr>
          <w:rFonts w:ascii="Times New Roman" w:eastAsia="Times New Roman" w:hAnsi="Times New Roman"/>
          <w:sz w:val="24"/>
          <w:szCs w:val="24"/>
          <w:lang w:eastAsia="ru-RU"/>
        </w:rPr>
        <w:t>осы бағытпен қозғалады. Де-Бройльдың ары қарай көрсетуі бойынша энергияның қозғалысы тұйықталған жүйеде бірқалыпты жылдамдықпен, жарық жылдамдығынан азығырақ траекториясында тұрақты болады.</w:t>
      </w:r>
      <w:r w:rsidRPr="006E1780">
        <w:rPr>
          <w:rFonts w:ascii="Times New Roman" w:eastAsia="Times New Roman" w:hAnsi="Times New Roman"/>
          <w:sz w:val="24"/>
          <w:szCs w:val="24"/>
          <w:lang w:val="kk-KZ" w:eastAsia="ru-RU"/>
        </w:rPr>
        <w:t xml:space="preserve"> Ол толқының толық әсерінен тұрақты болады.Бүл Бордың квантық теориясымен сәйекс келеді. Де-Бройльдың бекітуінше табиғаттың толқындық жүйесі және оның бөлшектенуі жаңа механикалық тұжырымы бұрынғы механикалық тұжырымына сәйкес келеді,яғни «толқындық оптика мен геометриялық оптика» сәйкес келеді.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25 қарашада Де-Бройль «кванттық теориясының зертелуі» атты докторлық десертатциясын қорғады. К ейбір ғалымдар бұл кезеңді «механикалық толқынның басталу идеясы» деп тұжырымдады.1929 жылы осы идеясы үшін Нобель сыйлығымен марапатталды. Де-Бройль статясы бірден қолдау тапқан жоқ. Ол Де-Бройльдың статясынан соң 5 жылдан кейін электрондардың дифракциясын анықтау кезінде дәлелденді.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 xml:space="preserve">Бірақ Де-Бройльдың идеясына Эйнштеин мен Шредингер үлкен мән берді, оздерінің жұмысының дұрыс болғандығына көз жеткізді.1911-13 жылдары ашылған Фермидің «кванттық кинетикалық теориясына» Де-Бройль сүйенді. </w:t>
      </w:r>
      <w:r w:rsidRPr="006E1780">
        <w:rPr>
          <w:rFonts w:ascii="Times New Roman" w:eastAsia="Times New Roman" w:hAnsi="Times New Roman"/>
          <w:sz w:val="24"/>
          <w:szCs w:val="24"/>
          <w:lang w:eastAsia="ru-RU"/>
        </w:rPr>
        <w:t>Планк пен Нернст және Сакуран мен Тетроде газдың статистикасын және жарықтың кванттық статистикасын анықтады.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eastAsia="ru-RU"/>
        </w:rPr>
        <w:t>Сакуран мен Тетроде кванттық теорияның идеясын негізге ала отырып,газдың фазалық көлемі h</w:t>
      </w:r>
      <w:r w:rsidRPr="006E1780">
        <w:rPr>
          <w:rFonts w:ascii="Times New Roman" w:eastAsia="Times New Roman" w:hAnsi="Times New Roman"/>
          <w:sz w:val="24"/>
          <w:szCs w:val="24"/>
          <w:vertAlign w:val="superscript"/>
          <w:lang w:eastAsia="ru-RU"/>
        </w:rPr>
        <w:t>3</w:t>
      </w:r>
      <w:r w:rsidRPr="006E1780">
        <w:rPr>
          <w:rFonts w:ascii="Times New Roman" w:eastAsia="Times New Roman" w:hAnsi="Times New Roman"/>
          <w:sz w:val="24"/>
          <w:szCs w:val="24"/>
          <w:lang w:eastAsia="ru-RU"/>
        </w:rPr>
        <w:t> тең екендігін айтты.</w:t>
      </w:r>
      <w:r w:rsidRPr="006E1780">
        <w:rPr>
          <w:rFonts w:ascii="Times New Roman" w:eastAsia="Times New Roman" w:hAnsi="Times New Roman"/>
          <w:sz w:val="24"/>
          <w:szCs w:val="24"/>
          <w:lang w:val="kk-KZ" w:eastAsia="ru-RU"/>
        </w:rPr>
        <w:t xml:space="preserve"> Планк бұл идеяны қолдады және оны Нернст теоремасымен байланыстырып, алғаш рет  кванттық теорияменде байланыстырды.</w:t>
      </w:r>
    </w:p>
    <w:p w:rsidR="00191044"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Сосын Де-Бройль өзінің идеясы осы толқындық материясының заңдылығын бекіту негізінде Максвеллдің газдың бөлінуі және Планктың жарық кванты формуласын қолданды</w:t>
      </w:r>
    </w:p>
    <w:p w:rsidR="00B7505E" w:rsidRDefault="00B7505E" w:rsidP="006E1780">
      <w:pPr>
        <w:spacing w:after="0" w:line="240" w:lineRule="auto"/>
        <w:ind w:left="567" w:firstLine="567"/>
        <w:jc w:val="both"/>
        <w:rPr>
          <w:rFonts w:ascii="Times New Roman" w:eastAsia="Times New Roman" w:hAnsi="Times New Roman"/>
          <w:sz w:val="24"/>
          <w:szCs w:val="24"/>
          <w:lang w:val="kk-KZ" w:eastAsia="ru-RU"/>
        </w:rPr>
      </w:pPr>
    </w:p>
    <w:p w:rsidR="00B7505E" w:rsidRPr="00B7505E" w:rsidRDefault="00B7505E" w:rsidP="00B7505E">
      <w:pPr>
        <w:spacing w:after="0" w:line="240" w:lineRule="auto"/>
        <w:ind w:left="567" w:firstLine="567"/>
        <w:jc w:val="both"/>
        <w:rPr>
          <w:rFonts w:ascii="Times New Roman" w:hAnsi="Times New Roman"/>
          <w:b/>
          <w:lang w:val="kk-KZ"/>
        </w:rPr>
      </w:pPr>
      <w:r w:rsidRPr="00B7505E">
        <w:rPr>
          <w:rFonts w:ascii="Times New Roman" w:hAnsi="Times New Roman"/>
          <w:b/>
          <w:lang w:val="kk-KZ"/>
        </w:rPr>
        <w:t>Тақырыпты бекітуге арналған сұрақтар:</w:t>
      </w:r>
    </w:p>
    <w:p w:rsidR="00B7505E" w:rsidRPr="000027AD" w:rsidRDefault="00B7505E" w:rsidP="00B7505E">
      <w:pPr>
        <w:shd w:val="clear" w:color="auto" w:fill="FFFFFF"/>
        <w:autoSpaceDE w:val="0"/>
        <w:autoSpaceDN w:val="0"/>
        <w:adjustRightInd w:val="0"/>
        <w:spacing w:after="0" w:line="240" w:lineRule="auto"/>
        <w:ind w:left="720"/>
        <w:jc w:val="both"/>
        <w:rPr>
          <w:rFonts w:ascii="Times New Roman" w:hAnsi="Times New Roman"/>
          <w:noProof/>
          <w:sz w:val="24"/>
          <w:szCs w:val="24"/>
          <w:lang w:val="kk-KZ"/>
        </w:rPr>
      </w:pPr>
      <w:r w:rsidRPr="000027AD">
        <w:rPr>
          <w:rFonts w:ascii="Times New Roman" w:hAnsi="Times New Roman"/>
          <w:sz w:val="24"/>
          <w:szCs w:val="24"/>
          <w:lang w:val="kk-KZ"/>
        </w:rPr>
        <w:t xml:space="preserve">1. </w:t>
      </w:r>
      <w:r w:rsidRPr="000027AD">
        <w:rPr>
          <w:rFonts w:ascii="Times New Roman" w:hAnsi="Times New Roman"/>
          <w:noProof/>
          <w:sz w:val="24"/>
          <w:szCs w:val="24"/>
          <w:lang w:val="kk-KZ"/>
        </w:rPr>
        <w:t>Кванттық механиканың пайда болуы.</w:t>
      </w:r>
    </w:p>
    <w:p w:rsidR="00B7505E" w:rsidRPr="000027AD" w:rsidRDefault="00B7505E" w:rsidP="00B7505E">
      <w:pPr>
        <w:spacing w:after="0" w:line="240" w:lineRule="auto"/>
        <w:ind w:firstLine="709"/>
        <w:jc w:val="both"/>
        <w:rPr>
          <w:rFonts w:ascii="Times New Roman" w:hAnsi="Times New Roman"/>
          <w:noProof/>
          <w:sz w:val="24"/>
          <w:szCs w:val="24"/>
          <w:lang w:val="kk-KZ"/>
        </w:rPr>
      </w:pPr>
      <w:r w:rsidRPr="000027AD">
        <w:rPr>
          <w:rFonts w:ascii="Times New Roman" w:hAnsi="Times New Roman"/>
          <w:noProof/>
          <w:sz w:val="24"/>
          <w:szCs w:val="24"/>
          <w:lang w:val="kk-KZ"/>
        </w:rPr>
        <w:t>2. Бор теориясының қиыншылықтары</w:t>
      </w:r>
    </w:p>
    <w:p w:rsidR="00B7505E" w:rsidRPr="000027AD" w:rsidRDefault="00B7505E" w:rsidP="00B7505E">
      <w:pPr>
        <w:spacing w:after="0" w:line="240" w:lineRule="auto"/>
        <w:ind w:firstLine="709"/>
        <w:jc w:val="both"/>
        <w:rPr>
          <w:rFonts w:ascii="Times New Roman" w:hAnsi="Times New Roman"/>
          <w:noProof/>
          <w:sz w:val="24"/>
          <w:szCs w:val="24"/>
          <w:lang w:val="kk-KZ"/>
        </w:rPr>
      </w:pPr>
      <w:r w:rsidRPr="000027AD">
        <w:rPr>
          <w:rFonts w:ascii="Times New Roman" w:hAnsi="Times New Roman"/>
          <w:noProof/>
          <w:sz w:val="24"/>
          <w:szCs w:val="24"/>
          <w:lang w:val="kk-KZ"/>
        </w:rPr>
        <w:t xml:space="preserve">3. Де Броильдің ғылымға қосқан үлесі.. </w:t>
      </w:r>
    </w:p>
    <w:p w:rsidR="00B7505E" w:rsidRPr="000027AD" w:rsidRDefault="00B7505E" w:rsidP="00B7505E">
      <w:pPr>
        <w:spacing w:after="0" w:line="240" w:lineRule="auto"/>
        <w:ind w:firstLine="709"/>
        <w:jc w:val="both"/>
        <w:rPr>
          <w:rFonts w:ascii="Times New Roman" w:hAnsi="Times New Roman"/>
          <w:noProof/>
          <w:sz w:val="24"/>
          <w:szCs w:val="24"/>
          <w:lang w:val="kk-KZ"/>
        </w:rPr>
      </w:pPr>
      <w:r w:rsidRPr="000027AD">
        <w:rPr>
          <w:rFonts w:ascii="Times New Roman" w:hAnsi="Times New Roman"/>
          <w:noProof/>
          <w:sz w:val="24"/>
          <w:szCs w:val="24"/>
          <w:lang w:val="kk-KZ"/>
        </w:rPr>
        <w:t xml:space="preserve">4. </w:t>
      </w:r>
      <w:r w:rsidRPr="000027AD">
        <w:rPr>
          <w:rFonts w:ascii="Times New Roman" w:hAnsi="Times New Roman"/>
          <w:sz w:val="24"/>
          <w:szCs w:val="24"/>
          <w:lang w:val="kk-KZ"/>
        </w:rPr>
        <w:t>Кванттық механиканың «парадокстары».  Атом ядросы.</w:t>
      </w:r>
    </w:p>
    <w:p w:rsidR="00B7505E" w:rsidRPr="006E1780" w:rsidRDefault="00B7505E" w:rsidP="006E1780">
      <w:pPr>
        <w:spacing w:after="0" w:line="240" w:lineRule="auto"/>
        <w:ind w:left="567" w:firstLine="567"/>
        <w:jc w:val="both"/>
        <w:rPr>
          <w:rFonts w:ascii="Times New Roman" w:eastAsia="Times New Roman" w:hAnsi="Times New Roman"/>
          <w:sz w:val="24"/>
          <w:szCs w:val="24"/>
          <w:lang w:val="kk-KZ" w:eastAsia="ru-RU"/>
        </w:rPr>
      </w:pP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Волькенштейн В.С. Сборник задач по общему курсу физики, СП,: Книжный мир, 2018</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5 Дорфман Я.Г. Всемирная история физики с древнейших времен до конца Х</w:t>
      </w:r>
      <w:r w:rsidRPr="006E1780">
        <w:rPr>
          <w:rFonts w:ascii="Times New Roman" w:eastAsia="Times New Roman" w:hAnsi="Times New Roman"/>
          <w:sz w:val="24"/>
          <w:szCs w:val="24"/>
          <w:lang w:val="en-US" w:eastAsia="ru-RU"/>
        </w:rPr>
        <w:t>V</w:t>
      </w:r>
      <w:r w:rsidRPr="006E1780">
        <w:rPr>
          <w:rFonts w:ascii="Times New Roman" w:eastAsia="Times New Roman" w:hAnsi="Times New Roman"/>
          <w:sz w:val="24"/>
          <w:szCs w:val="24"/>
          <w:lang w:val="kk-KZ" w:eastAsia="ru-RU"/>
        </w:rPr>
        <w:t>ІІІ в. М.:Наука 2015</w:t>
      </w:r>
    </w:p>
    <w:p w:rsidR="00191044" w:rsidRPr="00FF7198" w:rsidRDefault="00191044" w:rsidP="006E1780">
      <w:pPr>
        <w:spacing w:after="0" w:line="240" w:lineRule="auto"/>
        <w:ind w:left="567" w:firstLine="567"/>
        <w:jc w:val="both"/>
        <w:rPr>
          <w:rFonts w:ascii="Times New Roman" w:eastAsia="Times New Roman" w:hAnsi="Times New Roman"/>
          <w:sz w:val="24"/>
          <w:szCs w:val="24"/>
          <w:lang w:eastAsia="ru-RU"/>
        </w:rPr>
      </w:pPr>
    </w:p>
    <w:p w:rsidR="00191044" w:rsidRPr="006E1780" w:rsidRDefault="00191044" w:rsidP="002E3FBF">
      <w:pPr>
        <w:spacing w:after="0" w:line="240" w:lineRule="auto"/>
        <w:ind w:left="567" w:firstLine="567"/>
        <w:jc w:val="center"/>
        <w:rPr>
          <w:rFonts w:ascii="Times New Roman" w:eastAsia="Times New Roman" w:hAnsi="Times New Roman"/>
          <w:b/>
          <w:bCs/>
          <w:sz w:val="24"/>
          <w:szCs w:val="24"/>
          <w:lang w:val="kk-KZ" w:eastAsia="ru-RU"/>
        </w:rPr>
      </w:pPr>
      <w:r w:rsidRPr="006E1780">
        <w:rPr>
          <w:rFonts w:ascii="Times New Roman" w:eastAsia="Times New Roman" w:hAnsi="Times New Roman"/>
          <w:sz w:val="24"/>
          <w:szCs w:val="24"/>
          <w:lang w:val="kk-KZ" w:eastAsia="ru-RU"/>
        </w:rPr>
        <w:t>№</w:t>
      </w:r>
      <w:r w:rsidRPr="006E1780">
        <w:rPr>
          <w:rFonts w:ascii="Times New Roman" w:eastAsia="Times New Roman" w:hAnsi="Times New Roman"/>
          <w:b/>
          <w:bCs/>
          <w:sz w:val="24"/>
          <w:szCs w:val="24"/>
          <w:lang w:val="kk-KZ" w:eastAsia="ru-RU"/>
        </w:rPr>
        <w:t>24 дәріс</w:t>
      </w:r>
    </w:p>
    <w:p w:rsidR="00191044"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imes New Roman" w:hAnsi="Times New Roman"/>
          <w:b/>
          <w:bCs/>
          <w:i/>
          <w:iCs/>
          <w:sz w:val="24"/>
          <w:szCs w:val="24"/>
          <w:lang w:val="kk-KZ" w:eastAsia="ru-RU"/>
        </w:rPr>
        <w:t>Дәріс тақырыбы: </w:t>
      </w:r>
      <w:r w:rsidRPr="006E1780">
        <w:rPr>
          <w:rFonts w:ascii="Times New Roman" w:eastAsiaTheme="minorEastAsia" w:hAnsi="Times New Roman"/>
          <w:sz w:val="24"/>
          <w:szCs w:val="24"/>
          <w:lang w:val="kk-KZ" w:eastAsia="ru-RU"/>
        </w:rPr>
        <w:t>Кванттық статистика</w:t>
      </w:r>
    </w:p>
    <w:p w:rsidR="00B01F8D" w:rsidRDefault="00B01F8D" w:rsidP="00B01F8D">
      <w:pPr>
        <w:spacing w:after="0" w:line="240" w:lineRule="auto"/>
        <w:ind w:left="567" w:firstLine="567"/>
        <w:jc w:val="both"/>
        <w:rPr>
          <w:rFonts w:ascii="Times New Roman" w:hAnsi="Times New Roman"/>
          <w:b/>
          <w:sz w:val="24"/>
          <w:szCs w:val="24"/>
          <w:lang w:val="kk-KZ" w:eastAsia="ko-KR"/>
        </w:rPr>
      </w:pPr>
    </w:p>
    <w:p w:rsidR="00B01F8D" w:rsidRPr="00B01F8D" w:rsidRDefault="00B01F8D" w:rsidP="00B01F8D">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00240D77" w:rsidRPr="006E1780">
        <w:rPr>
          <w:rFonts w:ascii="Times New Roman" w:eastAsiaTheme="minorEastAsia" w:hAnsi="Times New Roman"/>
          <w:sz w:val="24"/>
          <w:szCs w:val="24"/>
          <w:lang w:val="kk-KZ" w:eastAsia="ru-RU"/>
        </w:rPr>
        <w:t>Кванттық статистика</w:t>
      </w:r>
      <w:r w:rsidR="00240D77">
        <w:rPr>
          <w:rFonts w:ascii="Times New Roman" w:eastAsia="Times New Roman" w:hAnsi="Times New Roman"/>
          <w:bCs/>
          <w:sz w:val="24"/>
          <w:szCs w:val="24"/>
          <w:lang w:val="kk-KZ" w:eastAsia="ru-RU"/>
        </w:rPr>
        <w:t xml:space="preserve"> жетістіктері тура</w:t>
      </w:r>
      <w:r>
        <w:rPr>
          <w:rFonts w:ascii="Times New Roman" w:eastAsia="Times New Roman" w:hAnsi="Times New Roman"/>
          <w:bCs/>
          <w:sz w:val="24"/>
          <w:szCs w:val="24"/>
          <w:lang w:val="kk-KZ" w:eastAsia="ru-RU"/>
        </w:rPr>
        <w:t>лы ақпарат беру</w:t>
      </w:r>
      <w:r w:rsidRPr="00B01F8D">
        <w:rPr>
          <w:rFonts w:ascii="Times New Roman" w:hAnsi="Times New Roman"/>
          <w:sz w:val="24"/>
          <w:szCs w:val="24"/>
          <w:lang w:val="kk-KZ"/>
        </w:rPr>
        <w:t>.</w:t>
      </w:r>
    </w:p>
    <w:p w:rsidR="00B01F8D" w:rsidRPr="005D080F" w:rsidRDefault="00B01F8D" w:rsidP="00B01F8D">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lastRenderedPageBreak/>
        <w:t xml:space="preserve">Оқыту әдістері: </w:t>
      </w:r>
      <w:r>
        <w:rPr>
          <w:rFonts w:ascii="Times New Roman" w:hAnsi="Times New Roman"/>
          <w:sz w:val="24"/>
          <w:szCs w:val="24"/>
          <w:lang w:val="kk-KZ" w:eastAsia="ko-KR"/>
        </w:rPr>
        <w:t xml:space="preserve">Конференция </w:t>
      </w:r>
      <w:r w:rsidRPr="005D080F">
        <w:rPr>
          <w:rFonts w:ascii="Times New Roman" w:hAnsi="Times New Roman"/>
          <w:sz w:val="24"/>
          <w:szCs w:val="24"/>
          <w:lang w:val="kk-KZ" w:eastAsia="ko-KR"/>
        </w:rPr>
        <w:t>дәріс</w:t>
      </w:r>
    </w:p>
    <w:p w:rsidR="00B01F8D" w:rsidRPr="006E1780" w:rsidRDefault="00B01F8D" w:rsidP="00B01F8D">
      <w:pPr>
        <w:spacing w:after="0" w:line="240" w:lineRule="auto"/>
        <w:ind w:left="567" w:firstLine="567"/>
        <w:rPr>
          <w:rFonts w:ascii="Times New Roman" w:eastAsia="Times New Roman" w:hAnsi="Times New Roman"/>
          <w:b/>
          <w:bCs/>
          <w:sz w:val="24"/>
          <w:szCs w:val="24"/>
          <w:lang w:val="kk-KZ" w:eastAsia="ru-RU"/>
        </w:rPr>
      </w:pP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imes New Roman" w:hAnsi="Times New Roman"/>
          <w:b/>
          <w:bCs/>
          <w:sz w:val="24"/>
          <w:szCs w:val="24"/>
          <w:lang w:val="kk-KZ" w:eastAsia="ru-RU"/>
        </w:rPr>
        <w:t>Дәріс </w:t>
      </w:r>
      <w:hyperlink r:id="rId68" w:history="1">
        <w:r w:rsidRPr="006E1780">
          <w:rPr>
            <w:rFonts w:ascii="Times New Roman" w:eastAsia="Times New Roman" w:hAnsi="Times New Roman"/>
            <w:b/>
            <w:bCs/>
            <w:sz w:val="24"/>
            <w:szCs w:val="24"/>
            <w:lang w:val="kk-KZ" w:eastAsia="ru-RU"/>
          </w:rPr>
          <w:t>жоспары</w:t>
        </w:r>
      </w:hyperlink>
      <w:r w:rsidRPr="006E1780">
        <w:rPr>
          <w:rFonts w:ascii="Times New Roman" w:eastAsiaTheme="minorEastAsia" w:hAnsi="Times New Roman"/>
          <w:sz w:val="24"/>
          <w:szCs w:val="24"/>
          <w:lang w:val="kk-KZ" w:eastAsia="ru-RU"/>
        </w:rPr>
        <w:t xml:space="preserve"> </w:t>
      </w:r>
    </w:p>
    <w:p w:rsidR="00191044" w:rsidRPr="006E1780" w:rsidRDefault="00191044" w:rsidP="006E1780">
      <w:pPr>
        <w:spacing w:after="0" w:line="240" w:lineRule="auto"/>
        <w:ind w:left="567" w:firstLine="567"/>
        <w:rPr>
          <w:rFonts w:ascii="Times New Roman" w:eastAsiaTheme="minorEastAsia" w:hAnsi="Times New Roman"/>
          <w:sz w:val="24"/>
          <w:szCs w:val="24"/>
          <w:lang w:eastAsia="ru-RU"/>
        </w:rPr>
      </w:pPr>
      <w:r w:rsidRPr="006E1780">
        <w:rPr>
          <w:rFonts w:ascii="Times New Roman" w:eastAsiaTheme="minorEastAsia" w:hAnsi="Times New Roman"/>
          <w:sz w:val="24"/>
          <w:szCs w:val="24"/>
          <w:lang w:eastAsia="ru-RU"/>
        </w:rPr>
        <w:t xml:space="preserve">1. Кванттық статистиканың пайда болуы. </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r w:rsidRPr="006E1780">
        <w:rPr>
          <w:rFonts w:ascii="Times New Roman" w:eastAsiaTheme="minorEastAsia" w:hAnsi="Times New Roman"/>
          <w:sz w:val="24"/>
          <w:szCs w:val="24"/>
          <w:lang w:eastAsia="ru-RU"/>
        </w:rPr>
        <w:t>2. Спиннің ашу. Гейзенберг Шредингер Механикасы</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bCs/>
          <w:i/>
          <w:iCs/>
          <w:sz w:val="24"/>
          <w:szCs w:val="24"/>
          <w:lang w:val="kk-KZ" w:eastAsia="ru-RU"/>
        </w:rPr>
        <w:t>3. Кванттық статистиканың пайда болуы.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Үнділік физик Шатьендранат Бозе 1924жылы 2 шілдеде Даккадан неміс журналына «Zeitschrift fur physik» «Планк заңы және түсті кванттар гипотезасы» атты мақаласын жолдады. Эйнштейннің кванттар мен импульске ие бөлшектер туралы болжамын, Саккура-Тетродтың қарапайым фазалық көлемге ие гипотезасын қолданып, Бозе обьектілердің орын алған жағдайға сәйкес болудың статистикалық есебінің жаңа әдісін еңгізді. Бозе мақаласы Эйнштейнді де қызықтырғандықтан, ол оның мақаласына ескертпелер жазып мақала соңына пікір білдіреді. Эйнштейн өз достарына Бозенің мақаласын оқып бастағанда оған оң баға бермегенін айтады. Алайда, оның соңындағы Эйнштейннің пікірін оқыған соң, ол өзіне: «Паули, сен бір нәрсені түсінбегенсің» деген. Эйнштейн болса өз уәдесінде тұрып 1924-25 ж.ж бір атомды газдардың кванттық теориясы бойынша бірқатар мақаларды жариялады. Бозенің статистикалық дамуына Эйнштейннің қосқан үлесі соншалық: бүгінде бұл статистиканы Бозе-Эйнштейн статикасы деп атайды. Осы мақаладан жаңа идеялардың қандай еңбекпен жарыққа шыққандығы көрінеді.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Эйнштейн Де Бройльдің идеяларын қолдап, оны өзінің бір атомды кванттық статистика бойынша өз зерттеулерінде кеңінен қолданған ірі физиктердің алғашқыларының бірі болды. Де Бройльдың теорияларына Бор мен оның «копенгагтық мектептегі» қызметкерлері де күмәнмен қарады.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Бор, Гейзенберг, Паулилер математикалық схемаларды түзу </w:t>
      </w:r>
      <w:hyperlink r:id="rId69" w:history="1">
        <w:r w:rsidRPr="006E1780">
          <w:rPr>
            <w:rFonts w:ascii="Times New Roman" w:eastAsia="Times New Roman" w:hAnsi="Times New Roman"/>
            <w:sz w:val="24"/>
            <w:szCs w:val="24"/>
            <w:lang w:val="kk-KZ" w:eastAsia="ru-RU"/>
          </w:rPr>
          <w:t>жолында көрнекілігі жоқ</w:t>
        </w:r>
      </w:hyperlink>
      <w:r w:rsidRPr="006E1780">
        <w:rPr>
          <w:rFonts w:ascii="Times New Roman" w:eastAsia="Times New Roman" w:hAnsi="Times New Roman"/>
          <w:sz w:val="24"/>
          <w:szCs w:val="24"/>
          <w:lang w:val="kk-KZ" w:eastAsia="ru-RU"/>
        </w:rPr>
        <w:t>, бірақ бақылауындағы фактілерді нақты көрсететің жолдарды іздеді. Бұндай математикалық схеманы 1925 жылы Гейзенберг тапты. «Zeitschrift fur physik» Баспасына ұсынылған мақалада 29 шілде 1925 жылы Гейзенберг «бүгінге дейін бақылауда көнбей келген өлшемдерден ( электронның айналу периодтық жағдайы) бас тартуды» ұсынды. Гейзенбергтің бұл ұсынысты Мах және Оствальданың бақыланбайтын атомдар мен электрондардан бас тарту үндеуін еске салады. Гейзенберг бақыланбайтын электрондардың жағдайы мен жылдамдығына деген түсініктен бас тарты, яғни микроәлемге «бақылау» түсінігін нақтылау керектігін мойынсынбайды.</w:t>
      </w:r>
    </w:p>
    <w:p w:rsidR="00321E73"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1925жылы қазан айында В. Паули жаңа теория бойынша сутегі атомының проблемаларын жасады. Ал осы айдың қараша айында Бор мен Иордан «Zeitschrift fur physik» баспасына «кванттық механиканың жалпы математикалық теориясын» ұсынды.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bCs/>
          <w:i/>
          <w:iCs/>
          <w:sz w:val="24"/>
          <w:szCs w:val="24"/>
          <w:lang w:val="kk-KZ" w:eastAsia="ru-RU"/>
        </w:rPr>
        <w:t>4.Спиннің ашылуы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1925 жылы спиннің жаңа ұғымының кірпіші қаланды. Бұл ұғымды Лейденде Эренфест қолында жұмыс жүргізген Уленбек және Гаудсмит енгізген . Ол уақытқа дейін В.Паули өзінің атымен аталған тыйым салу принцпінің құрылымы бар жұмысын жариялады.Ол электронның кванттық жағдайы 4 кванттық санмен сәйкес келеді. Еңбегі 1925 жылдың күзінде «Zei-fur Ph» еңбегінде жарияланды. Паули электронның кванттық жағдайы 4 кванттық санмен: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бас кванттық сан n</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азимуттық кванттық сан n</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2 магниттік сан m1 және m2 сәйкес келеді.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Гаудсмит Паулидің жұмысын Үленбекке айтады. Үленбек оны естіп өз ойын жеткізеді. Ол электронның спин ашылуына сәйкес келетін тағы бостық деңгейі бар деді. Эренфест Үленбектің және Гаутсмиттің еңбектерін « Die Nat»-де жариялады. Ол еңбегі 1925 жылы журналдың 13 –ші номерінде пайда болды. Үленбек Лоренцпен кеңескеннен кейін электронның экватордағы айналу жылдамдығы жарық жылдамдығынан үлкен болу керек екенін анықтады, сөйтіп еңбегін қайта алуға талпынғанмен бірақ кеш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1925 жыл Гейзенберг және Дирактың кванттық механикасы, Бозе-Эйншейннің жаңа статистикасы, Паули принципімен Спин гипотезасының ашылған уақыты болды.</w:t>
      </w:r>
      <w:r w:rsidRPr="006E1780">
        <w:rPr>
          <w:rFonts w:ascii="Times New Roman" w:eastAsiaTheme="minorEastAsia" w:hAnsi="Times New Roman"/>
          <w:sz w:val="24"/>
          <w:szCs w:val="24"/>
          <w:lang w:val="kk-KZ" w:eastAsia="ru-RU"/>
        </w:rPr>
        <w:t xml:space="preserve"> 1925 ж. Гейзенбергтің айтқандарын растаған неміс ғалымдары </w:t>
      </w:r>
      <w:r w:rsidRPr="006E1780">
        <w:rPr>
          <w:rFonts w:ascii="Times New Roman" w:eastAsia="Times New Roman" w:hAnsi="Times New Roman"/>
          <w:sz w:val="24"/>
          <w:szCs w:val="24"/>
          <w:lang w:val="kk-KZ" w:eastAsia="ru-RU"/>
        </w:rPr>
        <w:t>Борн және Иордан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lastRenderedPageBreak/>
        <w:t xml:space="preserve">Вольфганг Паули қазіргі заман физикасының белсенді өкілі, 1900 жылы 25 сәуірде Швейцарияда туылған. </w:t>
      </w:r>
      <w:r w:rsidRPr="006E1780">
        <w:rPr>
          <w:rFonts w:ascii="Times New Roman" w:eastAsia="Times New Roman" w:hAnsi="Times New Roman"/>
          <w:sz w:val="24"/>
          <w:szCs w:val="24"/>
          <w:lang w:eastAsia="ru-RU"/>
        </w:rPr>
        <w:t>Ол Мюнхен университетін тамамдады. Болашақ студент салыстырмалық теория статиялық монографиясын жазды. Ол, 1921 жылы математикалық энсклопедияда басылып шықты. 1921 жылы А. Зоммерфельдтің алғы сөзімен шыққан, бұл жарияланымның жетістігі оның жеке кітап болып шығуына түрткі болды. Оның орысша аудармасы 1947 жылы шықты.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Университетті аяқтаған Паули Геттенгенде, Копегагенде, Гамбургте 1927 жылдары жұмыс істеді. Цюрихте жоғары техникалық учелищеде жұмыс істейді. Паули принципінің ашылуы Менделеев кестесіндегі химиялық элементтер жүйесін түсіндіруге өте көп көмегін тигізді. Паули принципінің ашылуы 1945 жылы Нобель сыйлығына ие болды.</w:t>
      </w:r>
    </w:p>
    <w:p w:rsidR="00191044" w:rsidRPr="006E1780" w:rsidRDefault="00191044" w:rsidP="006E1780">
      <w:pPr>
        <w:spacing w:after="0" w:line="240" w:lineRule="auto"/>
        <w:ind w:left="567" w:firstLine="567"/>
        <w:jc w:val="both"/>
        <w:rPr>
          <w:rFonts w:ascii="Times New Roman" w:eastAsia="Times New Roman" w:hAnsi="Times New Roman"/>
          <w:b/>
          <w:bCs/>
          <w:i/>
          <w:iCs/>
          <w:sz w:val="24"/>
          <w:szCs w:val="24"/>
          <w:lang w:eastAsia="ru-RU"/>
        </w:rPr>
      </w:pPr>
      <w:r w:rsidRPr="006E1780">
        <w:rPr>
          <w:rFonts w:ascii="Times New Roman" w:eastAsia="Times New Roman" w:hAnsi="Times New Roman"/>
          <w:sz w:val="24"/>
          <w:szCs w:val="24"/>
          <w:lang w:eastAsia="ru-RU"/>
        </w:rPr>
        <w:t>1931 жылы Паули Фермидің «нейтрино» деп аталған ұсынысын қолдана отырып, жаңа бөлшектің гипотезасын ұсынды. Паули 1958 жылы 16 желтоқсанда қайтыс болды.</w:t>
      </w:r>
    </w:p>
    <w:p w:rsidR="00191044" w:rsidRPr="006E1780" w:rsidRDefault="00191044" w:rsidP="006E1780">
      <w:pPr>
        <w:spacing w:after="0" w:line="240" w:lineRule="auto"/>
        <w:ind w:left="567" w:firstLine="567"/>
        <w:jc w:val="both"/>
        <w:rPr>
          <w:rFonts w:ascii="Times New Roman" w:eastAsia="Times New Roman" w:hAnsi="Times New Roman"/>
          <w:b/>
          <w:bCs/>
          <w:i/>
          <w:iCs/>
          <w:sz w:val="24"/>
          <w:szCs w:val="24"/>
          <w:lang w:eastAsia="ru-RU"/>
        </w:rPr>
      </w:pPr>
      <w:r w:rsidRPr="006E1780">
        <w:rPr>
          <w:rFonts w:ascii="Times New Roman" w:eastAsia="Times New Roman" w:hAnsi="Times New Roman"/>
          <w:b/>
          <w:bCs/>
          <w:i/>
          <w:iCs/>
          <w:sz w:val="24"/>
          <w:szCs w:val="24"/>
          <w:lang w:eastAsia="ru-RU"/>
        </w:rPr>
        <w:t>5.Гейзенберг және Шредингердің механикасы.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Шексіз матрицаны зерттей келе, Гейзенберг, Паул, Борн және Иордан атомдық механиканың бірнеше сұрақтарын шешті. Гейзенберг кванттық механиканың бастамасы жайлы: «Математика- кездейсоқ физикадан ақылды екенін көрсетті. Мұнда да біз теориялық физиканың әдеттегі жағдайы, математикалық жолмен жаңа ашылуларға жететіндігімізге жолығамыз.» Математикалық зерттеулер нәтижесінде атомдық процестердің жаңа теориясы пайда болуда. 1926 жылдың басында, «Annalen der Physik» журналында Шредингердің «Квантование как проблема собственных значений» тақырыбындағы екі мақаласы жарық көрді.Дәл сол жылдың 18 наурызында «Об отношений мезаники Гейзенберга Бора Иордана к моей» мақаласы жария болды. Циклдің үшінші хаты «Квантование как проблема собственных значений» 1926 жылы 10 маусымда, ал төртіншісі Шредингер өзі жарияған мақалаларды жинақтап, кішкене өзгеріс енгізіп 1926 жылы 21 шілдеде жариялады. Одан соң ол сол жинақтың барлығын біріктіріп, 1927 жылы «Статьи по волновой механике» атымен кітап қылып жариялады. Шредингер Бойльдің идеясынан және Гамельтонның механика- оптикалық аналогиясынан негіз алды. Геометриялық оптиканың осы аналогиясынан классикалық механиканың ережелері сәйкес келді.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Математикалық теория , шектік ережелерді қанағаттанатын шешімдерді тек Е параметрінен белгілі болады. Шредингер өмірінің соңына дейін әлемдегі реалды нәрсе ол толқындар деп ойлады. Бор, Гейзенберг,Борн және басқа Копенгаген мектептерінің физиктері ең кіші интерпретациялық бөлшекті негізге алды. Негізі бұл бөлшек классикалаық механикадағы бөлшектен айырмашылығы болды.1927 жылдың 23 наурызында журналға Гейзенбергтің «Кванттық теоретикалық кинематика мен механиканың мазмұндамасы». Бөлшектердің негізгі кілті болған, анықталмағандық принциптің ережесі нақтыланған. Жаңа идеяның пайда болуы физиктер мен философтарды дискуссияға шақырды. Бірақ әлі нақты шешімге келе қойған жоқ. Бірақ анықталмағандық принципі мен кванттық механиканың әлемнің негізіні ретінде қалыптасқан.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i/>
          <w:iCs/>
          <w:sz w:val="24"/>
          <w:szCs w:val="24"/>
          <w:lang w:eastAsia="ru-RU"/>
        </w:rPr>
        <w:t>Эдвин Шредингер</w:t>
      </w:r>
      <w:r w:rsidRPr="006E1780">
        <w:rPr>
          <w:rFonts w:ascii="Times New Roman" w:eastAsia="Times New Roman" w:hAnsi="Times New Roman"/>
          <w:sz w:val="24"/>
          <w:szCs w:val="24"/>
          <w:lang w:eastAsia="ru-RU"/>
        </w:rPr>
        <w:t> 1887 жылы 12 тамызда дүниеге келген.1914 жылы </w:t>
      </w:r>
      <w:hyperlink r:id="rId70" w:history="1">
        <w:r w:rsidRPr="006E1780">
          <w:rPr>
            <w:rFonts w:ascii="Times New Roman" w:eastAsia="Times New Roman" w:hAnsi="Times New Roman"/>
            <w:sz w:val="24"/>
            <w:szCs w:val="24"/>
            <w:lang w:eastAsia="ru-RU"/>
          </w:rPr>
          <w:t>Венадағы университетті бітірді</w:t>
        </w:r>
      </w:hyperlink>
      <w:r w:rsidRPr="006E1780">
        <w:rPr>
          <w:rFonts w:ascii="Times New Roman" w:eastAsia="Times New Roman" w:hAnsi="Times New Roman"/>
          <w:sz w:val="24"/>
          <w:szCs w:val="24"/>
          <w:lang w:eastAsia="ru-RU"/>
        </w:rPr>
        <w:t>, және 1920 дейін осы университетте жұмыс жасады. 1920 жылдан 1927 дейін Штутгарте, Цюрихе, Беслауда ал 1927 жылдан Берлинде жұмыс жасады. Үкімет басына гитлерліктер келген соң , Англияға көшті,ал одан соң 1933- 1935 жылы Оксфордта жұмыс жасады. 1936 жылдан 1938 жылдары Австрияда өмір сүрді, ал одан соң Бельгияға кетті. Бельгияның оккупациясы Ирландияға көшірді. Енді екі физиктерге кішкене автобиографиялық шолу жасайық. Вена университетінің профессоры болды. 1940жылдан 1956 жылға Дублиндік университетте профессор болды. 1956 жылы Шредингер 1960 жылы 4 қаңтарда өмірден өтті.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1933 жылы Шредингер кванттық механикадан Поль Диракпен Нобель сыйлығын алды. 1934 жылы СССР дың Ғылым академиясының шеттілдік азаматы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i/>
          <w:iCs/>
          <w:sz w:val="24"/>
          <w:szCs w:val="24"/>
          <w:lang w:eastAsia="ru-RU"/>
        </w:rPr>
        <w:t>Макс Борн</w:t>
      </w:r>
      <w:r w:rsidRPr="006E1780">
        <w:rPr>
          <w:rFonts w:ascii="Times New Roman" w:eastAsia="Times New Roman" w:hAnsi="Times New Roman"/>
          <w:sz w:val="24"/>
          <w:szCs w:val="24"/>
          <w:lang w:eastAsia="ru-RU"/>
        </w:rPr>
        <w:t> 1882 жылы 11 желтоқсанда өмірге келді. 1990жылы Геттингендік университеттің доценеті болды. 1919 жылы Франкфурт- на –Майн университетінің профессоры болды.Геттинген университетінің профессоры болғанда ол университеттің атағы жақсы еді, онда Америка және Еуропа ғалымдары келді.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Борн 1913 жылы қатты дененің динамикалық теориясын дамытты. 1923 жылы кванттық механиканың жаңа белестерін анықтап жатқан. 1934 жылы Ғылым академиясының мүшесі болып қабылданды. Бұл кезде ол Фашистік Германиядан Англияға көшті, Кембридждегі </w:t>
      </w:r>
      <w:r w:rsidRPr="006E1780">
        <w:rPr>
          <w:rFonts w:ascii="Times New Roman" w:eastAsia="Times New Roman" w:hAnsi="Times New Roman"/>
          <w:sz w:val="24"/>
          <w:szCs w:val="24"/>
          <w:lang w:eastAsia="ru-RU"/>
        </w:rPr>
        <w:lastRenderedPageBreak/>
        <w:t>кафедраны басқарды. 1954 жылы Борн Нобель сыйлығын алды. 1970жылы 5 қаңтарда дүниеден өтті.</w:t>
      </w:r>
    </w:p>
    <w:p w:rsidR="002B2923" w:rsidRPr="006E1780" w:rsidRDefault="002B2923" w:rsidP="006E1780">
      <w:pPr>
        <w:spacing w:after="0" w:line="240" w:lineRule="auto"/>
        <w:ind w:left="567" w:firstLine="567"/>
        <w:jc w:val="both"/>
        <w:rPr>
          <w:rFonts w:ascii="Times New Roman" w:eastAsia="Times New Roman" w:hAnsi="Times New Roman"/>
          <w:b/>
          <w:bCs/>
          <w:i/>
          <w:iCs/>
          <w:sz w:val="24"/>
          <w:szCs w:val="24"/>
          <w:lang w:eastAsia="ru-RU"/>
        </w:rPr>
      </w:pPr>
    </w:p>
    <w:p w:rsidR="00191044" w:rsidRPr="00B7505E" w:rsidRDefault="00191044" w:rsidP="006E1780">
      <w:pPr>
        <w:spacing w:after="0" w:line="240" w:lineRule="auto"/>
        <w:ind w:left="567" w:firstLine="567"/>
        <w:jc w:val="both"/>
        <w:rPr>
          <w:rFonts w:ascii="Times New Roman" w:eastAsia="Times New Roman" w:hAnsi="Times New Roman"/>
          <w:sz w:val="24"/>
          <w:szCs w:val="24"/>
          <w:lang w:eastAsia="ru-RU"/>
        </w:rPr>
      </w:pPr>
      <w:r w:rsidRPr="00B7505E">
        <w:rPr>
          <w:rFonts w:ascii="Times New Roman" w:eastAsia="Times New Roman" w:hAnsi="Times New Roman"/>
          <w:b/>
          <w:bCs/>
          <w:iCs/>
          <w:sz w:val="24"/>
          <w:szCs w:val="24"/>
          <w:lang w:eastAsia="ru-RU"/>
        </w:rPr>
        <w:t>Тақырыпты бекітуге арналған сұрақтар: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 П.Зееман эффектісі және оны түсіндіруі.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2. Эдвин Шредингер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3.Де Бройл идеясы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4.Спиннің ашылуы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5. Макс Борн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b/>
          <w:sz w:val="24"/>
          <w:szCs w:val="24"/>
          <w:lang w:val="kk-KZ" w:eastAsia="ru-RU"/>
        </w:rPr>
      </w:pP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Волькенштейн В.С. Сборник задач по общему курсу физики, СП,: Книжный мир, 2018</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5 Дорфман Я.Г. Всемирная история физики с древнейших времен до конца Х</w:t>
      </w:r>
      <w:r w:rsidRPr="006E1780">
        <w:rPr>
          <w:rFonts w:ascii="Times New Roman" w:eastAsia="Times New Roman" w:hAnsi="Times New Roman"/>
          <w:sz w:val="24"/>
          <w:szCs w:val="24"/>
          <w:lang w:val="en-US" w:eastAsia="ru-RU"/>
        </w:rPr>
        <w:t>V</w:t>
      </w:r>
      <w:r w:rsidRPr="006E1780">
        <w:rPr>
          <w:rFonts w:ascii="Times New Roman" w:eastAsia="Times New Roman" w:hAnsi="Times New Roman"/>
          <w:sz w:val="24"/>
          <w:szCs w:val="24"/>
          <w:lang w:val="kk-KZ" w:eastAsia="ru-RU"/>
        </w:rPr>
        <w:t>ІІІ в. М.:Наука 2015</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p>
    <w:p w:rsidR="00191044" w:rsidRPr="006E1780" w:rsidRDefault="00191044" w:rsidP="002E3FBF">
      <w:pPr>
        <w:spacing w:after="0" w:line="240" w:lineRule="auto"/>
        <w:ind w:left="567" w:firstLine="567"/>
        <w:jc w:val="center"/>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w:t>
      </w:r>
      <w:r w:rsidRPr="006E1780">
        <w:rPr>
          <w:rFonts w:ascii="Times New Roman" w:eastAsia="Times New Roman" w:hAnsi="Times New Roman"/>
          <w:b/>
          <w:bCs/>
          <w:sz w:val="24"/>
          <w:szCs w:val="24"/>
          <w:lang w:eastAsia="ru-RU"/>
        </w:rPr>
        <w:t>25 дәріс</w:t>
      </w:r>
    </w:p>
    <w:p w:rsidR="00191044"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6E1780">
        <w:rPr>
          <w:rFonts w:ascii="Times New Roman" w:eastAsia="Times New Roman" w:hAnsi="Times New Roman"/>
          <w:b/>
          <w:bCs/>
          <w:i/>
          <w:iCs/>
          <w:sz w:val="24"/>
          <w:szCs w:val="24"/>
          <w:lang w:eastAsia="ru-RU"/>
        </w:rPr>
        <w:t>Дәріс тақырыбы: </w:t>
      </w:r>
      <w:r w:rsidRPr="006E1780">
        <w:rPr>
          <w:rFonts w:ascii="Times New Roman" w:eastAsia="Times New Roman" w:hAnsi="Times New Roman"/>
          <w:b/>
          <w:bCs/>
          <w:sz w:val="24"/>
          <w:szCs w:val="24"/>
          <w:lang w:eastAsia="ru-RU"/>
        </w:rPr>
        <w:t xml:space="preserve"> </w:t>
      </w:r>
      <w:r w:rsidRPr="006E1780">
        <w:rPr>
          <w:rFonts w:ascii="Times New Roman" w:eastAsia="Times New Roman" w:hAnsi="Times New Roman"/>
          <w:b/>
          <w:bCs/>
          <w:sz w:val="24"/>
          <w:szCs w:val="24"/>
          <w:lang w:val="kk-KZ" w:eastAsia="ru-RU"/>
        </w:rPr>
        <w:t>Ядролық физика</w:t>
      </w:r>
    </w:p>
    <w:p w:rsidR="002E3FBF" w:rsidRDefault="002E3FBF" w:rsidP="006E1780">
      <w:pPr>
        <w:spacing w:after="0" w:line="240" w:lineRule="auto"/>
        <w:ind w:left="567" w:firstLine="567"/>
        <w:jc w:val="both"/>
        <w:rPr>
          <w:rFonts w:ascii="Times New Roman" w:eastAsia="Times New Roman" w:hAnsi="Times New Roman"/>
          <w:b/>
          <w:bCs/>
          <w:sz w:val="24"/>
          <w:szCs w:val="24"/>
          <w:lang w:eastAsia="ru-RU"/>
        </w:rPr>
      </w:pPr>
    </w:p>
    <w:p w:rsidR="00B01F8D" w:rsidRPr="00B01F8D" w:rsidRDefault="00B01F8D" w:rsidP="00B01F8D">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00240D77" w:rsidRPr="00240D77">
        <w:rPr>
          <w:rFonts w:ascii="Times New Roman" w:eastAsia="Times New Roman" w:hAnsi="Times New Roman"/>
          <w:bCs/>
          <w:sz w:val="24"/>
          <w:szCs w:val="24"/>
          <w:lang w:val="kk-KZ" w:eastAsia="ru-RU"/>
        </w:rPr>
        <w:t>Ядролық физиканың</w:t>
      </w:r>
      <w:r w:rsidR="00240D77">
        <w:rPr>
          <w:rFonts w:ascii="Times New Roman" w:eastAsia="Times New Roman" w:hAnsi="Times New Roman"/>
          <w:bCs/>
          <w:sz w:val="24"/>
          <w:szCs w:val="24"/>
          <w:lang w:val="kk-KZ" w:eastAsia="ru-RU"/>
        </w:rPr>
        <w:t xml:space="preserve"> алғашқы жетістіктері </w:t>
      </w:r>
      <w:r>
        <w:rPr>
          <w:rFonts w:ascii="Times New Roman" w:eastAsia="Times New Roman" w:hAnsi="Times New Roman"/>
          <w:bCs/>
          <w:sz w:val="24"/>
          <w:szCs w:val="24"/>
          <w:lang w:val="kk-KZ" w:eastAsia="ru-RU"/>
        </w:rPr>
        <w:t>туралы ақпарат беру</w:t>
      </w:r>
      <w:r w:rsidRPr="00B01F8D">
        <w:rPr>
          <w:rFonts w:ascii="Times New Roman" w:hAnsi="Times New Roman"/>
          <w:sz w:val="24"/>
          <w:szCs w:val="24"/>
          <w:lang w:val="kk-KZ"/>
        </w:rPr>
        <w:t>.</w:t>
      </w:r>
    </w:p>
    <w:p w:rsidR="00B01F8D" w:rsidRPr="005D080F" w:rsidRDefault="00B01F8D" w:rsidP="00B01F8D">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sidR="00240D77">
        <w:rPr>
          <w:rFonts w:ascii="Times New Roman" w:hAnsi="Times New Roman"/>
          <w:sz w:val="24"/>
          <w:szCs w:val="24"/>
          <w:lang w:val="kk-KZ" w:eastAsia="ko-KR"/>
        </w:rPr>
        <w:t xml:space="preserve">Ақпараттық </w:t>
      </w:r>
      <w:r w:rsidRPr="005D080F">
        <w:rPr>
          <w:rFonts w:ascii="Times New Roman" w:hAnsi="Times New Roman"/>
          <w:sz w:val="24"/>
          <w:szCs w:val="24"/>
          <w:lang w:val="kk-KZ" w:eastAsia="ko-KR"/>
        </w:rPr>
        <w:t>дәріс</w:t>
      </w:r>
    </w:p>
    <w:p w:rsidR="00B01F8D" w:rsidRPr="006E1780" w:rsidRDefault="00B01F8D" w:rsidP="00B01F8D">
      <w:pPr>
        <w:spacing w:after="0" w:line="240" w:lineRule="auto"/>
        <w:ind w:left="567" w:firstLine="567"/>
        <w:rPr>
          <w:rFonts w:ascii="Times New Roman" w:eastAsia="Times New Roman" w:hAnsi="Times New Roman"/>
          <w:b/>
          <w:bCs/>
          <w:sz w:val="24"/>
          <w:szCs w:val="24"/>
          <w:lang w:val="kk-KZ" w:eastAsia="ru-RU"/>
        </w:rPr>
      </w:pPr>
    </w:p>
    <w:p w:rsidR="00191044" w:rsidRPr="006E1780" w:rsidRDefault="00191044" w:rsidP="006E1780">
      <w:pPr>
        <w:spacing w:after="0" w:line="240" w:lineRule="auto"/>
        <w:ind w:left="567" w:firstLine="567"/>
        <w:rPr>
          <w:rFonts w:ascii="Times New Roman" w:eastAsia="Times New Roman" w:hAnsi="Times New Roman"/>
          <w:b/>
          <w:bCs/>
          <w:sz w:val="24"/>
          <w:szCs w:val="24"/>
          <w:lang w:val="kk-KZ" w:eastAsia="ru-RU"/>
        </w:rPr>
      </w:pPr>
      <w:r w:rsidRPr="00240D77">
        <w:rPr>
          <w:rFonts w:ascii="Times New Roman" w:eastAsia="Times New Roman" w:hAnsi="Times New Roman"/>
          <w:b/>
          <w:bCs/>
          <w:sz w:val="24"/>
          <w:szCs w:val="24"/>
          <w:lang w:val="kk-KZ" w:eastAsia="ru-RU"/>
        </w:rPr>
        <w:t>Дәріс жоспары</w:t>
      </w:r>
      <w:r w:rsidRPr="006E1780">
        <w:rPr>
          <w:rFonts w:ascii="Times New Roman" w:eastAsiaTheme="minorEastAsia" w:hAnsi="Times New Roman"/>
          <w:sz w:val="24"/>
          <w:szCs w:val="24"/>
          <w:lang w:val="kk-KZ" w:eastAsia="ru-RU"/>
        </w:rPr>
        <w:t xml:space="preserve"> </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 xml:space="preserve">1. Ядролық физиканың дамуы. </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eastAsia="ru-RU"/>
        </w:rPr>
      </w:pPr>
      <w:r w:rsidRPr="006E1780">
        <w:rPr>
          <w:rFonts w:ascii="Times New Roman" w:eastAsia="Times New Roman" w:hAnsi="Times New Roman"/>
          <w:bCs/>
          <w:sz w:val="24"/>
          <w:szCs w:val="24"/>
          <w:lang w:eastAsia="ru-RU"/>
        </w:rPr>
        <w:t>2. Атом энергетикасының басталуы</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eastAsia="ru-RU"/>
        </w:rPr>
      </w:pPr>
      <w:r w:rsidRPr="006E1780">
        <w:rPr>
          <w:rFonts w:ascii="Times New Roman" w:eastAsia="Times New Roman" w:hAnsi="Times New Roman"/>
          <w:bCs/>
          <w:sz w:val="24"/>
          <w:szCs w:val="24"/>
          <w:lang w:eastAsia="ru-RU"/>
        </w:rPr>
        <w:t>3. Изотоптардың ашылуы.</w:t>
      </w:r>
    </w:p>
    <w:p w:rsidR="00240D77" w:rsidRDefault="00240D77" w:rsidP="006E1780">
      <w:pPr>
        <w:spacing w:after="0" w:line="240" w:lineRule="auto"/>
        <w:ind w:left="567" w:firstLine="567"/>
        <w:jc w:val="both"/>
        <w:rPr>
          <w:rFonts w:ascii="Times New Roman" w:eastAsia="Times New Roman" w:hAnsi="Times New Roman"/>
          <w:bCs/>
          <w:iCs/>
          <w:sz w:val="24"/>
          <w:szCs w:val="24"/>
          <w:lang w:eastAsia="ru-RU"/>
        </w:rPr>
      </w:pPr>
    </w:p>
    <w:p w:rsidR="002B2923"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Резерфорд</w:t>
      </w:r>
      <w:r w:rsidRPr="006E1780">
        <w:rPr>
          <w:rFonts w:ascii="Times New Roman" w:eastAsia="Times New Roman" w:hAnsi="Times New Roman"/>
          <w:bCs/>
          <w:iCs/>
          <w:sz w:val="24"/>
          <w:szCs w:val="24"/>
          <w:lang w:val="kk-KZ" w:eastAsia="ru-RU"/>
        </w:rPr>
        <w:t xml:space="preserve"> </w:t>
      </w:r>
      <w:r w:rsidRPr="006E1780">
        <w:rPr>
          <w:rFonts w:ascii="Times New Roman" w:eastAsiaTheme="minorEastAsia" w:hAnsi="Times New Roman"/>
          <w:noProof/>
          <w:sz w:val="24"/>
          <w:szCs w:val="24"/>
          <w:lang w:val="kk-KZ" w:eastAsia="ru-RU"/>
        </w:rPr>
        <w:t>1911ж мамырда</w:t>
      </w:r>
      <w:r w:rsidRPr="006E1780">
        <w:rPr>
          <w:rFonts w:ascii="Times New Roman" w:eastAsia="Times New Roman" w:hAnsi="Times New Roman"/>
          <w:bCs/>
          <w:iCs/>
          <w:sz w:val="24"/>
          <w:szCs w:val="24"/>
          <w:lang w:eastAsia="ru-RU"/>
        </w:rPr>
        <w:t xml:space="preserve"> атомның ядросы болатындығын ашты α -бөлшектердің шашырауындағы көптеген тәжірибелер Резерфордтың атомның ядролық құрылымы мен оның әйгілі формуласы туралы идеяларын растады.</w:t>
      </w:r>
      <w:r w:rsidRPr="006E1780">
        <w:rPr>
          <w:rFonts w:ascii="Times New Roman" w:eastAsiaTheme="minorEastAsia" w:hAnsi="Times New Roman"/>
          <w:sz w:val="24"/>
          <w:szCs w:val="24"/>
          <w:lang w:eastAsia="ru-RU"/>
        </w:rPr>
        <w:t xml:space="preserve"> </w:t>
      </w:r>
      <w:r w:rsidRPr="006E1780">
        <w:rPr>
          <w:rFonts w:ascii="Times New Roman" w:eastAsia="Times New Roman" w:hAnsi="Times New Roman"/>
          <w:bCs/>
          <w:iCs/>
          <w:sz w:val="24"/>
          <w:szCs w:val="24"/>
          <w:lang w:eastAsia="ru-RU"/>
        </w:rPr>
        <w:t xml:space="preserve">Сонымен бірге теорияның экспериментпен келісімі α-бөлшектердің ауыр элементтермен шашырауы жағдайында ғана байқалды. Α-бөлшектердің әртүрлі бағыттар бойынша жарық элементтерімен шашырауы теория болжағаннан өзгеше болды. Бұл жағдайда α-бөлшектердің "қалыпты емес" шашырауы туралы айтылды. Олар мұны былай түсіндірді: ауыр атомдардың ядросының заряды өте үлкен болғандықтан, олардың және бөлшектердің арасындағы серпімді күштер өте үлкен. Бұл күштер α-бөлшектердің ядродан салыстырмалы түрде алыс бағытта ауытқуына әкеледі. Ядро заряды салыстырмалы түрде аз болатын жеңіл элементтер жағдайында α бөлшектері ядроға жақын орналасуы үшін және тіпті оған енуі үшін импульсивті күштер әлдеқайда әлсіз болады. </w:t>
      </w:r>
    </w:p>
    <w:p w:rsidR="00191044"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Мұндай дәлелдер Резерфордты тез α-бөлшектердің көмегімен атом ядроларының бөліну мүмкіндігі туралы ойға алып келді. Бірқатар тапқыр тәжірибелер жасағаннан кейін Резерфорд таңқаларлық ашылуға келді - азотты тез α-бөлшектермен бомбалау кезінде сутегі атомының ядролары оның ядроларының ішектерінен ұшады.Бастапқыда сутегі атомының ядросын "Барон" деп атау керек еді ("барос" сөзінен - ауыр), бірақ мұндай атау таралмады және бірден қабылданған "протон" ("протос" - бірінші, бастапқы) деген тағы бір термин табылды .физиктер. Көптеген эксперименттерді аяқтағаннан кейін Рутерфорд протон барлық атомдардың ядроларының құрамына кіреді деген қорытындыға келді. Сонымен, Праут болжағандай сутегі атомы емес, сутегі атомының ядросы барлық атомдардың ажырамас бөлігі болып табылады.</w:t>
      </w:r>
    </w:p>
    <w:p w:rsidR="002B2923"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 xml:space="preserve">Рутерфордтың сипатталған тәжірибелері тек Протонның мінез-құлқын байқауға мүмкіндік берді, ал α-бөлшектің және ядроның қалған бөлігінің тағдыры белгісіз болып қалды. Азот атомдарын α-бөлшектермен бомбалаумен байланысты драманың бұл бөлігін 1925 жылы </w:t>
      </w:r>
      <w:r w:rsidRPr="006E1780">
        <w:rPr>
          <w:rFonts w:ascii="Times New Roman" w:eastAsia="Times New Roman" w:hAnsi="Times New Roman"/>
          <w:bCs/>
          <w:iCs/>
          <w:sz w:val="24"/>
          <w:szCs w:val="24"/>
          <w:lang w:eastAsia="ru-RU"/>
        </w:rPr>
        <w:lastRenderedPageBreak/>
        <w:t xml:space="preserve">ағылшын физигі Патрик Блэкетт (1897-1974) зерттей бастады. Ол Вильсон камерасының көмегімен іздерді ("трэки") зерттеді. Бұл өте ауыр жұмыс болды, өйткені α-бөлшектердің ядроларын жою ықтималдығы шамалы. Трансформацияның α табиғаты туралы сенімді тұжырымдарға келу үшін Блэкетт 20 мыңнан астам Вильсон фотосуреттерін түсірді. Осы фотосуреттердің ішінен ол азот ядросының бөлінуін көрсететін сегізді ғана тапты. Оларда а-бөлшектің майлы ізі "шанышқымен" үзіледі: а-бөлшектің орнына басқа екі із пайда болады. Олардың бірі оттегі атомына, екіншісі Протонға жатады. Мұндай суреттерді зерттеу нәтижесі Резерфорд өз тәжірибелерінде азот атомының ядросының жойылуын емес, оған а бөлшегінің енуі нәтижесінде осы ядроның өзгеруін байқады деген қорытындыға келді. </w:t>
      </w:r>
    </w:p>
    <w:p w:rsidR="002B2923" w:rsidRPr="006E1780" w:rsidRDefault="00191044" w:rsidP="006E1780">
      <w:pPr>
        <w:spacing w:after="0" w:line="240" w:lineRule="auto"/>
        <w:ind w:left="567" w:firstLine="567"/>
        <w:jc w:val="both"/>
        <w:rPr>
          <w:rFonts w:ascii="Times New Roman" w:eastAsia="Times New Roman" w:hAnsi="Times New Roman"/>
          <w:bCs/>
          <w:iCs/>
          <w:sz w:val="24"/>
          <w:szCs w:val="24"/>
          <w:lang w:eastAsia="ru-RU"/>
        </w:rPr>
      </w:pPr>
      <w:r w:rsidRPr="006E1780">
        <w:rPr>
          <w:rFonts w:ascii="Times New Roman" w:eastAsia="Times New Roman" w:hAnsi="Times New Roman"/>
          <w:bCs/>
          <w:iCs/>
          <w:sz w:val="24"/>
          <w:szCs w:val="24"/>
          <w:lang w:eastAsia="ru-RU"/>
        </w:rPr>
        <w:t xml:space="preserve">Блэкетт зерттеулері протонның бар екендігінің айқын және нақты дәлелі болды. Еркін протон тұрақты бөлшек болып табылады – эксперименттік мәліметтерге сәйкес Протонның орташа өмір сүру уақыты 1030 жылдан асады. Резерфорд атом ядросын ашқаннан кейін көп ұзамай француз физигі Пол Лангевен (1872-1946) атомның ядролық моделі Радиоактивті ыдырау туралы мәліметтерге сәйкес келмейтінін атап өтті. Ол радиоактивті заттар β сәулелерін де шығаратынына назар аударды, олар, мүмкін, атомның тереңдігінен шығады. Сондықтан ол атом ядросында электрондар да болуы керек деп ұсынды. Бұл көзқарасты көптеген физиктер қолдады. Атап айтқанда, Мария Кюри Склодовская атомда "негізгі" немесе "ядролық" электрондар, сондай-ақ "перифериялық" электрондар бар деп санайды. </w:t>
      </w:r>
    </w:p>
    <w:p w:rsidR="002B2923" w:rsidRPr="006E1780" w:rsidRDefault="00191044" w:rsidP="006E1780">
      <w:pPr>
        <w:spacing w:after="0" w:line="240" w:lineRule="auto"/>
        <w:ind w:left="567" w:firstLine="567"/>
        <w:jc w:val="both"/>
        <w:rPr>
          <w:rFonts w:ascii="Times New Roman" w:eastAsia="Times New Roman" w:hAnsi="Times New Roman"/>
          <w:bCs/>
          <w:iCs/>
          <w:color w:val="000000"/>
          <w:sz w:val="24"/>
          <w:szCs w:val="24"/>
          <w:lang w:eastAsia="ru-RU"/>
        </w:rPr>
      </w:pPr>
      <w:r w:rsidRPr="006E1780">
        <w:rPr>
          <w:rFonts w:ascii="Times New Roman" w:eastAsia="Times New Roman" w:hAnsi="Times New Roman"/>
          <w:bCs/>
          <w:iCs/>
          <w:sz w:val="24"/>
          <w:szCs w:val="24"/>
          <w:lang w:eastAsia="ru-RU"/>
        </w:rPr>
        <w:t>"Ядролық" электрондардың шығуы атомның өзін бұзуға әкеледі, ал" перифериялық " электрондарды химиялық табиғатын өзгертпестен атомнан ажыратуға болады. Dra құрамына протондардан басқа электрондарды қосу қажеттілігі келесідей негізделді. Мысалы, гелий атомын қарастырайық. Оның атомдық салмағы 4 - ке тең, сондықтан оның ядросы 4 Протоннан тұруы керек. Бірақ элементтердің периодтық жүйесінде гелий сутектен кейін екінші орын алады. Бұл гелий ядросының заряды 2 екенін білдіреді. Төрт Протонның оң зарядын өтеу үшін гелий атомының ядросында екі Электрон қажет. Осыған ұқсас дәлелдер басқа атомдардың ядроларында электрондардың болу қажеттілігіне әкелді. Алайда, мұндай гипотеза бірқатар тәжірибелік фактілерге қайшы келді, сонымен қатар ядро ішіндегі электрондарды табу белгісіздік қатынасына сәйкес келмеді. Алайда, мұндай көріністер физикада Протон массасы бар, бірақ электр заряды жоқ нейтрон бөлшегі ашылғанға дейін шамамен 20 жыл бойы сақталды. Мұндай бөлшекті 1932 жылы Джеймс Чадвик (1891-1974) ашты. Сол жылы Дмитрий Дмитриевич Иваненко (1904-1994) және Гейзенберг нейтронды элементар бөлшек ретінде қарастыра отырып, ядроның Протонды-нейтрондық моделін ұсынды. Бұл модель ядролық процестерді түсінуді бірден жеңілдетті және элементтердің изотоптарының болуы</w:t>
      </w:r>
      <w:r w:rsidRPr="006E1780">
        <w:rPr>
          <w:rFonts w:ascii="Times New Roman" w:eastAsia="Times New Roman" w:hAnsi="Times New Roman"/>
          <w:bCs/>
          <w:iCs/>
          <w:color w:val="000000"/>
          <w:sz w:val="24"/>
          <w:szCs w:val="24"/>
          <w:lang w:eastAsia="ru-RU"/>
        </w:rPr>
        <w:t xml:space="preserve">н табиғи түрде түсіндірді.Еркін күйде нейтрон Протонға, электронға және электронды антинейтринге бөлінеді. Мұндай ыдыраудың орташа уақыты шамамен 15 минут. Осыған байланысты, әрине, сұрақ туындайды: нейтрон "құрама" бөлшек емес, "элементар" бола ма? </w:t>
      </w:r>
    </w:p>
    <w:p w:rsidR="00191044" w:rsidRPr="006E1780" w:rsidRDefault="00191044" w:rsidP="006E1780">
      <w:pPr>
        <w:spacing w:after="0" w:line="240" w:lineRule="auto"/>
        <w:ind w:left="567" w:firstLine="567"/>
        <w:jc w:val="both"/>
        <w:rPr>
          <w:rFonts w:ascii="Times New Roman" w:eastAsia="Times New Roman" w:hAnsi="Times New Roman"/>
          <w:bCs/>
          <w:iCs/>
          <w:color w:val="000000"/>
          <w:sz w:val="24"/>
          <w:szCs w:val="24"/>
          <w:lang w:eastAsia="ru-RU"/>
        </w:rPr>
      </w:pPr>
      <w:r w:rsidRPr="006E1780">
        <w:rPr>
          <w:rFonts w:ascii="Times New Roman" w:eastAsia="Times New Roman" w:hAnsi="Times New Roman"/>
          <w:bCs/>
          <w:iCs/>
          <w:color w:val="000000"/>
          <w:sz w:val="24"/>
          <w:szCs w:val="24"/>
          <w:lang w:eastAsia="ru-RU"/>
        </w:rPr>
        <w:t>Алайда, ядро мен Протонның ішінде нейтронға, позитронға және электронды нейтриноға ыдырайтын "құрама" бөлшек сияқты әрекет ететіні белгілі болды. Сондықтан бұл бөлшектердің қайсысы" қарапайым " деген сұрақ физикалық мағынасы жоқ.Нуклондардың (протондар мен нейтрондардың) байланысы, олар біртұтас ядро жүйесін құрайды, олар үлкен, қысқа мерзімді ядролық күштердің көмегімен жүзеге асырылады. Бұл күштер зарядталған бөлшектер арасындағы электромагниттік әсерлесу күштерінен жүздеген есе күшті. Ядролық күштер өзара әрекеттесетін бөлшектердің заряд белгісіне тәуелді емес. Бұл изотоптық инварианттың салдары болып табылатын ядролық күштердің зарядтық симметриясының қасиеті.Атом ядросының дәйекті толық теориясы әлі жоқ, өйткені ядролық күштердің оларды анықтайтын параметрлерге аналитикалық тәуелділігі белгісіз. Сондықтан ядролық физикада белгілі бір құбылыстар шеңберіндегі оның қасиеттерін сипаттайтын әртүрлі ядро модельдері қолданылады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color w:val="000000"/>
          <w:sz w:val="24"/>
          <w:szCs w:val="24"/>
          <w:lang w:eastAsia="ru-RU"/>
        </w:rPr>
        <w:t>Атомдық энергетиканың бастамасы. Изотоптардың ашылуы</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 xml:space="preserve">ХІХ жүзжылдықтың 20-шы жылдарында ядролық физика бойынша зерттеулер жаңартылды. Кембриджде оң сәулелер бойынша зерттеулерді Д.Д.Томсон жалғастырды. Ол металл цилиндр формалы катоды бар разраядты түтікпен жұмыс істеді. Түтіктің сыртқы катодтық бөлігінде экранға немесе фотопластинкаға түсетін оң сәулелердің жіңішке шоғырын жіберді. Шоғыр конденсатор қатпары қызметін атқаратын темір пластинкамен жабдықталған электромагниттің полюстері арасынан өтеді. Орамаға токты қосқан кезде және пластинаға </w:t>
      </w:r>
      <w:r w:rsidRPr="006E1780">
        <w:rPr>
          <w:rFonts w:ascii="Times New Roman" w:eastAsia="Times New Roman" w:hAnsi="Times New Roman"/>
          <w:color w:val="000000"/>
          <w:sz w:val="24"/>
          <w:szCs w:val="24"/>
          <w:lang w:eastAsia="ru-RU"/>
        </w:rPr>
        <w:lastRenderedPageBreak/>
        <w:t>электрлі кернеу берген кезінде каналдық бөлшектер паралельді электрлі және магнитті өрістің әсеріне ұшыраған. e/m бірдей бөліктік зарядқа,бірақ әртүрлі жылдамдықтарға ие барлық бөлшектер пластинкада параболаның кесінді түрінде із қалдырады (парабола әдісі). Бұл параболалар кескіні бойынша бөлшектің бөліктік заряды туралы қорытынды шығарып және осылай оның табиғатын анықтауға болады.</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Катодтық сәулелерден айырмашылығы каналдық сәулелер разрядты түтікшеде орналасқан газдың оң зарядталған иондары болды. Әртүрлі газдарды талдай келе Томсон неон үшін қызықты нәтижеге қол жеткізді. Бұл жағдайда интенсивтілігі әртүрлі екі парабола алынды. Ең күрт сызықтың массасы 20-ға, ең әлсіз массасы 22 –ге сәйкес келді. Томсонның қызметкері Френсис Астон ен алғашқы масспектрогарфты құрастырды. Алғашқы зерттеулерде ақ неонннын 20 және 22, хлордың 35,36,37,38, криптонның, сынаптың және басқада элементтердің изотоптарын алды. Басқа конструкцияның спектрографы АҚШ-та 1918 жылы Демпстер құрады. Демпстер Чикагода өзінің электронның зарядын анықтау және фотоэффекті бойынша тәжірибелерімен атақты Роберт Эндрюс Милликен жұмыс істеген райерсоновтық зертханада жұмыс істеді. Осы зерттеулері үшін 1923 жылы Нобель сыйлығын алды.</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Бөлшектік бөліктері бақыланбайтын электрлік зарядтың болуы туралы Милликеннің қорытындысы венгриялық физиктердің тобымен қаралғанын ескере кетейік. Олар элементарлы зарядтарн аз заряды бар «субэлектронның» табылғанын нақтылады. Слликеннің алғашқы тәжірибесінен бастап 1911 жылдан 1925 жылға дейін созылды, бірақ жеңіске Милликен жетті. Бөлшектік зарядқа ие «кварктер» гипотезасы зерттеу жүзінде әлі күнге дейін нақтыланбады. Расында соңғы жылдары «кварктың» мәселесін щещуде нақты жылжулар байқалды. Бірақ, әзірге оларды бос жағдайда бөлу мүмкін болмай тұр.</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Бос жағдайда «кварктарды» бөлу мүмкіндігі туралы сұрақтарды нақты шешу үшін , сонымен қатар қарапайым бөлшектер физикасының басқада көптеген құпияларын шешуде өте күшті үдеткіштер, өте жақсы дамыған ЭЕМ-дер құрылып жатыр. Мамандар осы дамыған құрылғыларға үміт артып және «кварктердің» құпияларының жылдам ашылуын күтіп отыр.</w:t>
      </w:r>
    </w:p>
    <w:p w:rsidR="00191044"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Ядролық физика</w:t>
      </w:r>
      <w:r w:rsidRPr="006E1780">
        <w:rPr>
          <w:rFonts w:ascii="Times New Roman" w:eastAsiaTheme="minorEastAsia" w:hAnsi="Times New Roman"/>
          <w:sz w:val="24"/>
          <w:szCs w:val="24"/>
          <w:lang w:eastAsia="ru-RU"/>
        </w:rPr>
        <w:t xml:space="preserve"> </w:t>
      </w:r>
      <w:r w:rsidRPr="006E1780">
        <w:rPr>
          <w:rFonts w:ascii="Times New Roman" w:eastAsia="Times New Roman" w:hAnsi="Times New Roman"/>
          <w:sz w:val="24"/>
          <w:szCs w:val="24"/>
          <w:lang w:eastAsia="ru-RU"/>
        </w:rPr>
        <w:t xml:space="preserve">атом ядросы мен элементар бөлшектердің құрылымын, қасиеттерін және олардың қатысуымен өтетін құбылысты зерттейтін ғылым Атом ядросы туралы ұғымды ғылымға енгізген </w:t>
      </w:r>
      <w:r w:rsidRPr="006E1780">
        <w:rPr>
          <w:rFonts w:ascii="Times New Roman" w:eastAsia="Times New Roman" w:hAnsi="Times New Roman"/>
          <w:sz w:val="24"/>
          <w:szCs w:val="24"/>
          <w:lang w:val="kk-KZ" w:eastAsia="ru-RU"/>
        </w:rPr>
        <w:t xml:space="preserve"> </w:t>
      </w:r>
      <w:r w:rsidRPr="006E1780">
        <w:rPr>
          <w:rFonts w:ascii="Times New Roman" w:eastAsia="Times New Roman" w:hAnsi="Times New Roman"/>
          <w:sz w:val="24"/>
          <w:szCs w:val="24"/>
          <w:lang w:eastAsia="ru-RU"/>
        </w:rPr>
        <w:t>Резерфорд</w:t>
      </w:r>
    </w:p>
    <w:p w:rsidR="002E3FBF" w:rsidRDefault="002E3FBF" w:rsidP="006E1780">
      <w:pPr>
        <w:spacing w:after="0" w:line="240" w:lineRule="auto"/>
        <w:ind w:left="567" w:firstLine="567"/>
        <w:jc w:val="both"/>
        <w:rPr>
          <w:rFonts w:ascii="Times New Roman" w:eastAsia="Times New Roman" w:hAnsi="Times New Roman"/>
          <w:sz w:val="24"/>
          <w:szCs w:val="24"/>
          <w:lang w:eastAsia="ru-RU"/>
        </w:rPr>
      </w:pPr>
    </w:p>
    <w:p w:rsidR="00B7505E" w:rsidRDefault="00B7505E" w:rsidP="00B7505E">
      <w:pPr>
        <w:spacing w:after="0" w:line="240" w:lineRule="auto"/>
        <w:ind w:left="567" w:firstLine="567"/>
        <w:jc w:val="both"/>
        <w:rPr>
          <w:rFonts w:ascii="Times New Roman" w:hAnsi="Times New Roman"/>
          <w:b/>
        </w:rPr>
      </w:pPr>
      <w:r w:rsidRPr="009818A4">
        <w:rPr>
          <w:rFonts w:ascii="Times New Roman" w:hAnsi="Times New Roman"/>
          <w:b/>
        </w:rPr>
        <w:t>Тақырыпты бекітуге арналған сұрақтар:</w:t>
      </w:r>
    </w:p>
    <w:p w:rsidR="00B7505E" w:rsidRPr="000027AD" w:rsidRDefault="00B7505E" w:rsidP="00B7505E">
      <w:pPr>
        <w:spacing w:after="0" w:line="240" w:lineRule="auto"/>
        <w:ind w:firstLine="709"/>
        <w:jc w:val="both"/>
        <w:rPr>
          <w:rFonts w:ascii="Times New Roman" w:hAnsi="Times New Roman"/>
          <w:noProof/>
          <w:sz w:val="24"/>
          <w:szCs w:val="24"/>
          <w:lang w:val="kk-KZ"/>
        </w:rPr>
      </w:pPr>
      <w:r w:rsidRPr="000027AD">
        <w:rPr>
          <w:rFonts w:ascii="Times New Roman" w:hAnsi="Times New Roman"/>
          <w:noProof/>
          <w:sz w:val="24"/>
          <w:szCs w:val="24"/>
          <w:lang w:val="kk-KZ"/>
        </w:rPr>
        <w:t>1. Атом ядросының ашылуы. Бор Атомы.</w:t>
      </w:r>
    </w:p>
    <w:p w:rsidR="00B7505E" w:rsidRPr="000027AD" w:rsidRDefault="00B7505E" w:rsidP="00B7505E">
      <w:pPr>
        <w:spacing w:after="0" w:line="240" w:lineRule="auto"/>
        <w:ind w:firstLine="709"/>
        <w:jc w:val="both"/>
        <w:rPr>
          <w:rFonts w:ascii="Times New Roman" w:hAnsi="Times New Roman"/>
          <w:noProof/>
          <w:sz w:val="24"/>
          <w:szCs w:val="24"/>
          <w:lang w:val="kk-KZ"/>
        </w:rPr>
      </w:pPr>
      <w:r w:rsidRPr="000027AD">
        <w:rPr>
          <w:rFonts w:ascii="Times New Roman" w:hAnsi="Times New Roman"/>
          <w:noProof/>
          <w:sz w:val="24"/>
          <w:szCs w:val="24"/>
          <w:lang w:val="kk-KZ"/>
        </w:rPr>
        <w:t xml:space="preserve">2. Ядролардың бөлінуінің тізбекті реакциясын жүзеге асыру. </w:t>
      </w:r>
    </w:p>
    <w:p w:rsidR="00B7505E" w:rsidRPr="000027AD" w:rsidRDefault="00B7505E" w:rsidP="00B7505E">
      <w:pPr>
        <w:spacing w:after="0" w:line="240" w:lineRule="auto"/>
        <w:ind w:firstLine="709"/>
        <w:jc w:val="both"/>
        <w:rPr>
          <w:rFonts w:ascii="Times New Roman" w:hAnsi="Times New Roman"/>
          <w:noProof/>
          <w:sz w:val="24"/>
          <w:szCs w:val="24"/>
          <w:lang w:val="kk-KZ"/>
        </w:rPr>
      </w:pPr>
      <w:r w:rsidRPr="000027AD">
        <w:rPr>
          <w:rFonts w:ascii="Times New Roman" w:hAnsi="Times New Roman"/>
          <w:noProof/>
          <w:sz w:val="24"/>
          <w:szCs w:val="24"/>
          <w:lang w:val="kk-KZ"/>
        </w:rPr>
        <w:t>3. Элементар бөлшектердің ашылуы.</w:t>
      </w:r>
    </w:p>
    <w:p w:rsidR="00B7505E" w:rsidRPr="000027AD" w:rsidRDefault="00B7505E" w:rsidP="00B7505E">
      <w:pPr>
        <w:spacing w:after="0" w:line="240" w:lineRule="auto"/>
        <w:ind w:firstLine="709"/>
        <w:jc w:val="both"/>
        <w:rPr>
          <w:rFonts w:ascii="Times New Roman" w:hAnsi="Times New Roman"/>
          <w:noProof/>
          <w:sz w:val="24"/>
          <w:szCs w:val="24"/>
          <w:lang w:val="kk-KZ"/>
        </w:rPr>
      </w:pPr>
      <w:r w:rsidRPr="000027AD">
        <w:rPr>
          <w:rFonts w:ascii="Times New Roman" w:hAnsi="Times New Roman"/>
          <w:noProof/>
          <w:sz w:val="24"/>
          <w:szCs w:val="24"/>
          <w:lang w:val="kk-KZ"/>
        </w:rPr>
        <w:t>4. Рутерфорд-Бор Атомы. Атомның борға дейінгі модельдері.</w:t>
      </w:r>
    </w:p>
    <w:p w:rsidR="00B7505E" w:rsidRDefault="00B7505E"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Волькенштейн В.С. Сборник задач по общему курсу физики, СП,: Книжный мир, 2018</w:t>
      </w:r>
    </w:p>
    <w:p w:rsidR="002D5F6B" w:rsidRDefault="002D5F6B" w:rsidP="002E3FBF">
      <w:pPr>
        <w:spacing w:after="0" w:line="240" w:lineRule="auto"/>
        <w:ind w:left="567" w:firstLine="567"/>
        <w:jc w:val="center"/>
        <w:rPr>
          <w:rFonts w:ascii="Times New Roman" w:eastAsia="Times New Roman" w:hAnsi="Times New Roman"/>
          <w:sz w:val="24"/>
          <w:szCs w:val="24"/>
          <w:lang w:eastAsia="ru-RU"/>
        </w:rPr>
      </w:pPr>
    </w:p>
    <w:p w:rsidR="00191044" w:rsidRDefault="00191044" w:rsidP="002E3FBF">
      <w:pPr>
        <w:spacing w:after="0" w:line="240" w:lineRule="auto"/>
        <w:ind w:left="567" w:firstLine="567"/>
        <w:jc w:val="center"/>
        <w:rPr>
          <w:rFonts w:ascii="Times New Roman" w:eastAsia="Times New Roman" w:hAnsi="Times New Roman"/>
          <w:b/>
          <w:bCs/>
          <w:sz w:val="24"/>
          <w:szCs w:val="24"/>
          <w:lang w:eastAsia="ru-RU"/>
        </w:rPr>
      </w:pPr>
      <w:r w:rsidRPr="006E1780">
        <w:rPr>
          <w:rFonts w:ascii="Times New Roman" w:eastAsia="Times New Roman" w:hAnsi="Times New Roman"/>
          <w:sz w:val="24"/>
          <w:szCs w:val="24"/>
          <w:lang w:eastAsia="ru-RU"/>
        </w:rPr>
        <w:t>№</w:t>
      </w:r>
      <w:r w:rsidRPr="006E1780">
        <w:rPr>
          <w:rFonts w:ascii="Times New Roman" w:eastAsia="Times New Roman" w:hAnsi="Times New Roman"/>
          <w:b/>
          <w:bCs/>
          <w:sz w:val="24"/>
          <w:szCs w:val="24"/>
          <w:lang w:eastAsia="ru-RU"/>
        </w:rPr>
        <w:t>26 дәріс</w:t>
      </w:r>
    </w:p>
    <w:p w:rsidR="002E3FBF" w:rsidRPr="006E1780" w:rsidRDefault="002E3FBF" w:rsidP="002E3FBF">
      <w:pPr>
        <w:spacing w:after="0" w:line="240" w:lineRule="auto"/>
        <w:ind w:left="567" w:firstLine="567"/>
        <w:jc w:val="center"/>
        <w:rPr>
          <w:rFonts w:ascii="Times New Roman" w:eastAsia="Times New Roman" w:hAnsi="Times New Roman"/>
          <w:sz w:val="24"/>
          <w:szCs w:val="24"/>
          <w:lang w:eastAsia="ru-RU"/>
        </w:rPr>
      </w:pPr>
    </w:p>
    <w:p w:rsidR="00191044" w:rsidRDefault="00191044" w:rsidP="006E1780">
      <w:pPr>
        <w:spacing w:after="0" w:line="240" w:lineRule="auto"/>
        <w:ind w:left="567" w:firstLine="567"/>
        <w:jc w:val="both"/>
        <w:rPr>
          <w:rFonts w:ascii="Times New Roman" w:eastAsia="Times New Roman" w:hAnsi="Times New Roman"/>
          <w:b/>
          <w:bCs/>
          <w:sz w:val="24"/>
          <w:szCs w:val="24"/>
          <w:lang w:eastAsia="ru-RU"/>
        </w:rPr>
      </w:pPr>
      <w:r w:rsidRPr="006E1780">
        <w:rPr>
          <w:rFonts w:ascii="Times New Roman" w:eastAsia="Times New Roman" w:hAnsi="Times New Roman"/>
          <w:b/>
          <w:bCs/>
          <w:i/>
          <w:iCs/>
          <w:sz w:val="24"/>
          <w:szCs w:val="24"/>
          <w:lang w:eastAsia="ru-RU"/>
        </w:rPr>
        <w:t>Дәріс тақырыбы: </w:t>
      </w:r>
      <w:r w:rsidRPr="006E1780">
        <w:rPr>
          <w:rFonts w:ascii="Times New Roman" w:eastAsia="Times New Roman" w:hAnsi="Times New Roman"/>
          <w:b/>
          <w:bCs/>
          <w:sz w:val="24"/>
          <w:szCs w:val="24"/>
          <w:lang w:eastAsia="ru-RU"/>
        </w:rPr>
        <w:t xml:space="preserve"> Ядролық физикадағы  жетістіктер.</w:t>
      </w:r>
    </w:p>
    <w:p w:rsidR="002E3FBF" w:rsidRDefault="002E3FBF" w:rsidP="006E1780">
      <w:pPr>
        <w:spacing w:after="0" w:line="240" w:lineRule="auto"/>
        <w:ind w:left="567" w:firstLine="567"/>
        <w:jc w:val="both"/>
        <w:rPr>
          <w:rFonts w:ascii="Times New Roman" w:eastAsia="Times New Roman" w:hAnsi="Times New Roman"/>
          <w:b/>
          <w:bCs/>
          <w:sz w:val="24"/>
          <w:szCs w:val="24"/>
          <w:lang w:eastAsia="ru-RU"/>
        </w:rPr>
      </w:pPr>
    </w:p>
    <w:p w:rsidR="00B01F8D" w:rsidRPr="00B01F8D" w:rsidRDefault="00B01F8D" w:rsidP="00B01F8D">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00240D77" w:rsidRPr="00240D77">
        <w:rPr>
          <w:rFonts w:ascii="Times New Roman" w:eastAsia="Times New Roman" w:hAnsi="Times New Roman"/>
          <w:bCs/>
          <w:sz w:val="24"/>
          <w:szCs w:val="24"/>
          <w:lang w:eastAsia="ru-RU"/>
        </w:rPr>
        <w:t>Ядролық физикадағы  жетістіктер</w:t>
      </w:r>
      <w:r w:rsidR="00240D77">
        <w:rPr>
          <w:rFonts w:ascii="Times New Roman" w:eastAsia="Times New Roman" w:hAnsi="Times New Roman"/>
          <w:bCs/>
          <w:sz w:val="24"/>
          <w:szCs w:val="24"/>
          <w:lang w:val="kk-KZ" w:eastAsia="ru-RU"/>
        </w:rPr>
        <w:t xml:space="preserve"> </w:t>
      </w:r>
      <w:r>
        <w:rPr>
          <w:rFonts w:ascii="Times New Roman" w:eastAsia="Times New Roman" w:hAnsi="Times New Roman"/>
          <w:bCs/>
          <w:sz w:val="24"/>
          <w:szCs w:val="24"/>
          <w:lang w:val="kk-KZ" w:eastAsia="ru-RU"/>
        </w:rPr>
        <w:t>туралы ақпарат беру</w:t>
      </w:r>
      <w:r w:rsidRPr="00B01F8D">
        <w:rPr>
          <w:rFonts w:ascii="Times New Roman" w:hAnsi="Times New Roman"/>
          <w:sz w:val="24"/>
          <w:szCs w:val="24"/>
          <w:lang w:val="kk-KZ"/>
        </w:rPr>
        <w:t>.</w:t>
      </w:r>
    </w:p>
    <w:p w:rsidR="00B01F8D" w:rsidRPr="005D080F" w:rsidRDefault="00B01F8D" w:rsidP="00B01F8D">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Pr>
          <w:rFonts w:ascii="Times New Roman" w:hAnsi="Times New Roman"/>
          <w:sz w:val="24"/>
          <w:szCs w:val="24"/>
          <w:lang w:val="kk-KZ" w:eastAsia="ko-KR"/>
        </w:rPr>
        <w:t xml:space="preserve">Конференция </w:t>
      </w:r>
      <w:r w:rsidRPr="005D080F">
        <w:rPr>
          <w:rFonts w:ascii="Times New Roman" w:hAnsi="Times New Roman"/>
          <w:sz w:val="24"/>
          <w:szCs w:val="24"/>
          <w:lang w:val="kk-KZ" w:eastAsia="ko-KR"/>
        </w:rPr>
        <w:t>дәріс</w:t>
      </w:r>
    </w:p>
    <w:p w:rsidR="00B01F8D" w:rsidRPr="006E1780" w:rsidRDefault="00B01F8D" w:rsidP="00B01F8D">
      <w:pPr>
        <w:spacing w:after="0" w:line="240" w:lineRule="auto"/>
        <w:ind w:left="567" w:firstLine="567"/>
        <w:rPr>
          <w:rFonts w:ascii="Times New Roman" w:eastAsia="Times New Roman" w:hAnsi="Times New Roman"/>
          <w:b/>
          <w:bCs/>
          <w:sz w:val="24"/>
          <w:szCs w:val="24"/>
          <w:lang w:val="kk-KZ" w:eastAsia="ru-RU"/>
        </w:rPr>
      </w:pPr>
    </w:p>
    <w:p w:rsidR="00B01F8D" w:rsidRPr="001208B8" w:rsidRDefault="00B01F8D" w:rsidP="006E1780">
      <w:pPr>
        <w:spacing w:after="0" w:line="240" w:lineRule="auto"/>
        <w:ind w:left="567" w:firstLine="567"/>
        <w:jc w:val="both"/>
        <w:rPr>
          <w:rFonts w:ascii="Times New Roman" w:eastAsia="Times New Roman" w:hAnsi="Times New Roman"/>
          <w:b/>
          <w:bCs/>
          <w:sz w:val="24"/>
          <w:szCs w:val="24"/>
          <w:lang w:val="kk-KZ" w:eastAsia="ru-RU"/>
        </w:rPr>
      </w:pPr>
    </w:p>
    <w:p w:rsidR="00191044" w:rsidRPr="001208B8" w:rsidRDefault="00191044" w:rsidP="006E1780">
      <w:pPr>
        <w:spacing w:after="0" w:line="240" w:lineRule="auto"/>
        <w:ind w:left="567" w:firstLine="567"/>
        <w:rPr>
          <w:rFonts w:ascii="Times New Roman" w:eastAsia="Times New Roman" w:hAnsi="Times New Roman"/>
          <w:b/>
          <w:bCs/>
          <w:sz w:val="24"/>
          <w:szCs w:val="24"/>
          <w:lang w:val="kk-KZ" w:eastAsia="ru-RU"/>
        </w:rPr>
      </w:pPr>
      <w:r w:rsidRPr="001208B8">
        <w:rPr>
          <w:rFonts w:ascii="Times New Roman" w:eastAsia="Times New Roman" w:hAnsi="Times New Roman"/>
          <w:b/>
          <w:bCs/>
          <w:sz w:val="24"/>
          <w:szCs w:val="24"/>
          <w:lang w:val="kk-KZ" w:eastAsia="ru-RU"/>
        </w:rPr>
        <w:t>Дәріс жоспары</w:t>
      </w:r>
      <w:r w:rsidRPr="001208B8">
        <w:rPr>
          <w:rFonts w:ascii="Times New Roman" w:eastAsiaTheme="minorEastAsia" w:hAnsi="Times New Roman"/>
          <w:sz w:val="24"/>
          <w:szCs w:val="24"/>
          <w:lang w:val="kk-KZ" w:eastAsia="ru-RU"/>
        </w:rPr>
        <w:t xml:space="preserve"> </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eastAsia="ru-RU"/>
        </w:rPr>
      </w:pPr>
      <w:r w:rsidRPr="006E1780">
        <w:rPr>
          <w:rFonts w:ascii="Times New Roman" w:eastAsia="Times New Roman" w:hAnsi="Times New Roman"/>
          <w:bCs/>
          <w:sz w:val="24"/>
          <w:szCs w:val="24"/>
          <w:lang w:eastAsia="ru-RU"/>
        </w:rPr>
        <w:t xml:space="preserve">1. Ядроның ыдырауы. Нейтронның ашу тарихы. </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eastAsia="ru-RU"/>
        </w:rPr>
      </w:pPr>
      <w:r w:rsidRPr="006E1780">
        <w:rPr>
          <w:rFonts w:ascii="Times New Roman" w:eastAsia="Times New Roman" w:hAnsi="Times New Roman"/>
          <w:bCs/>
          <w:sz w:val="24"/>
          <w:szCs w:val="24"/>
          <w:lang w:eastAsia="ru-RU"/>
        </w:rPr>
        <w:t xml:space="preserve">2. Ядроның нейтрондық моделі. </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eastAsia="ru-RU"/>
        </w:rPr>
      </w:pPr>
      <w:r w:rsidRPr="006E1780">
        <w:rPr>
          <w:rFonts w:ascii="Times New Roman" w:eastAsia="Times New Roman" w:hAnsi="Times New Roman"/>
          <w:bCs/>
          <w:sz w:val="24"/>
          <w:szCs w:val="24"/>
          <w:lang w:eastAsia="ru-RU"/>
        </w:rPr>
        <w:lastRenderedPageBreak/>
        <w:t>3. Ғарыштық сәуле шығару. Позитронды ашу. Үдеткіштер</w:t>
      </w:r>
    </w:p>
    <w:p w:rsidR="00191044" w:rsidRPr="006E1780" w:rsidRDefault="00191044" w:rsidP="006E1780">
      <w:pPr>
        <w:spacing w:after="0" w:line="240" w:lineRule="auto"/>
        <w:ind w:left="567" w:firstLine="567"/>
        <w:jc w:val="both"/>
        <w:rPr>
          <w:rFonts w:ascii="Times New Roman" w:eastAsia="Times New Roman" w:hAnsi="Times New Roman"/>
          <w:bCs/>
          <w:i/>
          <w:iCs/>
          <w:sz w:val="24"/>
          <w:szCs w:val="24"/>
          <w:lang w:eastAsia="ru-RU"/>
        </w:rPr>
      </w:pP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b/>
          <w:bCs/>
          <w:i/>
          <w:iCs/>
          <w:color w:val="000000"/>
          <w:sz w:val="24"/>
          <w:szCs w:val="24"/>
          <w:lang w:eastAsia="ru-RU"/>
        </w:rPr>
        <w:t>Ядроның ыдырауы</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Тұрақты элементтердің изотоптарын анықтау, элементік зарядтың өлшемдерін нақтылау соғыстан кейінгі физиканың алғашқы жеңістері болды. 1919 жылы жаңа жаңалық ашылды – ядроның жасанды ыдырауы. Бұл жаңалықты Резерфорд Кембридждегі Кавендиш зертханасында ашты.</w:t>
      </w:r>
    </w:p>
    <w:p w:rsidR="00191044" w:rsidRPr="006E1780" w:rsidRDefault="00191044" w:rsidP="006E1780">
      <w:pPr>
        <w:spacing w:after="0" w:line="240" w:lineRule="auto"/>
        <w:ind w:left="567" w:firstLine="567"/>
        <w:jc w:val="both"/>
        <w:rPr>
          <w:rFonts w:ascii="Times New Roman" w:eastAsia="Times New Roman" w:hAnsi="Times New Roman"/>
          <w:color w:val="000000"/>
          <w:sz w:val="24"/>
          <w:szCs w:val="24"/>
          <w:lang w:eastAsia="ru-RU"/>
        </w:rPr>
      </w:pPr>
      <w:r w:rsidRPr="006E1780">
        <w:rPr>
          <w:rFonts w:ascii="Times New Roman" w:eastAsia="Times New Roman" w:hAnsi="Times New Roman"/>
          <w:color w:val="000000"/>
          <w:sz w:val="24"/>
          <w:szCs w:val="24"/>
          <w:lang w:eastAsia="ru-RU"/>
        </w:rPr>
        <w:t>Резерфорд а-бөлшектердің жеңіл атомдармен соғысуын зерттеді. а-бөлшектердің мұндай атомдардың ядроларымен соғысуы оларды жеделдету керек. Мысалы а-бөлшек сутегі ядросымен соқтығысқан кезде ол өз жылдамдығын 1,6 есе арттырады. Ядро а-бөлшектердің энергиясының 64 пайызын алып қояды. Ядролардың бқлаййша жылдамдығын көкіртті мырыш экранына соғылуы кезінде пайда болатын сцинтилляциялармен анықтауға болады. Оларды шынында да Марсден 1914 жылы бақылаған болатын. Резерфорд Марсденнің тәжірибесін жалғастырды.Олардың нәтижесі «а-бөлшектердің жеңіл атомдармен соқтығысуы» деген жалпы атауға ие болған төрт мақалада 1919 жылы жарияланды.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color w:val="000000"/>
          <w:sz w:val="24"/>
          <w:szCs w:val="24"/>
          <w:lang w:eastAsia="ru-RU"/>
        </w:rPr>
        <w:t xml:space="preserve">Көптеген тәжірибелер арқылы Резерфорд соқтығысулар нәтижесінде максималды жүгірген бөлшектер шығатындығын көрсетті. Жылдам а-бөлшектердің соққылары кезінде азот ядроларының ыдарау құбылысы ашылды, сутегінің ядросы атомдар ядросының құрамдас бөлігін білдіретіндігі туралы пікір айтылды. Соның салдарынан Резерфорд ядроның құрамдас бөлігіне арнап «протон» терминін ұсынды. 1920 жылы 3 маусымда Резерфорд «Атомның нуклеарлы құрылы» деген атаумен бакериандық лекциясын оқыды. Бұл лекцияда а-бөлшектердің атомдар ядроларымен соқтығысуы мен азот ядроларының ыдырауы жөніндегі зерттеулерінің нәтижелері туралы хабарлап, Резерфорд 3-2 массалы ядроларды және сутегі ядроның массасындай ядролардың болуы мүмкін, алайды нөл зарядты деген болжам жасады. Тыңдаушыларға нейтрон мен сутегінің ауыр изотобының болуы туралы гипотеза </w:t>
      </w:r>
      <w:r w:rsidRPr="006E1780">
        <w:rPr>
          <w:rFonts w:ascii="Times New Roman" w:eastAsia="Times New Roman" w:hAnsi="Times New Roman"/>
          <w:sz w:val="24"/>
          <w:szCs w:val="24"/>
          <w:lang w:eastAsia="ru-RU"/>
        </w:rPr>
        <w:t>айтылды. Бұл гипотеза М.Склодовский-Кюри ұсынған гипотеза негізінде айтылды. Ол гипотезаға сенсек, атомдар ядросы сутегі ядролары (протондар) мен электрондардан тұрады. Бұл А және Z ядролық сандарын түсіндірді. Алайда ядроның мұндай сипаттамасы А массалық сан мен Zзаряд ретінде жеткіліксіз болды. 1924 жылы Паули ядрода орбиталық электрондардың қозғалысына ықпал етуші магниттік кезеңі болады деп болжаған 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1930 жылы азо</w:t>
      </w:r>
      <w:r w:rsidRPr="006E1780">
        <w:rPr>
          <w:rFonts w:ascii="Times New Roman" w:eastAsia="Times New Roman" w:hAnsi="Times New Roman"/>
          <w:sz w:val="24"/>
          <w:szCs w:val="24"/>
          <w:lang w:val="kk-KZ" w:eastAsia="ru-RU"/>
        </w:rPr>
        <w:t>т</w:t>
      </w:r>
      <w:r w:rsidRPr="006E1780">
        <w:rPr>
          <w:rFonts w:ascii="Times New Roman" w:eastAsia="Times New Roman" w:hAnsi="Times New Roman"/>
          <w:sz w:val="24"/>
          <w:szCs w:val="24"/>
          <w:lang w:eastAsia="ru-RU"/>
        </w:rPr>
        <w:t xml:space="preserve"> ядросы Бор статистиксына </w:t>
      </w:r>
      <w:hyperlink r:id="rId71" w:history="1">
        <w:r w:rsidRPr="006E1780">
          <w:rPr>
            <w:rFonts w:ascii="Times New Roman" w:eastAsia="Times New Roman" w:hAnsi="Times New Roman"/>
            <w:sz w:val="24"/>
            <w:szCs w:val="24"/>
            <w:lang w:eastAsia="ru-RU"/>
          </w:rPr>
          <w:t>бағынышты екендігі анықталды</w:t>
        </w:r>
      </w:hyperlink>
      <w:r w:rsidRPr="006E1780">
        <w:rPr>
          <w:rFonts w:ascii="Times New Roman" w:eastAsia="Times New Roman" w:hAnsi="Times New Roman"/>
          <w:sz w:val="24"/>
          <w:szCs w:val="24"/>
          <w:lang w:eastAsia="ru-RU"/>
        </w:rPr>
        <w:t>, дей тұрғанмен, ол 2 бөлшектен тұрады (14 протон, 7 электрон). Бұл дерек ғылымда азоттық апат деген атауға ие боды. 1927жылы жүргізілген тәжірибе көрсеткендей, β-сәулелердің толық энергиясы бастапқы және соңғы ядролар энергиясының айырмасынан аз, яғни β –құлдырау кезінде ядро шығаратын энергияның бір бөлігі жоқ болып кетеді. Энергияеың сақталу заңына қарама-қайшы келеді. Азоттық апат және βспектрлер мәселесінің шешу табиғатта - нейтрон деп аталатын ауыр бөлшектердің және Фермидің ұсынысы бойынша нейтрино, яғни кішкентай нейтрон деп аталатын жеңіл бейтарап бөлшектер бар деген түсінік негізінде мүмкін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Нейтронның ашылу тарихы.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Нейтронның ашылу тарихы Чедвиктің сутегідегі электрлік зарядтар кезінде нейтрондарды табуға бағытталған сәтсіз әрекеттерінен басталады. Резерфорд атомды а-бөлшектермен соғыстыра отырып, бірінші жасанды ядролық реакцияны ашқан болатын.Осы әдіс арқылы бордың, фтордың, натрийдің, алюминийдің және фосфордың жасанды рекциясын іске асыру мүмкін болды.т</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1930 жылы Вальтер Боте мен Г.Беккер бериллиді полонийдің а-бөлшектерімен соққылады, сөйтіп бериллий мен бор күшті енетін</w:t>
      </w:r>
      <w:r w:rsidRPr="006E1780">
        <w:rPr>
          <w:rFonts w:ascii="Times New Roman" w:eastAsia="Times New Roman" w:hAnsi="Times New Roman"/>
          <w:sz w:val="24"/>
          <w:szCs w:val="24"/>
          <w:lang w:val="kk-KZ" w:eastAsia="ru-RU"/>
        </w:rPr>
        <w:t xml:space="preserve"> с</w:t>
      </w:r>
      <w:r w:rsidRPr="006E1780">
        <w:rPr>
          <w:rFonts w:ascii="Times New Roman" w:eastAsia="Times New Roman" w:hAnsi="Times New Roman"/>
          <w:sz w:val="24"/>
          <w:szCs w:val="24"/>
          <w:lang w:eastAsia="ru-RU"/>
        </w:rPr>
        <w:t xml:space="preserve">әуле шығаратындығы анықталды. 1932 жылы Ирен және Фредерик Жолио-Кюри Париж ғылым Акедемиясының отырысында Боте мен Беккер жүргізген сәулелер туралы зерттеудің нәтижесін жариялады. Нәтижелерде қрамында суы бар заттарда протондарды босатып, оларға үлкен жылдамдық беруге қабілетті сәулені көрсетті. Бұл протондарды олар Вильсон камерасымен суретке түсіріп алды. Жолио-Кюридің нәтижелері энергияның сақталу заңын қатерге тікті. Жолио-Кюридің тәжірибелерін табиғатта тек белгілі бөлшектер – потондар, электрондар, фотондар болады дегенді басшылыққа ала отырып қарастыратын болсақ, онда ұзаққа жүретін протондардың пайдаь болуы түсіндіру бериллийде энергиясы 50МэВ фотондардың туындауын талап етеді. Осы ретте фотонның энергиясы </w:t>
      </w:r>
      <w:r w:rsidRPr="006E1780">
        <w:rPr>
          <w:rFonts w:ascii="Times New Roman" w:eastAsia="Times New Roman" w:hAnsi="Times New Roman"/>
          <w:sz w:val="24"/>
          <w:szCs w:val="24"/>
          <w:lang w:eastAsia="ru-RU"/>
        </w:rPr>
        <w:lastRenderedPageBreak/>
        <w:t>фотонның энериясын анықтау үшін пайдаланылатын ядро берілу түріне тәуелді болып шығады. Бұл мәселені Чедвик шешті. Ол бериллий көзін парафинді пластинкадан шыққан протондар түскен иондаушы камераның алдына орналастырды. Парфинді пластинка мен камераның арасына алюмийден жасалған жұтқыш экрандарды орналастырып, Чедвик бериллилік сәуле парафиннен энергиясы 5,7 МэБ жететін протондарды шығаратындығын анықтады. Протондарға мұндай энергияны жеткізу үшінфотонның өз энергиясы 55 МэВ болуы керек. Дәл осылай сәулеленліру кезінде анықталатын азот берілу ядроларының энергиясы 1,2 МэВ болуы керек. Энергияны сақталу заңы бериллилік сәулелендіру арқылы т түсіндіруге сәйкес келмейді.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 xml:space="preserve">Егер бериллийлік сәулелендіру массасы шамамен протонның массасына және нөлдік зарядқа тең бөлшектерден тұрады деп </w:t>
      </w:r>
      <w:r w:rsidRPr="006E1780">
        <w:rPr>
          <w:rFonts w:ascii="Times New Roman" w:eastAsia="Times New Roman" w:hAnsi="Times New Roman"/>
          <w:sz w:val="24"/>
          <w:szCs w:val="24"/>
          <w:lang w:val="kk-KZ" w:eastAsia="ru-RU"/>
        </w:rPr>
        <w:t>пайымдасақ</w:t>
      </w:r>
      <w:r w:rsidRPr="006E1780">
        <w:rPr>
          <w:rFonts w:ascii="Times New Roman" w:eastAsia="Times New Roman" w:hAnsi="Times New Roman"/>
          <w:sz w:val="24"/>
          <w:szCs w:val="24"/>
          <w:lang w:eastAsia="ru-RU"/>
        </w:rPr>
        <w:t>, барлық мәселе шешіледі деп айтты. Бұл бөлшектерді ол нейтрондар деп атады. Чедвик зерттеу нәтижелері туралы еңбектерін «Корольдік одақтың еңбектерінде» 1932 жылы жариялады. Алайда нейтрон туралы алдын-ала құлаққағыс «Nature» нөмірінде 1932 жылы 27 ақпанда жарияланған. Ары қарай И.Ф.Жолио-Кюри бірқатар еңбектерінде нейрондардың болатынын және олардың қасиеттері жеңіл ядролардан протондар шығаратындығын растады.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Ядроның протонды-нейтрондық моделі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1932 жылы 28 мамырда кеңес физигі Д.Д.Иваненко «Nature»-да мақала жариялап, нейтрондар протондармен бірге ядроның құрылымдық элементтері болып табылады деген ойды айтты. Мұндай гипотеза азоттық апат мәселесін шешеді деп көрсетті ол. Негізінде, осы гипотеза бойынша ядро 7 протоннан және 7 нейтрондардан түрады. 1932 жылдың маусым айында В.Гейзенберг те үлкен мақаласын жариялады.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Алайда ядроның протондық-нейтрондық моделі көптеген физиктердің еңбектерінде скептикалық тұрғыдан кездеседі. Ол β-құлдырау кезінде ядролардың электрондар шығаруына қарама-қайшы келді. 1968 жылы Гейзенберг ядрода электрондар жоқ деген болжамды ең ірі физиктерді ңөзі де сынға алған болатын деп еске алады. Ол : «априорлы қабылданып тұрғандығы соншалықты айдан-анық болып тұрған заттан бас тарту қаншылықты қиын » екендігін көрмсетеді. Ядролардың құрылымы туралы идеяны физиктер оңай қабылдай қоймады. Ядроны ңішінде электрондар жоқ деген ойды Дирак 1930 жылы-а айтқан болатын, бірақ жылы жабылып қоя салынды. Нейтрондардың ашылуын көпшілігі елеусіз қабылдап, жәй ғана протон мен электрондардың күрделі құрылымы ашылды деп санады. Резерфорд та осылай ойлады. Әлемнің протон мен электроннан тұратын қарапайым бейнесін ешкім жаңа бөлшектер ендіріп қиындатқысы келмеді.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1933 жылы қыркүйекте Ленинград қаласында атомдық ядро жөніндегі конференция болып, оған шетел ғалымдары қатысты. Ф.Жолио екі баяндама жасады «Нейтрондар» және «Фотондарды материалдау мен ядроларды айналдыру кезіндегі позитрондардың пайда болуы», П.Дирак позитрондар теориясы туралы баяндама жасады, Ф.Перрон –ядро модельдері туралы баяндама жасады. Иваненко ядро моделі туралы баяндамасымен сөз алды. Ол ядроның протондық-нейтрондық </w:t>
      </w:r>
      <w:hyperlink r:id="rId72" w:history="1">
        <w:r w:rsidRPr="006E1780">
          <w:rPr>
            <w:rFonts w:ascii="Times New Roman" w:eastAsia="Times New Roman" w:hAnsi="Times New Roman"/>
            <w:sz w:val="24"/>
            <w:szCs w:val="24"/>
            <w:lang w:eastAsia="ru-RU"/>
          </w:rPr>
          <w:t>моделін жақтап</w:t>
        </w:r>
      </w:hyperlink>
      <w:r w:rsidRPr="006E1780">
        <w:rPr>
          <w:rFonts w:ascii="Times New Roman" w:eastAsia="Times New Roman" w:hAnsi="Times New Roman"/>
          <w:sz w:val="24"/>
          <w:szCs w:val="24"/>
          <w:lang w:eastAsia="ru-RU"/>
        </w:rPr>
        <w:t>, ядрода тек ауыр бөлшектер бар деген тезисті қалыптастырды. Ол нефтрондар мен протондардың күрделі құрылымы туралы идеяларды жоққа шығарды. Оны ойынша нейтрон да, протон да электрон мен позитрон шыңара отырып, бір-біріне өте алады. Ары қарай протон мен нейтрон бір бөлшек –нуклонның екі күйі ретінде қарастырыла бастады, яғни Иваненконың идеясы жалпы қабылданды.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Ғарыштық сәуле. Позитронның ашылуы.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1932 жылы космостық сәуленің тағы бір элементар бөлшені позитрон ашылды. 1899 жылдың өзінде М. Складовская-Кюри радиоактивтіліктің пайда болуын түсіндіру барысында, әлемдік кеңістікті толтырып тұратын сәуленің болу гипотезасын ұсынған болатын. 1906 жылы Гейтель терең шахтадағы ионизацияны өлшеу тәжірибесінде “бізге ұдайы әсер ететін, өзіміз қашып құтыла алмайтын сәулелер бар” деп айтқан болатын. Алайда космостық сәуленің бар екендігін физик Виктор Гессом 7 тамызда 1912 жылы электроскоппен әуе шарына көтерілу арқылы анықтады. Өзінің тәжірибедегі нәтижесін “ Phyzikalische Zeitschrift ” еңбегінде жариялаған болатын. Осылайша космостық сәуле ашылды. Осы еңбегі үшін Геске 1936 жылы физикадан Нобель сыйлығы берілді.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Гестің космостық сәуле туралы теориясы американдық Милликеннің және совет физигі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lastRenderedPageBreak/>
        <w:t>Л.В. Мысовскидің жұмыс жүргізу барысында дұрыс екендігі тағы дәлелденді. 1929 жылы совет физигі Д.В.Скобельц космостық сәулені зерттеуде магнит өрісінде орналасқан Вильсон камерасын пайдаланды. Бұл әдісі маңызды ашылуға жол ашты. Ол космостық сәуле құрамында элоктрон барын дәлелдеді. Скобельц магнит өрісінде электронның әлсіз іздерін анықтады.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1932 жылы Скобельцтің тәжірибесін американдық физик К.Андерсон жетілдіре түсті. Ол 10 есе күшті магнит өрісін пайдаланды. Ол бастапқыда пайда болған іздер оң және теріс бөлшектердің, яғни электрон мен протондікі деді. Осыған нақтырақ көз жеткізу үшін ол камераны 2 бөлікке бөліп, арасына свинец пластинасын орнатты. Бөлшек свинец пластинасынан өткенде, баяулап, оның жолы магнит өрісінде қисая түседі. Бұл бөлшек электрон массасындай массаға тең болады, тек оң таңбада. Осы бөлшекті Андерсон позитрон деп атады.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1928 жылы Дирак электронның релятивистік өлшемін алды. Бұл өлшем электрон спинінің бар екендігін көрсетті, әрі сутектің энергетикалық деңгейінің мағынасын ашып берді.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Үдеткіштер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1932 жылы ядродық физика өзінің өте ауқымды жайттарымен қоса сол аумақтағы басқа да маңызды жетістіктермен толықты. Басты жетістік жасанды үдеумен қозғалатын протонның литий ядросының ыдырауы болды. 1922 жылдың өзінде Резерфорд ядроны жақсы қорғалған қамалмен салыстыра отырып, «α- бөлшек қана осы жақсы қорғалған қамалды бұза алатын энергия көзі шоғырланған бөлшек » деді.Серпухов үдеткіші үдемелі қозғалатын бөлшектер Резерфорд армандағандай мың есе үлкен энергияға ие болады. Жоғары энергиялы бөлшектерді алу дәуірі 30-шы жылдарда басталды. Нақты сол уақытта зарядталған бөлшектің үдеткіштерін алу жақсы жолға қойылған. 1928 жылы ғана тізбектей жалғанған трансформатор орағыш көмегімен 750 кВ кернеу алуға мүмкіндік туды. 1931жылы Ван-де-Грааф иондарды бірнеше миллион электрон-вольтқа үдетуге мүмкіндік беретін электростатикалық үдеткіш құрастырады. 1930 жылы Кембриджде Кокрофт және Уолтон кернеуді жоғарлататын каскадты әдісті қолдану арқылы бірнеше жүз киловольтқа үдетілген сутегі тектес иондарды алды. 1932 жылы литийлік нысанаға осындай жолмен күшнйтілген ионды бағыттай отырып, литий ядросын екі гелий ядросына шашыратты. Гелий ядросы шамамен 8.5 МэВ энергиямен шашырады. Бұл ең алғашқы үдеткіш көмегімен жасалған ядролық реакция болды. Бұл ядролық реакцияның авторы Дж. Кокрофт және И.Уолтон 1951жылы Нобель сыйлығына ие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1931 жылы Слоан және Лоренц иондар ұзындықты үлкейтетін цилиндр қатарынан өте отырып, кернеумен үдейтін сызықты үдеткіш ионын құрастырды. Бірақ ядролық физиканың дамуына циклдік үдеткіш – циклотронның құрылуы маңызды болды. Циклотрон принцпін 1930 жылы Лоренц және Эдлефсен ұсынды. 1932 жылы Лоренцтің ұсынуымен диаметрі 28 см, протонды 1,2 МэВ-қа дейін үдететін циклотрон тұрғызылды. 1939 жылы Лоренц осы еңбегі үшін Нобель сыйлығына ие болды. 1933 жылдың қазан айында VII Сольвеев конгресінде ядроның мәселесі қаралды. Сол конгресске Ланжевен төрағалық етті. Конгресс жұмысына Э.Резерфорд, Н.Бор, М.Склодовская - Кюри, Дж.Чедвик, П.Блэккет, Дж.Кокрофт, В.Боте, В.Гейзенберг, Э.Шредингер, В.Паули, Э.Ферми, Луи де Бройль, П.Дирак қатысты. Кеңес ғалымының ішінен конгреске Иоффе қатысты. Конгресте Резерфорд басқарған Кавендиш лабораториясының қызметкерлерінің жасаған баяндамасы үлкен орын алды. Кокфорд литий ядросының протон үдеткіштерінің көмегімен шашырау тәжірибесіне көз жеткізді. Чедвик ядроның ашылуын баяндады, сонымен қатар нейтронның ашылуын Жолио мен Кюриге айтты. Блэккет позитронның ашылуын, Лоренц циклотронның тәжірибесін баяндады. Гейзенберг ядроның протон-нейтрон моделін баяндады.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Протон-электрон моделінің дәуірі өтіп, ядролық физиканың жемісті дамуына ядроның протон-нейтрон моделінің дәуірі келді.</w:t>
      </w:r>
    </w:p>
    <w:p w:rsidR="00191044" w:rsidRDefault="00191044" w:rsidP="006E1780">
      <w:pPr>
        <w:spacing w:after="0" w:line="240" w:lineRule="auto"/>
        <w:ind w:left="567" w:firstLine="567"/>
        <w:jc w:val="both"/>
        <w:rPr>
          <w:rFonts w:ascii="Times New Roman" w:eastAsia="Times New Roman" w:hAnsi="Times New Roman"/>
          <w:sz w:val="24"/>
          <w:szCs w:val="24"/>
          <w:lang w:eastAsia="ru-RU"/>
        </w:rPr>
      </w:pPr>
    </w:p>
    <w:p w:rsidR="00191044" w:rsidRPr="00B7505E" w:rsidRDefault="00191044" w:rsidP="006E1780">
      <w:pPr>
        <w:spacing w:after="0" w:line="240" w:lineRule="auto"/>
        <w:ind w:left="567" w:firstLine="567"/>
        <w:jc w:val="both"/>
        <w:rPr>
          <w:rFonts w:ascii="Times New Roman" w:eastAsia="Times New Roman" w:hAnsi="Times New Roman"/>
          <w:b/>
          <w:sz w:val="24"/>
          <w:szCs w:val="24"/>
          <w:lang w:eastAsia="ru-RU"/>
        </w:rPr>
      </w:pPr>
      <w:r w:rsidRPr="00B7505E">
        <w:rPr>
          <w:rFonts w:ascii="Times New Roman" w:eastAsia="Times New Roman" w:hAnsi="Times New Roman"/>
          <w:b/>
          <w:bCs/>
          <w:iCs/>
          <w:sz w:val="24"/>
          <w:szCs w:val="24"/>
          <w:lang w:eastAsia="ru-RU"/>
        </w:rPr>
        <w:t>Тақырыпты бекітуге арналған сұрақтар: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 Изотоптардың ашылуы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2. Ядроның ыдырауы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3.Нейтронның ашылу тарихы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4.Позитронның ашылуы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5. Үдеткіштер және олардың түрлері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p>
    <w:p w:rsidR="00B7505E" w:rsidRPr="000F6D36" w:rsidRDefault="00B7505E" w:rsidP="00B7505E">
      <w:pPr>
        <w:spacing w:after="0" w:line="240" w:lineRule="auto"/>
        <w:ind w:firstLine="709"/>
        <w:jc w:val="both"/>
        <w:rPr>
          <w:rFonts w:ascii="Times New Roman" w:hAnsi="Times New Roman"/>
          <w:b/>
          <w:noProof/>
          <w:sz w:val="24"/>
          <w:szCs w:val="24"/>
          <w:lang w:val="kk-KZ"/>
        </w:rPr>
      </w:pPr>
      <w:r w:rsidRPr="000F6D36">
        <w:rPr>
          <w:rFonts w:ascii="Times New Roman" w:hAnsi="Times New Roman"/>
          <w:b/>
          <w:noProof/>
          <w:sz w:val="24"/>
          <w:szCs w:val="24"/>
          <w:lang w:val="kk-KZ"/>
        </w:rPr>
        <w:lastRenderedPageBreak/>
        <w:t>Әдебиеттер тізімі</w:t>
      </w:r>
    </w:p>
    <w:p w:rsidR="00B7505E" w:rsidRPr="000F6D36" w:rsidRDefault="00B7505E" w:rsidP="00B7505E">
      <w:pPr>
        <w:spacing w:after="0" w:line="240" w:lineRule="auto"/>
        <w:ind w:firstLine="709"/>
        <w:jc w:val="both"/>
        <w:rPr>
          <w:rFonts w:ascii="Times New Roman" w:hAnsi="Times New Roman"/>
          <w:noProof/>
          <w:sz w:val="24"/>
          <w:szCs w:val="24"/>
          <w:lang w:val="kk-KZ"/>
        </w:rPr>
      </w:pPr>
      <w:r w:rsidRPr="000F6D36">
        <w:rPr>
          <w:rFonts w:ascii="Times New Roman" w:hAnsi="Times New Roman"/>
          <w:noProof/>
          <w:sz w:val="24"/>
          <w:szCs w:val="24"/>
          <w:lang w:val="kk-KZ"/>
        </w:rPr>
        <w:t xml:space="preserve">1 Кудрявцев П.С. Курс истории физики. спец. - 2 изд., испр. и доп. - М. : Просвещение, 2016  </w:t>
      </w:r>
    </w:p>
    <w:p w:rsidR="00B7505E" w:rsidRPr="000F6D36" w:rsidRDefault="00B7505E" w:rsidP="00B7505E">
      <w:pPr>
        <w:spacing w:after="0" w:line="240" w:lineRule="auto"/>
        <w:ind w:firstLine="709"/>
        <w:jc w:val="both"/>
        <w:rPr>
          <w:rFonts w:ascii="Times New Roman" w:hAnsi="Times New Roman"/>
          <w:noProof/>
          <w:sz w:val="24"/>
          <w:szCs w:val="24"/>
          <w:lang w:val="kk-KZ"/>
        </w:rPr>
      </w:pPr>
      <w:r w:rsidRPr="000F6D36">
        <w:rPr>
          <w:rFonts w:ascii="Times New Roman" w:hAnsi="Times New Roman"/>
          <w:noProof/>
          <w:sz w:val="24"/>
          <w:szCs w:val="24"/>
          <w:lang w:val="kk-KZ"/>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B7505E" w:rsidRPr="000F6D36" w:rsidRDefault="00B7505E" w:rsidP="00B7505E">
      <w:pPr>
        <w:spacing w:after="0" w:line="240" w:lineRule="auto"/>
        <w:ind w:firstLine="709"/>
        <w:jc w:val="both"/>
        <w:rPr>
          <w:rFonts w:ascii="Times New Roman" w:hAnsi="Times New Roman"/>
          <w:noProof/>
          <w:sz w:val="24"/>
          <w:szCs w:val="24"/>
          <w:lang w:val="kk-KZ"/>
        </w:rPr>
      </w:pPr>
      <w:r w:rsidRPr="000F6D36">
        <w:rPr>
          <w:rFonts w:ascii="Times New Roman" w:hAnsi="Times New Roman"/>
          <w:noProof/>
          <w:sz w:val="24"/>
          <w:szCs w:val="24"/>
          <w:lang w:val="kk-KZ"/>
        </w:rPr>
        <w:t>3 Ильин В.А. История физики. - М: Издательский центр “Академия”, 2018.</w:t>
      </w:r>
    </w:p>
    <w:p w:rsidR="00B7505E" w:rsidRPr="000F6D36" w:rsidRDefault="00B7505E" w:rsidP="00B7505E">
      <w:pPr>
        <w:spacing w:after="0" w:line="240" w:lineRule="auto"/>
        <w:ind w:firstLine="709"/>
        <w:jc w:val="both"/>
        <w:rPr>
          <w:rFonts w:ascii="Times New Roman" w:hAnsi="Times New Roman"/>
          <w:noProof/>
          <w:sz w:val="24"/>
          <w:szCs w:val="24"/>
          <w:lang w:val="kk-KZ"/>
        </w:rPr>
      </w:pPr>
      <w:r w:rsidRPr="000F6D36">
        <w:rPr>
          <w:rFonts w:ascii="Times New Roman" w:hAnsi="Times New Roman"/>
          <w:noProof/>
          <w:sz w:val="24"/>
          <w:szCs w:val="24"/>
          <w:lang w:val="kk-KZ"/>
        </w:rPr>
        <w:t>4 Волькенштейн В.С. Сборник задач по общему курсу физики, СП,: Книжный мир, 2018</w:t>
      </w:r>
    </w:p>
    <w:p w:rsidR="00B7505E" w:rsidRPr="000F6D36" w:rsidRDefault="00B7505E" w:rsidP="00B7505E">
      <w:pPr>
        <w:spacing w:after="0" w:line="240" w:lineRule="auto"/>
        <w:ind w:firstLine="709"/>
        <w:jc w:val="both"/>
        <w:rPr>
          <w:rFonts w:ascii="Times New Roman" w:hAnsi="Times New Roman"/>
          <w:noProof/>
          <w:sz w:val="24"/>
          <w:szCs w:val="24"/>
          <w:lang w:val="kk-KZ"/>
        </w:rPr>
      </w:pPr>
      <w:r w:rsidRPr="000F6D36">
        <w:rPr>
          <w:rFonts w:ascii="Times New Roman" w:hAnsi="Times New Roman"/>
          <w:noProof/>
          <w:sz w:val="24"/>
          <w:szCs w:val="24"/>
          <w:lang w:val="kk-KZ"/>
        </w:rPr>
        <w:t>5 Дорфман Я.Г. Всемирная история физики с древнейших времен до конца ХVІІІ в. М.:Наука 2015</w:t>
      </w:r>
    </w:p>
    <w:p w:rsidR="00FF7198" w:rsidRPr="00B7505E"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p>
    <w:p w:rsidR="00191044" w:rsidRDefault="00191044" w:rsidP="002E3FBF">
      <w:pPr>
        <w:spacing w:after="0" w:line="240" w:lineRule="auto"/>
        <w:ind w:left="567" w:firstLine="567"/>
        <w:jc w:val="center"/>
        <w:rPr>
          <w:rFonts w:ascii="Times New Roman" w:eastAsia="Times New Roman" w:hAnsi="Times New Roman"/>
          <w:b/>
          <w:bCs/>
          <w:sz w:val="24"/>
          <w:szCs w:val="24"/>
          <w:lang w:eastAsia="ru-RU"/>
        </w:rPr>
      </w:pPr>
      <w:r w:rsidRPr="006E1780">
        <w:rPr>
          <w:rFonts w:ascii="Times New Roman" w:eastAsia="Times New Roman" w:hAnsi="Times New Roman"/>
          <w:sz w:val="24"/>
          <w:szCs w:val="24"/>
          <w:lang w:eastAsia="ru-RU"/>
        </w:rPr>
        <w:t>№</w:t>
      </w:r>
      <w:r w:rsidRPr="006E1780">
        <w:rPr>
          <w:rFonts w:ascii="Times New Roman" w:eastAsia="Times New Roman" w:hAnsi="Times New Roman"/>
          <w:b/>
          <w:bCs/>
          <w:sz w:val="24"/>
          <w:szCs w:val="24"/>
          <w:lang w:eastAsia="ru-RU"/>
        </w:rPr>
        <w:t>27 дәріс</w:t>
      </w:r>
    </w:p>
    <w:p w:rsidR="002D5F6B" w:rsidRPr="006E1780" w:rsidRDefault="002D5F6B" w:rsidP="002E3FBF">
      <w:pPr>
        <w:spacing w:after="0" w:line="240" w:lineRule="auto"/>
        <w:ind w:left="567" w:firstLine="567"/>
        <w:jc w:val="center"/>
        <w:rPr>
          <w:rFonts w:ascii="Times New Roman" w:eastAsia="Times New Roman" w:hAnsi="Times New Roman"/>
          <w:b/>
          <w:bCs/>
          <w:sz w:val="24"/>
          <w:szCs w:val="24"/>
          <w:lang w:eastAsia="ru-RU"/>
        </w:rPr>
      </w:pPr>
    </w:p>
    <w:p w:rsidR="00191044"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6E1780">
        <w:rPr>
          <w:rFonts w:ascii="Times New Roman" w:eastAsia="Times New Roman" w:hAnsi="Times New Roman"/>
          <w:b/>
          <w:bCs/>
          <w:i/>
          <w:iCs/>
          <w:sz w:val="24"/>
          <w:szCs w:val="24"/>
          <w:lang w:eastAsia="ru-RU"/>
        </w:rPr>
        <w:t>Дәріс тақырыбы: </w:t>
      </w:r>
      <w:r w:rsidRPr="006E1780">
        <w:rPr>
          <w:rFonts w:ascii="Times New Roman" w:eastAsia="Times New Roman" w:hAnsi="Times New Roman"/>
          <w:b/>
          <w:bCs/>
          <w:sz w:val="24"/>
          <w:szCs w:val="24"/>
          <w:lang w:val="kk-KZ" w:eastAsia="ru-RU"/>
        </w:rPr>
        <w:t>Ядролық физиканың дамуы.</w:t>
      </w:r>
    </w:p>
    <w:p w:rsidR="002E3FBF" w:rsidRDefault="002E3FBF" w:rsidP="006E1780">
      <w:pPr>
        <w:spacing w:after="0" w:line="240" w:lineRule="auto"/>
        <w:ind w:left="567" w:firstLine="567"/>
        <w:jc w:val="both"/>
        <w:rPr>
          <w:rFonts w:ascii="Times New Roman" w:eastAsia="Times New Roman" w:hAnsi="Times New Roman"/>
          <w:b/>
          <w:bCs/>
          <w:sz w:val="24"/>
          <w:szCs w:val="24"/>
          <w:lang w:eastAsia="ru-RU"/>
        </w:rPr>
      </w:pPr>
    </w:p>
    <w:p w:rsidR="00B01F8D" w:rsidRPr="00B01F8D" w:rsidRDefault="00B01F8D" w:rsidP="00B01F8D">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00B614C2" w:rsidRPr="00B614C2">
        <w:rPr>
          <w:rFonts w:ascii="Times New Roman" w:eastAsia="Times New Roman" w:hAnsi="Times New Roman"/>
          <w:bCs/>
          <w:sz w:val="24"/>
          <w:szCs w:val="24"/>
          <w:lang w:val="kk-KZ" w:eastAsia="ru-RU"/>
        </w:rPr>
        <w:t>Ядролық физиканың дамуы</w:t>
      </w:r>
      <w:r w:rsidR="00B614C2">
        <w:rPr>
          <w:rFonts w:ascii="Times New Roman" w:eastAsia="Times New Roman" w:hAnsi="Times New Roman"/>
          <w:bCs/>
          <w:sz w:val="24"/>
          <w:szCs w:val="24"/>
          <w:lang w:val="kk-KZ" w:eastAsia="ru-RU"/>
        </w:rPr>
        <w:t xml:space="preserve"> </w:t>
      </w:r>
      <w:r>
        <w:rPr>
          <w:rFonts w:ascii="Times New Roman" w:eastAsia="Times New Roman" w:hAnsi="Times New Roman"/>
          <w:bCs/>
          <w:sz w:val="24"/>
          <w:szCs w:val="24"/>
          <w:lang w:val="kk-KZ" w:eastAsia="ru-RU"/>
        </w:rPr>
        <w:t>туралы ақпарат беру</w:t>
      </w:r>
      <w:r w:rsidRPr="00B01F8D">
        <w:rPr>
          <w:rFonts w:ascii="Times New Roman" w:hAnsi="Times New Roman"/>
          <w:sz w:val="24"/>
          <w:szCs w:val="24"/>
          <w:lang w:val="kk-KZ"/>
        </w:rPr>
        <w:t>.</w:t>
      </w:r>
    </w:p>
    <w:p w:rsidR="00B01F8D" w:rsidRPr="005D080F" w:rsidRDefault="00B01F8D" w:rsidP="00B01F8D">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Pr>
          <w:rFonts w:ascii="Times New Roman" w:hAnsi="Times New Roman"/>
          <w:sz w:val="24"/>
          <w:szCs w:val="24"/>
          <w:lang w:val="kk-KZ" w:eastAsia="ko-KR"/>
        </w:rPr>
        <w:t xml:space="preserve">Конференция </w:t>
      </w:r>
      <w:r w:rsidRPr="005D080F">
        <w:rPr>
          <w:rFonts w:ascii="Times New Roman" w:hAnsi="Times New Roman"/>
          <w:sz w:val="24"/>
          <w:szCs w:val="24"/>
          <w:lang w:val="kk-KZ" w:eastAsia="ko-KR"/>
        </w:rPr>
        <w:t>дәріс</w:t>
      </w:r>
    </w:p>
    <w:p w:rsidR="00B01F8D" w:rsidRPr="006E1780" w:rsidRDefault="00B01F8D" w:rsidP="00B01F8D">
      <w:pPr>
        <w:spacing w:after="0" w:line="240" w:lineRule="auto"/>
        <w:ind w:left="567" w:firstLine="567"/>
        <w:rPr>
          <w:rFonts w:ascii="Times New Roman" w:eastAsia="Times New Roman" w:hAnsi="Times New Roman"/>
          <w:b/>
          <w:bCs/>
          <w:sz w:val="24"/>
          <w:szCs w:val="24"/>
          <w:lang w:val="kk-KZ" w:eastAsia="ru-RU"/>
        </w:rPr>
      </w:pPr>
    </w:p>
    <w:p w:rsidR="00191044" w:rsidRPr="006E1780" w:rsidRDefault="00191044" w:rsidP="006E1780">
      <w:pPr>
        <w:spacing w:after="0" w:line="240" w:lineRule="auto"/>
        <w:ind w:left="567" w:firstLine="567"/>
        <w:rPr>
          <w:rFonts w:ascii="Times New Roman" w:eastAsia="Times New Roman" w:hAnsi="Times New Roman"/>
          <w:b/>
          <w:bCs/>
          <w:sz w:val="24"/>
          <w:szCs w:val="24"/>
          <w:lang w:val="kk-KZ" w:eastAsia="ru-RU"/>
        </w:rPr>
      </w:pPr>
      <w:r w:rsidRPr="00B614C2">
        <w:rPr>
          <w:rFonts w:ascii="Times New Roman" w:eastAsia="Times New Roman" w:hAnsi="Times New Roman"/>
          <w:b/>
          <w:bCs/>
          <w:sz w:val="24"/>
          <w:szCs w:val="24"/>
          <w:lang w:val="kk-KZ" w:eastAsia="ru-RU"/>
        </w:rPr>
        <w:t>Дәріс жоспары</w:t>
      </w:r>
      <w:r w:rsidRPr="006E1780">
        <w:rPr>
          <w:rFonts w:ascii="Times New Roman" w:eastAsiaTheme="minorEastAsia" w:hAnsi="Times New Roman"/>
          <w:sz w:val="24"/>
          <w:szCs w:val="24"/>
          <w:lang w:val="kk-KZ" w:eastAsia="ru-RU"/>
        </w:rPr>
        <w:t xml:space="preserve"> </w:t>
      </w:r>
    </w:p>
    <w:p w:rsidR="00191044" w:rsidRPr="006E1780" w:rsidRDefault="00191044" w:rsidP="006E1780">
      <w:pPr>
        <w:spacing w:after="0" w:line="240" w:lineRule="auto"/>
        <w:ind w:left="567" w:firstLine="567"/>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1. Ядролық физиканың дамуы.</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 xml:space="preserve">2. Жасанды ядроактивтілік. Ферми Тәжірибесі. </w:t>
      </w:r>
    </w:p>
    <w:p w:rsidR="00191044"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 xml:space="preserve">3. Ферми </w:t>
      </w:r>
      <w:r w:rsidRPr="006E1780">
        <w:rPr>
          <w:rFonts w:ascii="Times New Roman" w:eastAsia="Times New Roman" w:hAnsi="Times New Roman"/>
          <w:bCs/>
          <w:sz w:val="24"/>
          <w:szCs w:val="24"/>
          <w:lang w:eastAsia="ru-RU"/>
        </w:rPr>
        <w:t>β</w:t>
      </w:r>
      <w:r w:rsidRPr="006E1780">
        <w:rPr>
          <w:rFonts w:ascii="Times New Roman" w:eastAsia="Times New Roman" w:hAnsi="Times New Roman"/>
          <w:bCs/>
          <w:sz w:val="24"/>
          <w:szCs w:val="24"/>
          <w:lang w:val="kk-KZ" w:eastAsia="ru-RU"/>
        </w:rPr>
        <w:t>-ыдырау теориясы.</w:t>
      </w:r>
    </w:p>
    <w:p w:rsidR="002E3FBF" w:rsidRPr="006E1780" w:rsidRDefault="002E3FBF" w:rsidP="006E1780">
      <w:pPr>
        <w:spacing w:after="0" w:line="240" w:lineRule="auto"/>
        <w:ind w:left="567" w:firstLine="567"/>
        <w:jc w:val="both"/>
        <w:rPr>
          <w:rFonts w:ascii="Times New Roman" w:eastAsia="Times New Roman" w:hAnsi="Times New Roman"/>
          <w:bCs/>
          <w:sz w:val="24"/>
          <w:szCs w:val="24"/>
          <w:lang w:val="kk-KZ" w:eastAsia="ru-RU"/>
        </w:rPr>
      </w:pPr>
    </w:p>
    <w:p w:rsidR="00191044" w:rsidRPr="006E1780" w:rsidRDefault="00191044" w:rsidP="002E3FBF">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bCs/>
          <w:i/>
          <w:iCs/>
          <w:sz w:val="24"/>
          <w:szCs w:val="24"/>
          <w:lang w:val="kk-KZ" w:eastAsia="ru-RU"/>
        </w:rPr>
        <w:t>1.Жасанды радиоактивтілік</w:t>
      </w:r>
      <w:r w:rsidR="002E3FBF">
        <w:rPr>
          <w:rFonts w:ascii="Times New Roman" w:eastAsia="Times New Roman" w:hAnsi="Times New Roman"/>
          <w:sz w:val="24"/>
          <w:szCs w:val="24"/>
          <w:lang w:val="kk-KZ" w:eastAsia="ru-RU"/>
        </w:rPr>
        <w:t xml:space="preserve"> </w:t>
      </w:r>
      <w:r w:rsidRPr="006E1780">
        <w:rPr>
          <w:rFonts w:ascii="Times New Roman" w:eastAsia="Times New Roman" w:hAnsi="Times New Roman"/>
          <w:sz w:val="24"/>
          <w:szCs w:val="24"/>
          <w:lang w:val="kk-KZ" w:eastAsia="ru-RU"/>
        </w:rPr>
        <w:t>Ядролық физика Радиоактивті ыдырау процестерін, ядролық реакциялар механизмін және атом ядросының құрылымын зерттейді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Көбінесе ядролық физика элементар бөлшектер физикасы деп аталады. Тарихи тұрғыдан алғанда, ядролық физика атом ядросының болу фактісін анықтағанға дейін пайда болды. Осылайша, ядролық физика радиоактивтілік ашылғаннан бері құрылған деп айта аламыз</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Барлық қазіргі физика сияқты ядролық физикада эксперимент пен теорияның бөлінуі бар.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Теориялық және эксперименттік ядролық зерттеулердің дамуы өзара тәуелді және тақырыптық байланысты. Ядролық физиктің алдында тұрған проблемалар тым күрделі және тек бірнеше жағдайда таза теориялық немесе эмпирикалық жолмен шешілуі мүмкін. Ядролық физика физиканың бірқатар басқа салаларының, атап айтқанда астрофизика мен қатты дене физикасының, сондай-ақ химия, биология, биофизика сияқты басқа ғылымдардың дамуына үлкен әсер етті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Эксперименттік ядролық физиканың негізін нейтрондардың қуатты көзі ретінде қызмет ететін ядролық реакторлар, зарядталған бөлшектердің үдеткіштері және ядролық реакциялардың өнімдерін тіркейтін ядролық сәулелену детекторлары құрайды. Яғни, ядролық физиктің эксперименттік құралдарының арсеналы әртүрлі және техникалық жағынан күрделі екенін байқауға болады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Тәжірибелер жүргізу үшін жеделдетілген зарядталған бөлшектер немесе нейтрондар ағындарының жоғары қарқындылығы қолданылады. Мұндай бөлшектер сирек кездесетін ядролық процестер мен құбылыстарды зерттеуге мүмкіндік береді. Сондай-ақ, мұнда бір ядролық соқтығысу актісінде шығарылатын бірнеше бөлшектердің бір уақытта тіркелуі зерттеледі. Қазіргі әлемде осы жұмыстарды зерттеу үшін компьютерлер қолданылады. Компьютер тіркеу жабдықтарымен бірге жұмыс істейді. Мұндай зерттеулер өте ауыр және күрделі, сондықтан бұл жұмыстарға көптеген мамандар қатысуы керек</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Теориялық ядролық физиктің басты мәселесі-бір-бірімен қатты әрекеттесетін көптеген денелердің қозғалысы туралы кванттық есеп. Теориялық ядролық физиктің өзіне тән ерекшелігі-Теориялық физиканың әртүрлі бөлімдерінің аппараттарын қолдану қажеттілігі. Теориялық физика бөлімдеріне мыналар жатады: үздіксіз орта теориясы, классикалық электродинамика, кванттық өріс теориясы, кванттық механика, статистикалық физика. Өткізгіштік теориясында, химиялық реакция теориясында жаңа бағыттар пайда болады. Кейіннен олар физиканың әртүрлі салаларында қолданыла бастады және жаңа математикалық зерттеулердің негізін қалады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Мысалы, шашырау теориясының кері есебі және оны жартылай туындылардағы сызықтық емес теңдеулерді шешуге қолдану және тағы басқалар. Ядролық физиктің қазіргі қоғам </w:t>
      </w:r>
      <w:r w:rsidRPr="006E1780">
        <w:rPr>
          <w:rFonts w:ascii="Times New Roman" w:eastAsia="Times New Roman" w:hAnsi="Times New Roman"/>
          <w:sz w:val="24"/>
          <w:szCs w:val="24"/>
          <w:lang w:val="kk-KZ" w:eastAsia="ru-RU"/>
        </w:rPr>
        <w:lastRenderedPageBreak/>
        <w:t>өміріндегі қолданбалы маңызы өте зор, оның практикалық қосымшалары ядролық қару мен ядролық энергетикадан медицинадағы диагностика мен терапияға дейін әр түрлі. Сонымен бірге, бұл іргелі ғылым болып қала береді, оның ілгерілеуінен материя құрылымының терең қасиеттерін нақтылауды және табиғаттың жаңа жалпы заңдарының ашылуын күтуге болады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             Қазіргі ядролық физиктің тар бағыттар мен бағыттарға канонизацияланған бөлінуі жоқ</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Ядролық физика тұрады: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төмен энергиялар (оларға ядро құрылымының проблемалары, ядролардың радиоактивті ыдырауын зерттеу, сондай-ақ энергиясы 200 Мэв дейінгі бөлшектер тудыратын ядролық реакцияларды зерттеу кіреді);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аралық (200 Мэв-тен 1 Гэв-ке дейінгі энергия);</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жоғары энергия (1 Гэв жоғары).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Нейтрондық физика ядролық физика мен төмен энергияның кең құрамдас бөлігі болып табылады. Ол баяу нейтрондардың затпен әрекеттесуін және нейтрондардың әсерінен ядролық реакцияларды зерттеуді қамтиды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Қазіргі уақытта көп зарядты иондардың әсерінен ядролық реакцияға қатысты зерттеулер жүргізілуде. Бұл реакциялар Жаңа ауыр ядроларды табу үшін де, күрделі ядролардың бір-бірімен әрекеттесу механизмін зерттеу үшін де қолданылады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Ядролық физик и-де тағы бір бағыт бар, бұл ядролардың электрондар мен фотондармен әрекеттесуін зерттеу. Барлық осы бөлімдер ядролық физик және бір - бірімен тығыз байланысты және ортақ мақсаттармен байланысты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Қазіргі ядролық физик Е-дегі ядро құрылымы жоғары энергиялы бөлшектердің көмегімен зерттеледі. Ядролардың радиоактивті ыдырауын зерттеу нәтижесінде элементар бөлшектердің іргелі қасиеттері анықталды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XIX ғасырдың соңында, сол кезде әйгілі люминесценция процесін жүргізе отырып, Беккерель күтпеген жерден мүлдем жаңа құбылыс - радиоактивтілікке тап болды. Табиғат зерттеушіге сыйлық берді-бізге субатомдық физиканың жаңа, зерттелмеген әлемін қарауға мүмкіндік берді. ХХ ғасырда осы салада жұмыс істеген зерттеушілердің алдында классикалық физика сипаттаған таныс әлемге ұқсамайтын өз заңдылықтары бар мүлдем басқа әлем ашылды. Белгіленген жаңа заңдар өте аз қашықтықта ғана емес, сонымен бірге ғаламның үлкен масштабында болатын физикалық құбылыстарды да анықтайтыны белгілі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Радиоактивтілік</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    Біраз уақыт атом ядросы мен электрондар заттың элементар компоненттері болып саналды. Атом ядросының бар екендігінің алғашқы көрсеткіші 1898 жылы А.Беккерельдің радиоактивтіліктің ашылуымен байланысты. Бұл Резерфорд оның бар екенін эксперименталды түрде дәлелдегенге дейін болды. Табиғи шыққан кейбір минералдар өздігінен белгісіз табиғаттың сәулесін шығаратыны белгілі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    Бірнеше жылдан кейін белгісіз сәуле бір-бірінен мүлдем өзгеше үш түрлі бөлшектерден тұратындығы көрсетілді: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Бейтарап зарядталған бөлшектер-фотондар.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Теріс зарядталған бөлшектер-электрондар.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Оң зарядталған бөлшектер.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    Бастапқыда табылған сәулеленуді Атом шығарады деп есептелді, содан кейін олардың көзі атом ядросы екендігі белгілі болды. Атом ядроларының өздігінен ыдырау құбылысы радиоактивтілік деп аталды. Радиоактивті ыдыраудың табиғатын түсінудегі маңызды рөлді Пьер Мен Мари Кюридің жұмыстары атқарды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    Электр өрісіндегі оң зарядталған бөлшектердің радиоактивті ыдырауы нәтижесінде пайда болған жолдарды зерттей отырып, Э. Резерфорд олардың гелий атомының массасы мен +2e заряды бар бөлшектер екенін көрсетті. Ядролардың радиоактивті ыдырауы кезінде табылған оң зарядталған бөлшектер гелий атомының ядролары екендігі дәлелденді. Бұл бөлшектер 11 бөлшектер деп аталды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2E3FBF">
        <w:rPr>
          <w:rFonts w:ascii="Times New Roman" w:eastAsia="Times New Roman" w:hAnsi="Times New Roman"/>
          <w:b/>
          <w:sz w:val="24"/>
          <w:szCs w:val="24"/>
          <w:lang w:val="kk-KZ" w:eastAsia="ru-RU"/>
        </w:rPr>
        <w:t>Бірінші ядролық реакция</w:t>
      </w:r>
      <w:r w:rsidRPr="006E1780">
        <w:rPr>
          <w:rFonts w:ascii="Times New Roman" w:eastAsia="Times New Roman" w:hAnsi="Times New Roman"/>
          <w:sz w:val="24"/>
          <w:szCs w:val="24"/>
          <w:lang w:val="kk-KZ" w:eastAsia="ru-RU"/>
        </w:rPr>
        <w:t xml:space="preserve">    1919 жылы 11 бөлшекті әртүрлі нысандарға шашырату тәжірибесін жалғастыра отырып, Э.Резерфорд азот бөлшектерін бомбалау кезінде одан оң зарядталған бөлшектер ұшып кететінін анықтады. Бұл бөлшектердің абсолютті шамадағы заряд </w:t>
      </w:r>
      <w:r w:rsidRPr="006E1780">
        <w:rPr>
          <w:rFonts w:ascii="Times New Roman" w:eastAsia="Times New Roman" w:hAnsi="Times New Roman"/>
          <w:sz w:val="24"/>
          <w:szCs w:val="24"/>
          <w:lang w:val="kk-KZ" w:eastAsia="ru-RU"/>
        </w:rPr>
        <w:lastRenderedPageBreak/>
        <w:t>мөлшері электронның заряд мөлшеріне тең болды, бірақ белгіге қарама-қарсы. Бөлшектің массасы электронның массасынан 2000 есе көп болды. Тәжірибенің басқа нысандардағы қайталануы оң зарядталған бөлшектердің басқа атом ядроларынан ұшып кететінін көрсетті. Табылған бөлшектер протондар деп аталды. Протондар алғаш табылған ядролық реакция келесі түрде жазылады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14 N + 1   11 17 O + p</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    Жазбаша реакцияға алғашқы көзқарас Э.Резерфорд көптеген ғасырлар бойы алхимиктер бір затты екіншісіне айналдыруға тырысқан нәрсені жүзеге асыра алғанын көрсетеді. Азот ядросы оттегі ядросына айналды. Бұл зертханалық жағдайда жасанды түрде жасалған алғашқы ядролық реакция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    Сонымен бірге Протондарды атом ядросының құрамына кіретін элементар бөлшектер деп санау керек екені белгілі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2E3FBF">
        <w:rPr>
          <w:rFonts w:ascii="Times New Roman" w:eastAsia="Times New Roman" w:hAnsi="Times New Roman"/>
          <w:b/>
          <w:sz w:val="24"/>
          <w:szCs w:val="24"/>
          <w:lang w:val="kk-KZ" w:eastAsia="ru-RU"/>
        </w:rPr>
        <w:t>Атом ядросы неден тұрады?</w:t>
      </w:r>
      <w:r w:rsidR="002E3FBF">
        <w:rPr>
          <w:rFonts w:ascii="Times New Roman" w:eastAsia="Times New Roman" w:hAnsi="Times New Roman"/>
          <w:b/>
          <w:sz w:val="24"/>
          <w:szCs w:val="24"/>
          <w:lang w:val="kk-KZ" w:eastAsia="ru-RU"/>
        </w:rPr>
        <w:t xml:space="preserve"> </w:t>
      </w:r>
      <w:r w:rsidRPr="006E1780">
        <w:rPr>
          <w:rFonts w:ascii="Times New Roman" w:eastAsia="Times New Roman" w:hAnsi="Times New Roman"/>
          <w:sz w:val="24"/>
          <w:szCs w:val="24"/>
          <w:lang w:val="kk-KZ" w:eastAsia="ru-RU"/>
        </w:rPr>
        <w:t xml:space="preserve">  </w:t>
      </w:r>
      <w:r w:rsidR="002B2923" w:rsidRPr="006E1780">
        <w:rPr>
          <w:rFonts w:ascii="Times New Roman" w:eastAsia="Times New Roman" w:hAnsi="Times New Roman"/>
          <w:sz w:val="24"/>
          <w:szCs w:val="24"/>
          <w:lang w:val="kk-KZ" w:eastAsia="ru-RU"/>
        </w:rPr>
        <w:tab/>
      </w:r>
      <w:r w:rsidRPr="006E1780">
        <w:rPr>
          <w:rFonts w:ascii="Times New Roman" w:eastAsia="Times New Roman" w:hAnsi="Times New Roman"/>
          <w:sz w:val="24"/>
          <w:szCs w:val="24"/>
          <w:lang w:val="kk-KZ" w:eastAsia="ru-RU"/>
        </w:rPr>
        <w:t>Ф. Астонның масс-спектрографы арқылы атомдардың массаларын өлшеу барлық зерттелген атомдардың массалары ~10% дәлдікпен Протон массасына пропорционал екенін көрсетті-m ~ Am p, мұнда А тек бүтін мәндерді алады. Бұл факт атом ядросының Протон-электронды моделін құруға негіз болды. Бұл модельде атом ядросы а протондарынан және (A-Z) электрондарынан тұрады деп болжалды. Бұл модель Астон анықтаған атом ядросы массасының а санына пропорционалдылығын және атом ядросының заряд мөлшерін оңай түсіндірді. Алайда, атом ядроларының массалары, магниттік моменттер және атом ядроларының спиндері бойынша эксперименттік мәліметтер жинақталған сайын, ядроның Протон-электронды моделі эксперименттік мәліметтерді түсіндіруде қиындықтарға тап бола бастады. Дегенмен, ядроның Протон-электронды моделі 1932 жылға дейін созылды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    Ыдыраудың қарапайым моделін 1928 жылы Г.Гамов ұсынды және оған қарамастан г. Гурни мен Э. Кондон. Бұл модельде бөлшек ядрода үнемі болады деп болжалды. Ыдырау ықтималдығы негізінен бөлшектердің кулондық потенциалды тосқауыл арқылы өту ықтималдығымен анықталады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    1930-1932 жылдары драмаға толы оқиғалар өрбіді. Резерфорд бастаған бериллий бөлшектерінен жұқа фольгаларды сәулелендіру эксперименттерін жалғастыра отырып, в.бот және Г. бекер бейтарап бөлшектерден тұратын қатты енетін сәулеленуді тапты. Бастапқыда бұл жоғары энергиялы фотондар деген болжам тексерілмеді. Тек 1932 жылы ағылшын физигі Д. Чадвик бұл Протонның массасына тең массасы бар жаңа, әлі белгісіз бейтарап бөлшек екенін көрсетті. Табылған бөлшек нейтрон деп аталды. Нейтрон ашылғаннан кейін Д. Иваненко мен В. Гейзенберг атом ядросы нейтрондар мен протондардан тұрады деген болжам жасады. Бұл модель уақыт сынақтарына төтеп берді және эксперименттік бақылаулар көрсеткендей, нуклондардың ішкі құрылымымен байланысты Протон-нейтрондық модельден қалыпты жағдайда ауытқулар аз. Атом ядросындағы протондар мен нейтрондар ерекше күштермен байланысады, олар үлкен және кіші радиусы ~10 -13 см. ядролық күштер протондардың электростатикалық кулондық импульсінің күштерінен едәуір асып түседі және ядро затының үлкен тығыздығын тудырады ~10 14 г / см 3 . Нейтрондар мен Протондарды байланыстыратын өзара әрекеттесудің бұл жаңа түрі ядролық немесе күшті өзара әрекеттесу деп аталды. Бұл екі атау ұзақ уақыт синоним болып саналды. Бүгін біз білеміз: күшті өзара әрекеттесу нуклон ішіндегі кварктарды байланыстырады, ал нейтрондар мен Протондарды байланыстыратын ядролық өзара әрекеттесу күшті өзара әрекеттесудің салдары болып табылады. Ядролық өзара әрекеттесу нуклондардың қасиеттерін өзгертеді. Мысалы, ядро ішіндегі тұрақсыз бөлшек бола отырып, бос нейтрон тұрақты бола алады. Күшті өзара әрекеттесуге қатысты протон мен нейтрон бірдей қасиеттерге ие. Бұл жаңа Симметрияның ашылуына әкелді-күшті өзара әрекеттесудің изотоптық инварианты. Жаңа кванттық сипаттама енгізілді - изоспин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Күшті өзара әрекеттесудің изотоптық инвариантының көмегімен кейбір жаңа элементар бөлшектердің массалары мен электр зарядтарын болжау мүмкін болды. Протондар мен нейтрондар барлық химиялық элементтердің Атом ядроларын құрайды</w:t>
      </w:r>
    </w:p>
    <w:p w:rsidR="00191044" w:rsidRPr="002E3FBF" w:rsidRDefault="00191044" w:rsidP="006E1780">
      <w:pPr>
        <w:spacing w:after="0" w:line="240" w:lineRule="auto"/>
        <w:ind w:left="567" w:firstLine="567"/>
        <w:jc w:val="both"/>
        <w:rPr>
          <w:rFonts w:ascii="Times New Roman" w:eastAsia="Times New Roman" w:hAnsi="Times New Roman"/>
          <w:b/>
          <w:sz w:val="24"/>
          <w:szCs w:val="24"/>
          <w:lang w:val="kk-KZ" w:eastAsia="ru-RU"/>
        </w:rPr>
      </w:pPr>
      <w:r w:rsidRPr="002E3FBF">
        <w:rPr>
          <w:rFonts w:ascii="Times New Roman" w:eastAsia="Times New Roman" w:hAnsi="Times New Roman"/>
          <w:b/>
          <w:sz w:val="24"/>
          <w:szCs w:val="24"/>
          <w:lang w:val="kk-KZ" w:eastAsia="ru-RU"/>
        </w:rPr>
        <w:t>Ядро өлшемдері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lastRenderedPageBreak/>
        <w:t xml:space="preserve">    Атом ядроларының құрылымын зерттеудің алғашқы кезеңінде де 11 бөлшектердің жеңіл ядроларға шашырауы бойынша эксперименттер барлық ядролардағы ядролық заттың тығыздығы шамамен тұрақты болады деп болжауға негіз берді. Бұл болжам одан әрі Р. Хофштатердің тұрақтылық алқабына жақын орналасқан сфералық ядроларға жоғары энергия электрондарының шашырауы туралы тәжірибелерінде егжей-тегжейлі зерттелді. Ядролық материя мен электр зарядының таралу тығыздығы іс жүзінде сәйкес келетіні белгілі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Тұрақтылық алқабына жақын орналасқан ядролар үшін келесі заңдылықтар анықталды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Ядроның ортасындағы ядролық заттың тығыздығы барлық ядроларда шамамен бірдей және ~ 0.17 нукле құрайды./ Фм 3 (суретті қараңыз.3).</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Беткі қабаттың қалыңдығы (тығыздықтың төмендеуі 0.9 11 0-ден 0.1 11 0-ге дейін ) барлық ядроларда шамамен бірдей d = 4.4 a = 2.4·FM.</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Ядро радиусының шамасы нуклондар санымен анықталады, R = 1.3 A 1/3 Фм.</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Итрон позасы. Жою.</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2E3FBF">
        <w:rPr>
          <w:rFonts w:ascii="Times New Roman" w:eastAsia="Times New Roman" w:hAnsi="Times New Roman"/>
          <w:b/>
          <w:sz w:val="24"/>
          <w:szCs w:val="24"/>
          <w:lang w:val="kk-KZ" w:eastAsia="ru-RU"/>
        </w:rPr>
        <w:t>Элементар бөлшектердің өзара түрленуі</w:t>
      </w:r>
      <w:r w:rsidR="002E3FBF">
        <w:rPr>
          <w:rFonts w:ascii="Times New Roman" w:eastAsia="Times New Roman" w:hAnsi="Times New Roman"/>
          <w:b/>
          <w:sz w:val="24"/>
          <w:szCs w:val="24"/>
          <w:lang w:val="kk-KZ" w:eastAsia="ru-RU"/>
        </w:rPr>
        <w:t xml:space="preserve"> </w:t>
      </w:r>
      <w:r w:rsidRPr="006E1780">
        <w:rPr>
          <w:rFonts w:ascii="Times New Roman" w:eastAsia="Times New Roman" w:hAnsi="Times New Roman"/>
          <w:sz w:val="24"/>
          <w:szCs w:val="24"/>
          <w:lang w:val="kk-KZ" w:eastAsia="ru-RU"/>
        </w:rPr>
        <w:t xml:space="preserve">    Позитронның ашылуы, оның сипаттамалары бойынша электронға ұқсас, бірақ электроннан айырмашылығы оң бірлік заряды бар бөлшектер физикада өте маңызды оқиға болды. 1928 жылы П. Дирак электронның релятивистік кванттық механикасын сипаттайтын теңдеуді ұсынды. Дирак теңдеуінің оң және теріс энергиясы бар екі шешімі бар екендігі белгілі болды. Теріс энергия күйі электронға ұқсас, бірақ оң электр заряды бар бөлшекті сипаттайды. Позитрон антипартикулалар деп аталатын бөлшектердің бүкіл класындағы алғашқы Ашық бөлшек болды. Позитрон ашылғанға дейін табиғаттағы оң және теріс зарядтардың тең емес рөлі түсініксіз болып көрінді. Позитронның ашылуы жеңіл бөлшектер үшін зарядтық симметрияны қалпына келтірді және физиктерге Протонға қарсы бөлшектерді табу мәселесін қойды. Тағы бір тосынсый - позитрон-бұл тұрақты бөлшек және бос кеңістікте шексіз өмір сүре алады. Алайда электрон мен позитрон соқтығысқан кезде оларды жою орын алады. Электрон мен позитрон жоғалып кетеді, оның орнына екі квант туады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Нөлден басқа тыныштық массасы бар бөлшектердің (0.511 МэВ) нөлдік тыныштық массасы бар бөлшектерге (фотондар) айналуы жүреді, яғни.тыныштық массасы сақталмайды.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    </w:t>
      </w:r>
      <w:r w:rsidR="002B2923" w:rsidRPr="006E1780">
        <w:rPr>
          <w:rFonts w:ascii="Times New Roman" w:eastAsia="Times New Roman" w:hAnsi="Times New Roman"/>
          <w:sz w:val="24"/>
          <w:szCs w:val="24"/>
          <w:lang w:val="kk-KZ" w:eastAsia="ru-RU"/>
        </w:rPr>
        <w:tab/>
      </w:r>
      <w:r w:rsidRPr="006E1780">
        <w:rPr>
          <w:rFonts w:ascii="Times New Roman" w:eastAsia="Times New Roman" w:hAnsi="Times New Roman"/>
          <w:sz w:val="24"/>
          <w:szCs w:val="24"/>
          <w:lang w:val="kk-KZ" w:eastAsia="ru-RU"/>
        </w:rPr>
        <w:t>Жою процесімен қатар электрон-позитрон жұбының туылу процесі де анықталды. Электрон-позитрон жұптары оңай туылды-атом ядросының Кулон өрісінде бірнеше МэВ энергиясы бар кванттар. Классикалық физикада бөлшектер мен толқындар ұғымдары күрт ажыратылады - кейбір физикалық заттар бөлшектер, ал басқалары толқындар. Электрон-позитрон жұбының фотондарға айналуы Сәуле мен зат арасында көп ортақ нәрсе бар деген ұғымның қосымша дәлелі болды. Жұптардың аннигиляциясы мен туылу процестері элементар бөлшектің не екенін жаңа түсінуге мәжбүр етті. Элементар бөлшек материяның құрылымында өзгермейтін "кірпіш" болуды тоқтатты. Элементар бөлшектердің өзара түрленуінің жаңа терең тұжырымдамасы пайда болды. Элементар бөлшектер басқа элементар бөлшектерге айналып, жойылып кетуі мүмкін екендігі белгілі болды. Келесі элементар бөлшек - нейтрино да алдымен теориямен болжалды. Нейтронның ашылуы заттың құрылымына айқындық әкелген сияқты. Атомды құруға қажетті барлық элементар бөлшектер: протон, нейтрон, электрон - белгілі болды. Егер атом ядросының құрамында электрондар болмаса, онда ядролардың радиоактивті ыдырауы кезінде байқалатын электрондар қайдан пайда болады?</w:t>
      </w:r>
    </w:p>
    <w:p w:rsidR="002B2923" w:rsidRPr="006E1780" w:rsidRDefault="00191044" w:rsidP="002E3FBF">
      <w:pPr>
        <w:spacing w:after="0" w:line="240" w:lineRule="auto"/>
        <w:ind w:left="567" w:firstLine="567"/>
        <w:rPr>
          <w:rFonts w:ascii="Times New Roman" w:eastAsia="Times New Roman" w:hAnsi="Times New Roman"/>
          <w:sz w:val="24"/>
          <w:szCs w:val="24"/>
          <w:lang w:val="kk-KZ" w:eastAsia="ru-RU"/>
        </w:rPr>
      </w:pPr>
      <w:r w:rsidRPr="002E3FBF">
        <w:rPr>
          <w:rFonts w:ascii="Times New Roman" w:eastAsia="Times New Roman" w:hAnsi="Times New Roman"/>
          <w:b/>
          <w:sz w:val="24"/>
          <w:szCs w:val="24"/>
          <w:lang w:val="kk-KZ" w:eastAsia="ru-RU"/>
        </w:rPr>
        <w:t>Бета ыдырау парадокстары. Нейтрино</w:t>
      </w:r>
      <w:r w:rsidR="002E3FBF">
        <w:rPr>
          <w:rFonts w:ascii="Times New Roman" w:eastAsia="Times New Roman" w:hAnsi="Times New Roman"/>
          <w:b/>
          <w:sz w:val="24"/>
          <w:szCs w:val="24"/>
          <w:lang w:val="kk-KZ" w:eastAsia="ru-RU"/>
        </w:rPr>
        <w:t xml:space="preserve"> </w:t>
      </w:r>
      <w:r w:rsidRPr="006E1780">
        <w:rPr>
          <w:rFonts w:ascii="Times New Roman" w:eastAsia="Times New Roman" w:hAnsi="Times New Roman"/>
          <w:sz w:val="24"/>
          <w:szCs w:val="24"/>
          <w:lang w:val="kk-KZ" w:eastAsia="ru-RU"/>
        </w:rPr>
        <w:t xml:space="preserve">    Бұл сұрақтың жауабы 1932 жылы итальяндық физик Энрико Ферми өзі жасаған ыдырау теориясында нейтрон табылғаннан бір жыл өткен соң берілді. - Белгілі бір мағынада ыдырау қозған атомдардың фотондардың шығарылуына ұқсас. Ядродағы электрондар да, атомдағы фотондар да сәулелену сәтіне дейін болмайды, ыдырау процесінде фотон да, электрон да түзілетінін айтты. Ыдырау процесін зерттеу электрондардың шығуы электромагниттік әсерлесуден немесе ядролық өзара әрекеттесуден емес, физикада әлі белгісіз өзара әрекеттесудің жаңа түрінен туындағанын көрсетті. Бұл өзара әрекеттесу әлсіз өзара әрекеттесу деп аталды. Болашақта ол физикаға көптеген күтпеген және сенсациялық жаңалықтар әкелді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Ыдырау құбылысын зерттеу физиктерге үлкен проблема туғызды. Эксперименттік фактілер энергияның, импульстің және қозғалыс моментінің сақталу заңдарына сәйкес келмейтін болып көрінді. Осы заңдарды сақтау үшін В.Паули 1930 жылы ыдырау процесінде оңай байқалатын электронмен қатар нөлдік заряды, нөлдік демалу массасы және 1/2 айналуы бар тағы </w:t>
      </w:r>
      <w:r w:rsidRPr="006E1780">
        <w:rPr>
          <w:rFonts w:ascii="Times New Roman" w:eastAsia="Times New Roman" w:hAnsi="Times New Roman"/>
          <w:sz w:val="24"/>
          <w:szCs w:val="24"/>
          <w:lang w:val="kk-KZ" w:eastAsia="ru-RU"/>
        </w:rPr>
        <w:lastRenderedPageBreak/>
        <w:t>бір жеңіл бөлшек пайда болуы керек деген болжам жасады. Нейтрино ыдырау процесінде электронмен бірге шығарылғандықтан, ол жетіспейтін энергияны, импульсті және қозғалыс мөлшерінің моментін алып кетуі мүмкін. Паули гипотезасын тексеру үшін нейтриндерді эксперименталды түрде анықтау қажет болды. Алайда Паули болжаған нейтрино қасиеттері оны анықтауды өте қиын міндет етті. Өйткені, нейтрино затпен өте әлсіз өзара әрекеттесуі керек еді. Ол мыңдаған шақырым заттарды өзара әрекеттесусіз ұшып кетуі мүмкін. Нейтриноның энергиямен әрекеттесу қимасы ~10 -34 см 2 атом ядроларымен бірнеше МэВ құрайды . Нейтриноларды тікелей тіркеудің эксперименттік әрекеттері жиырма жылға жуық уақытқа созылды. Тек 1953 жылы өте күрделі эксперимент нәтижесінде Ф. Райнес пен К. Коуэн антинейтриноны тіркей алды. (Антинейтрино реакция арқылы тіркелді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Антинейтрино көзі атом реакторы болды, онда антинейтрино көп мөлшерде түзіледі.). Паули гипотезасы керемет растау 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Пиондар-ядролық алаң кванттары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    Атом ядросында нейтрондар мен протондардың болуы физиктерге осы бөлшектерді ядрода байланыстыратын ядролық өзара әрекеттесудің табиғатын зерттеу мәселесін қойды. 1934 жылы Х.Юкава жаңа бөлшекті - ядролық алаңның квантын болжады. Юкава гипотезасына сәйкес нуклондар арасындағы өзара әрекеттесу осы бөлшектердің шығуы мен сіңуі нәтижесінде пайда болады. Олар ядролық өрісті Фотон алмасу нәтижесінде пайда болатын электромагниттік өріске ұқсастық арқылы анықтайды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1934жылы Париж ғылым Академиясының отырысында Ф.Жолио мен И.Кюридің радиактивтіліктің жаңа түрі табылғандығы туралы хабарлаған фундаменталды жаңалықтан ядролық физиканың дамуында жаңа кезең басталды. Олар былай деп жазды: «Біз кейбір жеңіл элементтер (бериллий, бор, алюминий) полонийдің бөлшектермен соққылаған кезде оң электрондар шығарады дегенді Вильсон камерасы әдісмен дәлелдедік. Полонийдің а-сәулелерімен сәулелендірілген кейбір жеңіл элементтердің оң электрондарды шығаруы а-сәулелердің көзін жойған соң біршама азды-көпті уақытқа созылады. Жеңіл элемнт бор болған жағдайда ол уақыт мысалы жарты сағатты құрайды». Жолио мен Кюри осы құбылысты зерттей келе радиоактивтіліктің оң электрондарды шығарумен қатар жүретін жаңа кезеңі пайда болатындыған көрсетті.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Ерлі зайыпты Жолио-Кюри осы сол уақытқа дейін периодта бақыланбаған жаңа радиоактивті изотоптарды жасап, алғаш рет жасанды радиактивтілікті тудырды. Жолио-Кюри ашқан бұл құбылыс «жасанды радиактивтілік деп аталды».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Осы ашқан жаңалықтары үшін ерлі-зайыптыларға Швед ғылым Академиясы химия бойынша Нобель сыйлығын ұсынды.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Кейінірек Жолио-Кюри фамилиясын қабылдаған Фредерик Жолио 1990 жылы 19 наурызда Париж коммунасына қатысушы, шебер, Анри Жолионың отбасында туылды. 1908-1917 жылдары Ланкаль лицейінде білім алды. Нақты ғылымдар саласындағы білімін толықтыру үшін Жолио Лавуазье лицейіне түсті. Лицейді 1919 жылы бірінші болып бітіріп, Париж физика және химия мектебіне оқуға түсті, ол жерде бір кездері профессор Пьер Кюри болды. Ол мектепті аяқтаған соң Жолио болат құятын зауыттарда инженер-практикант болып жұмыс жасады. Сосын әсерге шақырылып, Пуатьедегі артиллериялық мектепке түсті. Учиищені бітірген соң суб-лейтанант Ланжавеннің ұсынысы бойынша Радия иститутына Мария Кюридің препараторына түсті. Осы жерде ол өзінің болашақ жары, Пьер және Мария Кюрилердің қызы Иренмен танысты. 1926 жылы олар үйленіп, бірлескен ғылыми өміпрлік жолдарын бастап кетті.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 xml:space="preserve">Ирен Кюри Фредерик Жолиодан үлкен болатын, ол 1897 жылы 12 қыркүйекте дүниеге келген. Ол Париж университетін 1920 жылы аяқтады және анасының зертханасында жұмыс істей бастады. </w:t>
      </w:r>
      <w:r w:rsidRPr="006E1780">
        <w:rPr>
          <w:rFonts w:ascii="Times New Roman" w:eastAsia="Times New Roman" w:hAnsi="Times New Roman"/>
          <w:sz w:val="24"/>
          <w:szCs w:val="24"/>
          <w:lang w:eastAsia="ru-RU"/>
        </w:rPr>
        <w:t xml:space="preserve">Фредерик радия институтына препараторға түскен кезде (1925) Ирен докторлық диссертациясын қорғады. Жолио докторлық диссертациясын 1930 жылы қорғады. 1937 жылы ол Франс Колледжінде ядролық химия профессоры болды, 10 жылдан соң, Ланжавеннің қазасынан кейңн тәжірибелік физиканың профессоры болд. Ирен анасы қайтыс болған соң, 1934 жылы Париж университетінде физика кафедрасына қабылданды. Соғыс жылдары Фредерик пен Кюри Қарсыласу қозғалысының белсенді қатысушылары болды, соғыс аяқталған соң бейбітшілік үшін белсенді күресті. 1942 жылы соғыстың қиын жылдарында Фредерик Жолио-Кюри Францияның Коммунистік партиясына енді. Ол 1949 жылдан бастап ғұмырының соңына дейін Бүкіләлемдік </w:t>
      </w:r>
      <w:r w:rsidRPr="006E1780">
        <w:rPr>
          <w:rFonts w:ascii="Times New Roman" w:eastAsia="Times New Roman" w:hAnsi="Times New Roman"/>
          <w:sz w:val="24"/>
          <w:szCs w:val="24"/>
          <w:lang w:eastAsia="ru-RU"/>
        </w:rPr>
        <w:lastRenderedPageBreak/>
        <w:t>Бейбітшілік Кеңесін басқарды. Бейбітшілікті жақтаушылар қозғалысын ұйымдастырды. Ирен Кюри Бүкіләлемдік Бейбітшілік Кеңесінің мүшесі болып, Бейбітшілікті жақтаушылар конгресінің қатысушысы болды.</w:t>
      </w:r>
    </w:p>
    <w:p w:rsidR="00191044" w:rsidRPr="006E1780" w:rsidRDefault="00191044" w:rsidP="006E1780">
      <w:pPr>
        <w:spacing w:after="0" w:line="240" w:lineRule="auto"/>
        <w:ind w:left="567" w:firstLine="567"/>
        <w:jc w:val="both"/>
        <w:rPr>
          <w:rFonts w:ascii="Times New Roman" w:eastAsia="Times New Roman" w:hAnsi="Times New Roman"/>
          <w:b/>
          <w:bCs/>
          <w:i/>
          <w:iCs/>
          <w:sz w:val="24"/>
          <w:szCs w:val="24"/>
          <w:lang w:eastAsia="ru-RU"/>
        </w:rPr>
      </w:pPr>
      <w:r w:rsidRPr="006E1780">
        <w:rPr>
          <w:rFonts w:ascii="Times New Roman" w:eastAsia="Times New Roman" w:hAnsi="Times New Roman"/>
          <w:sz w:val="24"/>
          <w:szCs w:val="24"/>
          <w:lang w:eastAsia="ru-RU"/>
        </w:rPr>
        <w:t>1948 жылы Жолионың басшылық етуімен бірінші Француздық ядролық реактор іске қосылды. Жолио-Кюридің өзі 1950 жылы Францияның атомдық энергия жөніндегі Жоғары комиссары лауазымын иемденді. Ирен Жолио-Кюри 1956 жылы сәулелік аурудан қаза тапты. 1958 жылы мамырда Жолио-Кюри соңғы рет КСРО-да болып өзінің достары И.И.Курчатовпен, Д.В.Скобельцинмен және басқа да кеңес физиктерімен кездесті. Ол 1958 жылы 14 тамызды көз жұмды.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i/>
          <w:iCs/>
          <w:sz w:val="24"/>
          <w:szCs w:val="24"/>
          <w:lang w:eastAsia="ru-RU"/>
        </w:rPr>
        <w:t>2.Фермидің тәжірибелері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Жасанды радиоактивтіліктің ашылуы кең пікір тудырды Қысқа уақыт ішінде бірқатар жаңа радиоактивті изотоптар алынды. Алайда Э.Ферми мен әріптестерінің зерттеулері ерекше маңызды болды. Ол мүлдем басқа жолды таңдады, ол элементтері нейтрондармен сәулелендіре бастады. Ол нейтрондық шабуылдау ендірілген жүргізілген радиактивтілікті тудырады ма екендігіни анықтамақ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Фермидің тәжірибелерінде а-бөлшектер аз бөлінген нейтрондарды алу үшін пайдаланылды. 1934 жылдың 25 наурызына белгіленген бірінші хабарламасында Ферми алюминий мен фторды шабуылдап электрондар шығаратын натрий мен азот изотоптарын алды. Нейтрондық шабуылдау әдісі өте сәтті болды. Ферри осы әдіс арқылы зерттелген 68 элементтердің 47-н активтеді.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Резерфорд Ферридің тәжірибесін үлкен қызығушылықпен бақылады. 134 жылы 23 сәуірде Ферриге былай деп жазды: «Сіздің нәтижелеріңіз өте қызықты, және ары қарай осы түрлендірулердің шынайы механизмдері туралы көптеген мәліметтер алатындығымызға күмәнім жоқ». Жаз айларында Ферми, Э.Серге, Э.Амальди Кембриджге Резерфордқа барды және оған «Нейтрондық шабуылдау арқылы келтірілген жасанды радиоактивтілік» деген шолу мақаласын алып барды. Мақалада Рим университетінің физикалық зертханасында жүргізілген тәжірибелер туралы толық есепті қамтыды. Резерфорд Лондон Корольдік одағының президенті ретінде, мақаланы одақ «Еңбектерінде» жариялауға берді.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1934 жылы 22 қазанда Ферми Фундаментальды жаңалық ашты. Нейтрондар көзі мен активтелетін күміс цилиндрдің </w:t>
      </w:r>
      <w:hyperlink r:id="rId73" w:history="1">
        <w:r w:rsidRPr="006E1780">
          <w:rPr>
            <w:rFonts w:ascii="Times New Roman" w:eastAsia="Times New Roman" w:hAnsi="Times New Roman"/>
            <w:sz w:val="24"/>
            <w:szCs w:val="24"/>
            <w:lang w:eastAsia="ru-RU"/>
          </w:rPr>
          <w:t>арасына парафинді сана қойып</w:t>
        </w:r>
      </w:hyperlink>
      <w:r w:rsidRPr="006E1780">
        <w:rPr>
          <w:rFonts w:ascii="Times New Roman" w:eastAsia="Times New Roman" w:hAnsi="Times New Roman"/>
          <w:sz w:val="24"/>
          <w:szCs w:val="24"/>
          <w:lang w:eastAsia="ru-RU"/>
        </w:rPr>
        <w:t>, Ферми сына нейтронның белсенділігін төмендетпей, керісінше біршама арттыратындығын көрді. Ферми бұл құбылыс парафинде сутегінің болуына байланысты болған шығар деген тұжырым жасады. Бірінші парафинмен, сосын сумен тәжірибе жасай отырып, Ферми нейтрон активтілігін жүз есе ұлғайғандығына көз жеткізген. «Құрамында су бар заттардың нейтрондармен келтірілген белсенділікке ықпалы» деген әріптестерімен бірлесе жазылған мақаласында Ферми бұл құбылыстарды былай түсіндірген: «Стутегі ядродарымен қайтдан соқтығысқан кезде кеде нейтрондар энергиясын тез жоғалтады, бірнеше бірлескен соққылардан кейін нейтрондар ең соңында жылулық қозғалысқа сай келетін энергияға жетіп, дуффизиялаушы газдың молекулалары сияқты қозғалатындыған күтуге болады». Фермидің тәжірибелерінде баяу нейтрондардың көп тиімділігін анықтады.</w:t>
      </w:r>
      <w:r w:rsidRPr="006E1780">
        <w:rPr>
          <w:rFonts w:ascii="Times New Roman" w:eastAsia="Times New Roman" w:hAnsi="Times New Roman"/>
          <w:sz w:val="24"/>
          <w:szCs w:val="24"/>
          <w:lang w:eastAsia="ru-RU"/>
        </w:rPr>
        <w:br/>
      </w:r>
      <w:r w:rsidRPr="006E1780">
        <w:rPr>
          <w:rFonts w:ascii="Times New Roman" w:eastAsia="Times New Roman" w:hAnsi="Times New Roman"/>
          <w:b/>
          <w:bCs/>
          <w:i/>
          <w:iCs/>
          <w:sz w:val="24"/>
          <w:szCs w:val="24"/>
          <w:lang w:eastAsia="ru-RU"/>
        </w:rPr>
        <w:t>Фермидің - бөлінуінің теориясы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Фермидің - бөлінуінің теориясы 1934 жылы Э.Ферми өзінің таңдаған жолымен жүріп,керемет жетістіктерге жетті.Сонымен қатар тәжірибелік нәтижелермен қатар,теориялық жағынан да нәтижелер көрсетті.1933 жылдың өзінде “Ricerca Scientifica” итальяндық журналдың желтоқсан айындағы басылымында Фермидің  - бөліну теориясы туралы алдын ала ойлары басылып шыққан болатын. 1934 жылдың басында “Zeitshrift fur Physik”-те оның-сәуленің теориясы атты классикалық еңбегі жарық көрді.Ферми өзінің теориясында ядроның нейтрино және протондық-нейтрон моделіне өмір берген болатын.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Ферми I дәрежелі зерттеуші және терең теоретикті өз бойында үйлестіре білді.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Бруно Понтекорва “ атақты италяндық физик Энрико Ферми, ғалымдар арасында өз орны бар және де біздің кезімізде ғылыми зерттеулерде қалыпқа айналған тар мамандар арасында Ферми ерекше әмбебап физик болды. ХХ ғасыр теориялық физиканы,тәжірибелік физиканы, астрономияны, технологиялық физиканы дамытуда Фермидің келіп үлес қосуы-ғажайып жағдай”-деді.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lastRenderedPageBreak/>
        <w:t>Энрико Ферми 1901 жылы 29 қыркүйекте Римде, қызметшілер отбасында дүниеге келген. Нақты ғылымға деген дарыны Фермиден ерте байқалды. 1918-1922 жылдары Пизадағы қарапайым мектепте оқыды. Одан кейін Рим университетінің физикалық институтына Корбина доцентінің жіберуімен сол университетте химиктерге математикадан мұғалім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1923 жылы Германияға Макс Борнға іс-сапармен барады. Фермидің өзіне деген сенімінің күшейуіне 1924 жылы Лейденде қыркүйек – желтоқсан айларында болған кезінде Эренфест рухани қолдау арқылы артты. Римге соң 1925-1926 жылы жылдары Флорорент университетінде жұмыс істеді. Осы жерде ол алгаш «еркін доцент» ғылым дәрежесін алып кванттық статистика жұмысын бастады. 1926 жылы желтоқсанда Рим университтетінің теориялық физика кафедрасының профессоры қызыметіне тағайындалды. Осы жерде жас физиктер ұйымын құрды, құрамында: Разетти, Амалди, Сегри, Пантекорю және т.б болды. Римде ол 1938 жылға дейін жұмыс жасады. Әйелі еврей ұлтынан болғаннан кейін фашистік жүйе қауіп төндіріп тұрады. Сондықтан Нобель Стокгольмға отбасымен барып, қайтадан кері қайтпай Нью-Йоркке көшіп кетті, сонда Колумбия университетінің профессоры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Ферми ол кезде атом энергиясын алуда көп жұмыс жасады. Оның басқаруымен 1942 жылы 2 желтоқсанда Чикагода бірінші радиолық реактор іске қосылды. Ферми атом бомбасын сынауда көп үлес қосты. Ол Херосимадағы бомбалауды «әдемі физика» деп атай отырып, Жапонияға атомдық бомбасының қолдайтын ғалымдардың арасында болды. Соғыстан кейін Шикаго университетінің профессоры болып, жаңадан құрылған ядролық мәселелер институтының құрамында болды. Ферми 1954 жылы 29 қарашада қайтыс болды.</w:t>
      </w:r>
    </w:p>
    <w:p w:rsidR="00B7505E" w:rsidRDefault="00B7505E" w:rsidP="00B7505E">
      <w:pPr>
        <w:spacing w:after="0" w:line="240" w:lineRule="auto"/>
        <w:ind w:firstLine="709"/>
        <w:jc w:val="both"/>
        <w:rPr>
          <w:rFonts w:ascii="Times New Roman" w:hAnsi="Times New Roman"/>
          <w:noProof/>
          <w:sz w:val="24"/>
          <w:szCs w:val="24"/>
          <w:lang w:val="kk-KZ"/>
        </w:rPr>
      </w:pPr>
    </w:p>
    <w:p w:rsidR="00B7505E" w:rsidRDefault="00B7505E" w:rsidP="00B7505E">
      <w:pPr>
        <w:spacing w:after="0" w:line="240" w:lineRule="auto"/>
        <w:ind w:firstLine="567"/>
        <w:jc w:val="both"/>
        <w:rPr>
          <w:rFonts w:ascii="Times New Roman" w:hAnsi="Times New Roman"/>
          <w:noProof/>
          <w:sz w:val="24"/>
          <w:szCs w:val="24"/>
          <w:lang w:val="kk-KZ"/>
        </w:rPr>
      </w:pPr>
      <w:r w:rsidRPr="00B7505E">
        <w:rPr>
          <w:rFonts w:ascii="Times New Roman" w:hAnsi="Times New Roman"/>
          <w:b/>
          <w:lang w:val="kk-KZ"/>
        </w:rPr>
        <w:t>Тақырыпты бекітуге арналған сұрақтар:</w:t>
      </w:r>
    </w:p>
    <w:p w:rsidR="00B7505E" w:rsidRPr="000027AD" w:rsidRDefault="00B7505E" w:rsidP="00B7505E">
      <w:pPr>
        <w:spacing w:after="0" w:line="240" w:lineRule="auto"/>
        <w:ind w:firstLine="709"/>
        <w:jc w:val="both"/>
        <w:rPr>
          <w:rFonts w:ascii="Times New Roman" w:hAnsi="Times New Roman"/>
          <w:noProof/>
          <w:sz w:val="24"/>
          <w:szCs w:val="24"/>
          <w:lang w:val="kk-KZ"/>
        </w:rPr>
      </w:pPr>
      <w:r w:rsidRPr="000027AD">
        <w:rPr>
          <w:rFonts w:ascii="Times New Roman" w:hAnsi="Times New Roman"/>
          <w:noProof/>
          <w:sz w:val="24"/>
          <w:szCs w:val="24"/>
          <w:lang w:val="kk-KZ"/>
        </w:rPr>
        <w:t xml:space="preserve">1. Жасанды ядроактивтілік. </w:t>
      </w:r>
    </w:p>
    <w:p w:rsidR="00B7505E" w:rsidRPr="000027AD" w:rsidRDefault="00B7505E" w:rsidP="00B7505E">
      <w:pPr>
        <w:spacing w:after="0" w:line="240" w:lineRule="auto"/>
        <w:ind w:firstLine="709"/>
        <w:jc w:val="both"/>
        <w:rPr>
          <w:rFonts w:ascii="Times New Roman" w:hAnsi="Times New Roman"/>
          <w:b/>
          <w:noProof/>
          <w:sz w:val="24"/>
          <w:szCs w:val="24"/>
          <w:lang w:val="kk-KZ"/>
        </w:rPr>
      </w:pPr>
      <w:r w:rsidRPr="000027AD">
        <w:rPr>
          <w:rFonts w:ascii="Times New Roman" w:hAnsi="Times New Roman"/>
          <w:noProof/>
          <w:sz w:val="24"/>
          <w:szCs w:val="24"/>
          <w:lang w:val="kk-KZ"/>
        </w:rPr>
        <w:t>2. Уранды бөлу</w:t>
      </w:r>
    </w:p>
    <w:p w:rsidR="00191044" w:rsidRPr="00B7505E" w:rsidRDefault="00191044" w:rsidP="006E1780">
      <w:pPr>
        <w:spacing w:after="0" w:line="240" w:lineRule="auto"/>
        <w:ind w:left="567" w:firstLine="567"/>
        <w:jc w:val="both"/>
        <w:rPr>
          <w:rFonts w:ascii="Times New Roman" w:eastAsia="Times New Roman" w:hAnsi="Times New Roman"/>
          <w:b/>
          <w:bCs/>
          <w:i/>
          <w:iCs/>
          <w:sz w:val="24"/>
          <w:szCs w:val="24"/>
          <w:lang w:val="kk-KZ" w:eastAsia="ru-RU"/>
        </w:rPr>
      </w:pP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Волькенштейн В.С. Сборник задач по общему курсу физики, СП,: Книжный мир, 2018</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5 Дорфман Я.Г. Всемирная история физики с древнейших времен до конца Х</w:t>
      </w:r>
      <w:r w:rsidRPr="006E1780">
        <w:rPr>
          <w:rFonts w:ascii="Times New Roman" w:eastAsia="Times New Roman" w:hAnsi="Times New Roman"/>
          <w:sz w:val="24"/>
          <w:szCs w:val="24"/>
          <w:lang w:val="en-US" w:eastAsia="ru-RU"/>
        </w:rPr>
        <w:t>V</w:t>
      </w:r>
      <w:r w:rsidRPr="006E1780">
        <w:rPr>
          <w:rFonts w:ascii="Times New Roman" w:eastAsia="Times New Roman" w:hAnsi="Times New Roman"/>
          <w:sz w:val="24"/>
          <w:szCs w:val="24"/>
          <w:lang w:val="kk-KZ" w:eastAsia="ru-RU"/>
        </w:rPr>
        <w:t>ІІІ в. М.:Наука 2015</w:t>
      </w:r>
    </w:p>
    <w:p w:rsidR="00191044" w:rsidRPr="00FF7198" w:rsidRDefault="00191044" w:rsidP="006E1780">
      <w:pPr>
        <w:spacing w:after="0" w:line="240" w:lineRule="auto"/>
        <w:ind w:left="567" w:firstLine="567"/>
        <w:jc w:val="both"/>
        <w:rPr>
          <w:rFonts w:ascii="Times New Roman" w:eastAsia="Times New Roman" w:hAnsi="Times New Roman"/>
          <w:b/>
          <w:bCs/>
          <w:sz w:val="24"/>
          <w:szCs w:val="24"/>
          <w:lang w:eastAsia="ru-RU"/>
        </w:rPr>
      </w:pPr>
    </w:p>
    <w:p w:rsidR="00191044" w:rsidRDefault="00191044" w:rsidP="002E3FBF">
      <w:pPr>
        <w:spacing w:after="0" w:line="240" w:lineRule="auto"/>
        <w:ind w:left="567" w:firstLine="567"/>
        <w:jc w:val="center"/>
        <w:rPr>
          <w:rFonts w:ascii="Times New Roman" w:eastAsia="Times New Roman" w:hAnsi="Times New Roman"/>
          <w:b/>
          <w:bCs/>
          <w:sz w:val="24"/>
          <w:szCs w:val="24"/>
          <w:lang w:eastAsia="ru-RU"/>
        </w:rPr>
      </w:pPr>
      <w:r w:rsidRPr="006E1780">
        <w:rPr>
          <w:rFonts w:ascii="Times New Roman" w:eastAsia="Times New Roman" w:hAnsi="Times New Roman"/>
          <w:sz w:val="24"/>
          <w:szCs w:val="24"/>
          <w:lang w:eastAsia="ru-RU"/>
        </w:rPr>
        <w:t>№</w:t>
      </w:r>
      <w:r w:rsidRPr="006E1780">
        <w:rPr>
          <w:rFonts w:ascii="Times New Roman" w:eastAsia="Times New Roman" w:hAnsi="Times New Roman"/>
          <w:b/>
          <w:bCs/>
          <w:sz w:val="24"/>
          <w:szCs w:val="24"/>
          <w:lang w:eastAsia="ru-RU"/>
        </w:rPr>
        <w:t>28 дәріс</w:t>
      </w:r>
    </w:p>
    <w:p w:rsidR="00B614C2" w:rsidRPr="006E1780" w:rsidRDefault="00B614C2" w:rsidP="002E3FBF">
      <w:pPr>
        <w:spacing w:after="0" w:line="240" w:lineRule="auto"/>
        <w:ind w:left="567" w:firstLine="567"/>
        <w:jc w:val="center"/>
        <w:rPr>
          <w:rFonts w:ascii="Times New Roman" w:eastAsia="Times New Roman" w:hAnsi="Times New Roman"/>
          <w:b/>
          <w:bCs/>
          <w:sz w:val="24"/>
          <w:szCs w:val="24"/>
          <w:lang w:eastAsia="ru-RU"/>
        </w:rPr>
      </w:pPr>
    </w:p>
    <w:p w:rsidR="00191044" w:rsidRDefault="00191044" w:rsidP="006E1780">
      <w:pPr>
        <w:spacing w:after="0" w:line="240" w:lineRule="auto"/>
        <w:ind w:left="567" w:firstLine="567"/>
        <w:jc w:val="both"/>
        <w:rPr>
          <w:rFonts w:ascii="Times New Roman" w:eastAsia="Times New Roman" w:hAnsi="Times New Roman"/>
          <w:b/>
          <w:bCs/>
          <w:sz w:val="24"/>
          <w:szCs w:val="24"/>
          <w:lang w:eastAsia="ru-RU"/>
        </w:rPr>
      </w:pPr>
      <w:r w:rsidRPr="006E1780">
        <w:rPr>
          <w:rFonts w:ascii="Times New Roman" w:eastAsia="Times New Roman" w:hAnsi="Times New Roman"/>
          <w:b/>
          <w:bCs/>
          <w:i/>
          <w:iCs/>
          <w:sz w:val="24"/>
          <w:szCs w:val="24"/>
          <w:lang w:eastAsia="ru-RU"/>
        </w:rPr>
        <w:t>Дәріс тақырыбы: </w:t>
      </w:r>
      <w:r w:rsidRPr="006E1780">
        <w:rPr>
          <w:rFonts w:ascii="Times New Roman" w:eastAsia="Times New Roman" w:hAnsi="Times New Roman"/>
          <w:b/>
          <w:bCs/>
          <w:sz w:val="24"/>
          <w:szCs w:val="24"/>
          <w:lang w:eastAsia="ru-RU"/>
        </w:rPr>
        <w:t>Ядролық изомерияның ашылуы</w:t>
      </w:r>
    </w:p>
    <w:p w:rsidR="002E3FBF" w:rsidRDefault="002E3FBF" w:rsidP="006E1780">
      <w:pPr>
        <w:spacing w:after="0" w:line="240" w:lineRule="auto"/>
        <w:ind w:left="567" w:firstLine="567"/>
        <w:jc w:val="both"/>
        <w:rPr>
          <w:rFonts w:ascii="Times New Roman" w:eastAsia="Times New Roman" w:hAnsi="Times New Roman"/>
          <w:b/>
          <w:bCs/>
          <w:sz w:val="24"/>
          <w:szCs w:val="24"/>
          <w:lang w:eastAsia="ru-RU"/>
        </w:rPr>
      </w:pPr>
    </w:p>
    <w:p w:rsidR="00B01F8D" w:rsidRPr="00B01F8D" w:rsidRDefault="00B01F8D" w:rsidP="00B01F8D">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00B614C2" w:rsidRPr="00B614C2">
        <w:rPr>
          <w:rFonts w:ascii="Times New Roman" w:eastAsia="Times New Roman" w:hAnsi="Times New Roman"/>
          <w:bCs/>
          <w:sz w:val="24"/>
          <w:szCs w:val="24"/>
          <w:lang w:eastAsia="ru-RU"/>
        </w:rPr>
        <w:t>Ядролық изомерияның ашылуы</w:t>
      </w:r>
      <w:r w:rsidR="00B614C2">
        <w:rPr>
          <w:rFonts w:ascii="Times New Roman" w:eastAsia="Times New Roman" w:hAnsi="Times New Roman"/>
          <w:bCs/>
          <w:sz w:val="24"/>
          <w:szCs w:val="24"/>
          <w:lang w:val="kk-KZ" w:eastAsia="ru-RU"/>
        </w:rPr>
        <w:t xml:space="preserve"> </w:t>
      </w:r>
      <w:r>
        <w:rPr>
          <w:rFonts w:ascii="Times New Roman" w:eastAsia="Times New Roman" w:hAnsi="Times New Roman"/>
          <w:bCs/>
          <w:sz w:val="24"/>
          <w:szCs w:val="24"/>
          <w:lang w:val="kk-KZ" w:eastAsia="ru-RU"/>
        </w:rPr>
        <w:t>туралы ақпарат беру</w:t>
      </w:r>
      <w:r w:rsidRPr="00B01F8D">
        <w:rPr>
          <w:rFonts w:ascii="Times New Roman" w:hAnsi="Times New Roman"/>
          <w:sz w:val="24"/>
          <w:szCs w:val="24"/>
          <w:lang w:val="kk-KZ"/>
        </w:rPr>
        <w:t>.</w:t>
      </w:r>
    </w:p>
    <w:p w:rsidR="00B01F8D" w:rsidRPr="005D080F" w:rsidRDefault="00B01F8D" w:rsidP="00B01F8D">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Pr>
          <w:rFonts w:ascii="Times New Roman" w:hAnsi="Times New Roman"/>
          <w:sz w:val="24"/>
          <w:szCs w:val="24"/>
          <w:lang w:val="kk-KZ" w:eastAsia="ko-KR"/>
        </w:rPr>
        <w:t xml:space="preserve">Конференция </w:t>
      </w:r>
      <w:r w:rsidRPr="005D080F">
        <w:rPr>
          <w:rFonts w:ascii="Times New Roman" w:hAnsi="Times New Roman"/>
          <w:sz w:val="24"/>
          <w:szCs w:val="24"/>
          <w:lang w:val="kk-KZ" w:eastAsia="ko-KR"/>
        </w:rPr>
        <w:t>дәріс</w:t>
      </w:r>
    </w:p>
    <w:p w:rsidR="00B01F8D" w:rsidRPr="006E1780" w:rsidRDefault="00B01F8D" w:rsidP="00B01F8D">
      <w:pPr>
        <w:spacing w:after="0" w:line="240" w:lineRule="auto"/>
        <w:ind w:left="567" w:firstLine="567"/>
        <w:rPr>
          <w:rFonts w:ascii="Times New Roman" w:eastAsia="Times New Roman" w:hAnsi="Times New Roman"/>
          <w:b/>
          <w:bCs/>
          <w:sz w:val="24"/>
          <w:szCs w:val="24"/>
          <w:lang w:val="kk-KZ" w:eastAsia="ru-RU"/>
        </w:rPr>
      </w:pPr>
    </w:p>
    <w:p w:rsidR="00191044" w:rsidRPr="00B01F8D" w:rsidRDefault="00191044" w:rsidP="006E1780">
      <w:pPr>
        <w:spacing w:after="0" w:line="240" w:lineRule="auto"/>
        <w:ind w:left="567" w:firstLine="567"/>
        <w:rPr>
          <w:rFonts w:ascii="Times New Roman" w:eastAsia="Times New Roman" w:hAnsi="Times New Roman"/>
          <w:b/>
          <w:bCs/>
          <w:sz w:val="24"/>
          <w:szCs w:val="24"/>
          <w:lang w:val="kk-KZ" w:eastAsia="ru-RU"/>
        </w:rPr>
      </w:pPr>
      <w:r w:rsidRPr="00B01F8D">
        <w:rPr>
          <w:rFonts w:ascii="Times New Roman" w:eastAsia="Times New Roman" w:hAnsi="Times New Roman"/>
          <w:b/>
          <w:bCs/>
          <w:sz w:val="24"/>
          <w:szCs w:val="24"/>
          <w:lang w:val="kk-KZ" w:eastAsia="ru-RU"/>
        </w:rPr>
        <w:t>Дәріс жоспары</w:t>
      </w:r>
      <w:r w:rsidRPr="00B01F8D">
        <w:rPr>
          <w:rFonts w:ascii="Times New Roman" w:eastAsiaTheme="minorEastAsia" w:hAnsi="Times New Roman"/>
          <w:sz w:val="24"/>
          <w:szCs w:val="24"/>
          <w:lang w:val="kk-KZ" w:eastAsia="ru-RU"/>
        </w:rPr>
        <w:t xml:space="preserve"> </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eastAsia="ru-RU"/>
        </w:rPr>
      </w:pPr>
      <w:r w:rsidRPr="006E1780">
        <w:rPr>
          <w:rFonts w:ascii="Times New Roman" w:eastAsia="Times New Roman" w:hAnsi="Times New Roman"/>
          <w:bCs/>
          <w:sz w:val="24"/>
          <w:szCs w:val="24"/>
          <w:lang w:eastAsia="ru-RU"/>
        </w:rPr>
        <w:t xml:space="preserve">1. Ядролық изомерияның ашылуы. </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eastAsia="ru-RU"/>
        </w:rPr>
      </w:pPr>
      <w:r w:rsidRPr="006E1780">
        <w:rPr>
          <w:rFonts w:ascii="Times New Roman" w:eastAsia="Times New Roman" w:hAnsi="Times New Roman"/>
          <w:bCs/>
          <w:sz w:val="24"/>
          <w:szCs w:val="24"/>
          <w:lang w:eastAsia="ru-RU"/>
        </w:rPr>
        <w:t xml:space="preserve">2. Уранды бөлу. </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eastAsia="ru-RU"/>
        </w:rPr>
      </w:pPr>
      <w:r w:rsidRPr="006E1780">
        <w:rPr>
          <w:rFonts w:ascii="Times New Roman" w:eastAsia="Times New Roman" w:hAnsi="Times New Roman"/>
          <w:bCs/>
          <w:sz w:val="24"/>
          <w:szCs w:val="24"/>
          <w:lang w:eastAsia="ru-RU"/>
        </w:rPr>
        <w:t>3. Ядроларды бөлу реакциясын іске асыру</w:t>
      </w:r>
    </w:p>
    <w:p w:rsidR="00191044" w:rsidRPr="006E1780" w:rsidRDefault="00191044" w:rsidP="006E1780">
      <w:pPr>
        <w:spacing w:after="0" w:line="240" w:lineRule="auto"/>
        <w:ind w:left="567" w:firstLine="567"/>
        <w:jc w:val="both"/>
        <w:rPr>
          <w:rFonts w:ascii="Times New Roman" w:eastAsia="Times New Roman" w:hAnsi="Times New Roman"/>
          <w:b/>
          <w:bCs/>
          <w:i/>
          <w:iCs/>
          <w:sz w:val="24"/>
          <w:szCs w:val="24"/>
          <w:lang w:eastAsia="ru-RU"/>
        </w:rPr>
      </w:pPr>
    </w:p>
    <w:p w:rsidR="00191044" w:rsidRPr="001208B8"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bCs/>
          <w:i/>
          <w:iCs/>
          <w:sz w:val="24"/>
          <w:szCs w:val="24"/>
          <w:lang w:eastAsia="ru-RU"/>
        </w:rPr>
        <w:t>Уранның бөлінуі.</w:t>
      </w:r>
      <w:r w:rsidR="002E3FBF">
        <w:rPr>
          <w:rFonts w:ascii="Times New Roman" w:eastAsia="Times New Roman" w:hAnsi="Times New Roman"/>
          <w:b/>
          <w:bCs/>
          <w:i/>
          <w:iCs/>
          <w:sz w:val="24"/>
          <w:szCs w:val="24"/>
          <w:lang w:val="kk-KZ" w:eastAsia="ru-RU"/>
        </w:rPr>
        <w:t xml:space="preserve"> </w:t>
      </w:r>
      <w:r w:rsidRPr="001208B8">
        <w:rPr>
          <w:rFonts w:ascii="Times New Roman" w:eastAsia="Times New Roman" w:hAnsi="Times New Roman"/>
          <w:sz w:val="24"/>
          <w:szCs w:val="24"/>
          <w:lang w:val="kk-KZ" w:eastAsia="ru-RU"/>
        </w:rPr>
        <w:t>Уранның ыдырауының тарихына тоқтала кетейік. Бұл жаңалық бірқатар ізденулер мен қателердің түйіні болып табылады. Фермидің трансурандық мақаласынан кейін неміс химигі Ида Ноддак химиялық журналда, ядролар нейтрондардың әсерінен, бомбылаушы элементтермен көршілес келмейтін изотоптарға ыдырайтынын айқындайтын мақаласын шығарды. Алайда Ферми, Ган және басқа да физиктер Ноддактың тұжырымдамасын қате деп таныды.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1208B8">
        <w:rPr>
          <w:rFonts w:ascii="Times New Roman" w:eastAsia="Times New Roman" w:hAnsi="Times New Roman"/>
          <w:sz w:val="24"/>
          <w:szCs w:val="24"/>
          <w:lang w:val="kk-KZ" w:eastAsia="ru-RU"/>
        </w:rPr>
        <w:t xml:space="preserve">Ферми және оның қызметкерлері, жасанды радиобелсенділік бойынша алған нәтижелерді сараптай келе Н. Бор, нейтронды қармаумен айқындалатын ядролық үрдісті, бір – бірінен </w:t>
      </w:r>
      <w:r w:rsidRPr="001208B8">
        <w:rPr>
          <w:rFonts w:ascii="Times New Roman" w:eastAsia="Times New Roman" w:hAnsi="Times New Roman"/>
          <w:sz w:val="24"/>
          <w:szCs w:val="24"/>
          <w:lang w:val="kk-KZ" w:eastAsia="ru-RU"/>
        </w:rPr>
        <w:lastRenderedPageBreak/>
        <w:t>тәуелсіз екі деңгейге бөлу керек деген тұжырымға келді. </w:t>
      </w:r>
      <w:hyperlink r:id="rId74" w:history="1">
        <w:r w:rsidRPr="006E1780">
          <w:rPr>
            <w:rFonts w:ascii="Times New Roman" w:eastAsia="Times New Roman" w:hAnsi="Times New Roman"/>
            <w:sz w:val="24"/>
            <w:szCs w:val="24"/>
            <w:lang w:eastAsia="ru-RU"/>
          </w:rPr>
          <w:t>Бірінші деңгей</w:t>
        </w:r>
      </w:hyperlink>
      <w:r w:rsidRPr="006E1780">
        <w:rPr>
          <w:rFonts w:ascii="Times New Roman" w:eastAsia="Times New Roman" w:hAnsi="Times New Roman"/>
          <w:sz w:val="24"/>
          <w:szCs w:val="24"/>
          <w:lang w:eastAsia="ru-RU"/>
        </w:rPr>
        <w:t>, нейтронның ядромен қармалануын «мықты тұрақтылығымен сипатталатын, құрамдас жүйенің түзілуіне» әкеліп соғудан тұрады. Бұл «компаунд - ядро» қоздырулы күйінде тұрады, дегенмен энергия ядроның бүкіл бөлшектерінің арасында бөлінеді. Кейіннен, бұл энергия гамма – сәулелену күйінде бөліне алады, не болмаса «ядроның беттік қабатындағы бір бөлшекте (ол бөлшек ядродан бөлініп кете алатындай) қайта шоғырлана алады». Бордың теориясындағы ең маңызды болып табылатыны, ол ядроны күрделі жүйе ретінде қарастыруы. Нейтрон ядроның белгілі – бір бөлшегімен энергия алмаспайды, ол ядроны құрайтын бөлшектердің барлығына энергияны береді.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Бордың теориясы жайлы КСРО ғылым академиясының физика – математикалық бөлімінің сессиясында, 1936 жылдың наурызында И. Е. Тамм атомдық ядроның мәселелері жайындағы баяндамасында мәлімет берген болатын. Я. И. Френкель баяндама бойышна сөз сөйлей келе, «күрделі ядро кейбір деңгейінде өзара тығыз байланысты көптеген бөлшектерден тұратын сұйық немесе қатты дегене ұқсайды» деп пайымдаған. Нейтрон өзінің энергиясын бөлшектердің жиынтығы болып табылатын ядроға береді. Бұл энергияны жылулық энергия ретінде қарастыруға болады. Олай болса осы жүйенің күйі, айтылған энергиямен бөлшектердің санына сәйкес белгілі бір температурамен сипатталатын болады. Қыздырылған ядроның буланыуына белгілі бір мүмкіндігі бар, ол булану бізге ядродан ұшып шыққан нейтрон не протон немесе α-бөлшек ретінде көрінеді. Алайда, Бор да, Френкель де ядроны сұйық тамшы ретінде айқындайтын идеяны жалғастырған емес, олар ядроны «қатты дене» қалпында қарастыруын жалғастыра берді. Тәжірбиешілер де, теоретиктер де ядроның бөліну құбылысына өте жақын келді, бірақ ядролық реакциялардың барлық үрдістерімен көздері алданған олар, мәселенің толық қандылығын байқай алған емес.</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Фермимен алынған нәтижелердің әсерінен пайда болған қиын жағдайдын шешімі 1938 жылы алынды. Жағдайдың күрделілігі изотоптардың молшылығымен пайымдалған. Уранды нейтрондармен бомбылаудың нәтижесінде алынатын өнімдердің тізімін реттеу оңай шаруа болған емес.</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Ганмен және Штрассманмен байқалған жалған радий, шынымен де радийдің барлық қасиеттеріне ие болған. Жаңа элементті анықтау бойынша қойылған көптеген тәжірбиелердің нәтижесінде 1938 жылдың 20 желтоқсанында, олар бомбылаудың өнімдерінің ішінде барийдің бар екеніне толық көз жеткізді. Ганмен Штрассманның «уранды нейтрондармен сәулелендіру кезінде жер-сілтілік металлдардың пайда болатының дәлелдемесі және олардың қасиеттері жайлы» мақаласы 1939 жылдың қаңтарында шыққан болатын. Бірақ мақаланың шығуына дейін Ган өзінің нәтижелерін пайымдайтын хатын Л. Метнерге жіберген болатын. Сол кезде Мейтнерге рождестволық демалыстарға бола, Бордың қарамағында жұмыс істейтін Отто Фриш атты бауыры келген болатын. Мейтнер Фришке Ганның хатын көрсетіп, оның хаттың мазмұнына деген скептикалық көз – қарасына, мәселенің маңыздылығын пайымдап, ураннан барийдің алынғанын түсіндіріп бері керек деді. Шаңғымен серуендей жүріп, олар тапсырманы шешкен болатын: ядро бөлшектерге (осколкілерге) бөлініп, электростатикалық тебінудің әсерінен 200 МэВ шамасындағы энергияға ие болады, бұл өз алдында массаның дефектісімен байланысты энергияны құрайтын болады.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Коппенгаганге оралып Фриш осы жаңалықтың интерпритациясы жайлы, Америкаға кетіп бара жатқан Борға баяндап береді. Алайда Фриштің әнгімесінің басталысымен Бор бірден «Біз қандай мақұлық болғанбыз! Біз оны бұрын байқау керектінбіз». Фриш, «бөліну бөлшектерінің ионизациялануымен пайда болатын үлкен импульстарды еш қиындықсыз байқауға болатын» иондалған камерамен сәйкесінше тәжірбие жүргізді. 16 қаңтар күні Фриш пен Мейтнер мақалаларын шағарды, онда алғаш рет «бөліну» термині қолданылған, бұл терминді Фришке Американдық биолог Арнольд табуға көмектескентін. 1939 жылы 26 қаңтарда Вашингтонда болған теоретикалық физика бойынша конференцияда Бор уранның ыдырауы туралы жаңалықты айтқан болатын. Сол күні, физиктер баяндаманың аяқталғанын күтпей, айтылған жаңалықты өздерінің зертханаларында тексеру үшін, конференциядан кете бастады. Бөліну туралы зерттеулерді Ф. Жолио да жүргізген болатын. 1939 жылдың 30 қаңтарында ол нейтрондардың әсерінен уранның және торийдің ядроларының ыдырауының тәжербиелік дәлелдері туралы Париждік ғылым академиясына хабарлаған болатын. 1939 жылдың 20 ақпанында </w:t>
      </w:r>
      <w:hyperlink r:id="rId75" w:history="1">
        <w:r w:rsidRPr="006E1780">
          <w:rPr>
            <w:rFonts w:ascii="Times New Roman" w:eastAsia="Times New Roman" w:hAnsi="Times New Roman"/>
            <w:sz w:val="24"/>
            <w:szCs w:val="24"/>
            <w:lang w:eastAsia="ru-RU"/>
          </w:rPr>
          <w:t>Вильсон камерасының әдісімен</w:t>
        </w:r>
      </w:hyperlink>
      <w:r w:rsidRPr="006E1780">
        <w:rPr>
          <w:rFonts w:ascii="Times New Roman" w:eastAsia="Times New Roman" w:hAnsi="Times New Roman"/>
          <w:sz w:val="24"/>
          <w:szCs w:val="24"/>
          <w:lang w:eastAsia="ru-RU"/>
        </w:rPr>
        <w:t xml:space="preserve">, бөлінудің фотографиясын алып, уранның ядроларының бөлінуін айқын </w:t>
      </w:r>
      <w:r w:rsidRPr="006E1780">
        <w:rPr>
          <w:rFonts w:ascii="Times New Roman" w:eastAsia="Times New Roman" w:hAnsi="Times New Roman"/>
          <w:sz w:val="24"/>
          <w:szCs w:val="24"/>
          <w:lang w:eastAsia="ru-RU"/>
        </w:rPr>
        <w:lastRenderedPageBreak/>
        <w:t>көрсеткен болатын. Сол жылдың 8 наурызында Хальбонмен және коварскиймен біріге отырып «Nature» уранның ядорлық жарылысы кезінде нейтрондардың бөлінуі туралы хоборлаған мақаласын басып шығарған болатын.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1940 жылдың 28 шілдесінде Н. Бор және Дж. Уиллер «Ядролардың бөліну механизмі» атты мақалаларын басып шығарған, ол мақалада «бөліну механизмінің түсініктемесі, сұйық тамшы моделінің негізінде жасалған болатын». Олар баяу нейтрондардың әсерінен уран-235 изотоптарының бөлінуі жүретінін көрсеткен болатын.</w:t>
      </w:r>
    </w:p>
    <w:p w:rsidR="00191044" w:rsidRPr="006E1780" w:rsidRDefault="00191044" w:rsidP="006E1780">
      <w:pPr>
        <w:spacing w:after="0" w:line="240" w:lineRule="auto"/>
        <w:ind w:left="567" w:firstLine="567"/>
        <w:jc w:val="both"/>
        <w:rPr>
          <w:rFonts w:ascii="Times New Roman" w:eastAsia="Times New Roman" w:hAnsi="Times New Roman"/>
          <w:b/>
          <w:bCs/>
          <w:i/>
          <w:iCs/>
          <w:sz w:val="24"/>
          <w:szCs w:val="24"/>
          <w:lang w:eastAsia="ru-RU"/>
        </w:rPr>
      </w:pPr>
      <w:r w:rsidRPr="006E1780">
        <w:rPr>
          <w:rFonts w:ascii="Times New Roman" w:eastAsia="Times New Roman" w:hAnsi="Times New Roman"/>
          <w:i/>
          <w:iCs/>
          <w:sz w:val="24"/>
          <w:szCs w:val="24"/>
          <w:lang w:eastAsia="ru-RU"/>
        </w:rPr>
        <w:t> </w:t>
      </w:r>
      <w:r w:rsidRPr="006E1780">
        <w:rPr>
          <w:rFonts w:ascii="Times New Roman" w:eastAsia="Times New Roman" w:hAnsi="Times New Roman"/>
          <w:b/>
          <w:bCs/>
          <w:i/>
          <w:iCs/>
          <w:sz w:val="24"/>
          <w:szCs w:val="24"/>
          <w:lang w:eastAsia="ru-RU"/>
        </w:rPr>
        <w:t>Ядролық бөлінудің</w:t>
      </w:r>
      <w:r w:rsidRPr="006E1780">
        <w:rPr>
          <w:rFonts w:ascii="Times New Roman" w:eastAsia="Times New Roman" w:hAnsi="Times New Roman"/>
          <w:i/>
          <w:iCs/>
          <w:sz w:val="24"/>
          <w:szCs w:val="24"/>
          <w:lang w:eastAsia="ru-RU"/>
        </w:rPr>
        <w:t> </w:t>
      </w:r>
      <w:r w:rsidRPr="006E1780">
        <w:rPr>
          <w:rFonts w:ascii="Times New Roman" w:eastAsia="Times New Roman" w:hAnsi="Times New Roman"/>
          <w:b/>
          <w:bCs/>
          <w:i/>
          <w:iCs/>
          <w:sz w:val="24"/>
          <w:szCs w:val="24"/>
          <w:lang w:eastAsia="ru-RU"/>
        </w:rPr>
        <w:t>тізбекті реакциясы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i/>
          <w:iCs/>
          <w:sz w:val="24"/>
          <w:szCs w:val="24"/>
          <w:lang w:eastAsia="ru-RU"/>
        </w:rPr>
        <w:t>Игорь Васильевич Курчатов</w:t>
      </w:r>
      <w:r w:rsidRPr="006E1780">
        <w:rPr>
          <w:rFonts w:ascii="Times New Roman" w:eastAsia="Times New Roman" w:hAnsi="Times New Roman"/>
          <w:sz w:val="24"/>
          <w:szCs w:val="24"/>
          <w:lang w:eastAsia="ru-RU"/>
        </w:rPr>
        <w:t> 1903 жылы 12 қаңтарда Сим ауылында,Оңтүстік Оралда,орманшының көмекшісі Курчатовтың отбасында дүниеге келді.Игорь гимназияға оқуға түскен кезде,оның отбасы Сібірге көшіп келеді.Курчатовтың үлкен қызының ауруының кесірінен Симферопольға көшеді.1920жылы көктемде Курчатов гимназияны бітірген соң,Таврическ университетіне оқуға түседі.1920 жылы Крымде Совет үкіметі орнады.Оқу қиын болды.Аштық және қырғын білдірді.Курчатов ешқандай жұмысқа құлшынбады,өзінің өмір сүруіне.Ол қаражұмысшы,балалар үйінің тәрбиешісі,көлік тұрақ жайының диспечері,кинотеатрдың күзетші болды.1923 жылы Курчатов университеттіерте аяқтап,білімін жалғастыру үшін Петрогод қаласына,политехникалық институтқа түси үшін шешім қабылданды.Мұнда ол кеме құрастырушы факультетінің 3 курсы болып түсті.Материалдық питерский студенттерінің жағдайы қиын болды.Осында оның болашақ білім жолы басталды.1924жылы радиоактивті қар мақаласы басылып шықты.1924жылы политехникалық институтта оқуы тоқталып,аға физик обсерватории Н.Н.Калитина мен Курчатов Феодосиға Гидрометеорологиялық орталыққа экспедицияға барды.Курчатов күнделікті өзінің жұмысынан басқада зерттеу жұмыстарын атқарды.Ол өзінің зерттеушілерін статья қырылып жариялады.1924жылы күзде Баку қаласына келді.Оны асисент қызметіне оқытушысы Таврическ университетіне шақырады. Солжерде Курчатовтың университеттегі жолдасыК.Д.Сидельников жұмыс істеді.Әпкесі Мария Дмитриевна кейін Игорь Васильеевичтің әйелі болды.Бакуде Курчатов қатты дененің электролизін жұмысын жариялады.Ол өзінің физикалық атағын сезініп,және өзін үлкен физикада сынамақ болып шешім қабылдады.Физиканың сол уақытта орталығы сол жылдары Ленинград физика техникалық институт болған.Оны Иоффе құрған.Сол жерге Бакудің К.Д.Сидельников жәнеКурчатовта барды.1925жылы 1-қыркүйекте Физика техникалық институтына жұмысқа қабылдады.Ленинградта алғашқы бірінші болып,Бакинскии физиктерінің Ленинградта Курчатовтың және Сидельниковтың металдық фольгадан электрондардың жай өтуі атты статьясы жарияланды.Курчатов кристалдан токтың өтуінің жаңа әдісін ойлап тапты.Өткізу мақсатында Курчатов және Кобеко ерітінді тұзын қолданды.Осылайша Курчатовтың жаңа диэлектрик сыныбы ашылып,ол сигнетоэлектрикам деп аталды.Өзінің электрлі қабілетімен сигнетоэлектрик ферромагнетиктің толық анологы болды.Көпжылдық зерттеуінің нәтижесінде сигнетоэлектрик құбылысы аяқталып,1933жылы жарияланды.Курчатов техникалық физикалық зерттеуге үлкен маңызды жаңалық ашты ғылымға.Оның ағасы Борис Васильевич Курчатов және үлкен білімділер бірге жұмыс істеді.Ол өмірінің соңына дейін,осы ауданда жұмыс істей алар еді.Бірақ 1932жылы бірінші орынға ядролық физика қойылды.Физика техникалық институтта 1932жылы қарашада ядролық семинар болды. , Оны А.И.Алиханов,Д.Д.Иваненко,И.В.Курчатов,Д.В.Скобельцын басқарды.Сол уақытта Курчатовтың қызығушылығы ядролық физикаға аудан 1933ж 24-30 қыркүйекте Ленинградта Оргкомитет бірінші Совет одағының атомдық ядролық конференцияның басқарушысы және семинардың белсенді қатысушысы болды.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1932жылы КСРО да ядролық физика күнің белгіледі.Шындық,революцияға дейін Ресейде радиоактивтілік геофизика және геохимиялық жұмыс басталды.Әсіресе В.И.Вернодсконың зерттеуі маңызды болып табылды.Курчатовтың келуіне байланысты ядорлық физика тамыды.Көпвольтты үдеу бірліктері дами бастады.Осындай үдеу Харковь қаласында Украйындық физика техникалық институттарда салынды.Курчатов Ленинградтағы физика техникалық институтта үдеу құрылуына жетекшілік етті.Курчатов ЛФТИ және УФТИ де ғана емес,сонымен қатар педагогикалық және Ленинградтағы педагогикалық ядролық физика ғылым саласында жұмыс істеді.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lastRenderedPageBreak/>
        <w:t>1935жылы ядролық физиканың фундаменті қаланып,ашылды.Осылайша 2 изомерлі ядролық бром ашылды.Ашылған ядролық изомер шетелдік зерттеушілердің қызығушылығын тудырды.Жас советтік ядролық физика білімнің буынының өсуіне алып келді.1935ж Курчатовтың атомдық ядроның қимыл іс әрекетін көрсетті.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Атомдық ядро туралы бүкіл одақтық конференцияда 20-26 қыркүйекте аралығында Мәскеуде өтті.4 жыл аралығында болған бірінші конференциядан бері көптеген ғылыми жұмыстар жүргізілді.Конференцияға атақты француз космостық </w:t>
      </w:r>
      <w:hyperlink r:id="rId76" w:history="1">
        <w:r w:rsidRPr="006E1780">
          <w:rPr>
            <w:rFonts w:ascii="Times New Roman" w:eastAsia="Times New Roman" w:hAnsi="Times New Roman"/>
            <w:sz w:val="24"/>
            <w:szCs w:val="24"/>
            <w:lang w:eastAsia="ru-RU"/>
          </w:rPr>
          <w:t>сәулелерді зерттеуші Оже</w:t>
        </w:r>
      </w:hyperlink>
      <w:r w:rsidRPr="006E1780">
        <w:rPr>
          <w:rFonts w:ascii="Times New Roman" w:eastAsia="Times New Roman" w:hAnsi="Times New Roman"/>
          <w:sz w:val="24"/>
          <w:szCs w:val="24"/>
          <w:lang w:eastAsia="ru-RU"/>
        </w:rPr>
        <w:t>,В.Паули,Вилям,Пайтерлс қатысты.Бұл конференцияда Курчатов өзінің юаяу нейтрондардың жұтылуы туралы эксперименттін және өзінің әріптестерімен бірге ашқан нейтрондардың резонанстық жұтылуы туралы айтты.2 ші конференциядан соң атомдық ядро туралы Кеңес өтті.Кеңестің ұйымдастырушысы және белсенді қатысушысы Курчатов болды.Кеңестің басты мәселесі ядроның бөлінуі туралы болатын 1939ж Кеңеске Курчатовтың әріптестері ядроның бөлінуі туралы тақырыпта докладтарын қорғады.А.И.Лейпунский доклады уранның бөлінуі туралы тақырыпта жазылды.Ол өзінің доклодында септік реакцияның бөлу мүмкіндігін ерекше атап өтті.1940ж 20-26 қарашада Мәскеуде өткен атомдық ядроның физикасы туралы кеңесте Курчатовтың шәкірті Г.Н.Флеров уран ядросының өз бетінше бөлінуі туралы доклад жасады.Бұл мәселе Курчатовтың кеңесімен жүргізілді.Ол септік реакцияның болу жолдарын түсіндірді.Курчатовтың тағы бір жұмысы жаңа қуатты сиклотронды жасап шығару болатын.</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1942ж 1-ші қаңтарда жаңа сиклотрон іске қосылуға тиіс болды.Бірақ Курчатовтың жоспарына соғыс кедергі келтірді.Сол кездегі белгілі ғалымдар Курчатов,Флеров,Петржак пен Панасюск армияға шақырылды.Курчатовтың ендігі жұмысы әскери теңіз флотының кемелерінің минадан қорғану жолдары болатын.Ол соғыс жағдайында Қара теңіздегі флотта жұмыс жасады.1941ж қарашада Курчатовты Кавказ жағалауына жіберді,ол желтоқсан айында Казань қаласына жіберілді,онда физика техникалық институт жұмыс жасайтын жәнеде институттың жұмысы соғыс мәселерімен тығыз байланысты болатын.1942ж күзінде Курчатовты Мәскеуге шақыртты.Мәскеуге шақыртудың себебі атомдық энергия туралы жұмысты тапсыру болатын.Ол сол кездегі ең жауапты жұмыс еді.Курчатов терең ойымен Казань қаласына қайта оралды.1943ж қаңтар айында оны қайта Мәскеуге шақырды.Курчатов Мурманск қаласына Комитеттің шешімен командир болып жіберілді.Солтүстік флотта атқарған соңғы жұмысы осы еді.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1943ж 5 наурызда Курчатов Мәскеуге қайта келді.Мәскеуде атомдық мәселені шешуде үлкен белсеніспен кірісті.Бұл мәселеде шешілмеген мәселе өте көп еді.Яғни қарамағында істейтін мамандар жинау,өнеркәсіппен байланыс орнату және т.б.Курчатовтың таңқаларлық ұйымдастыру талантының арқасында бұл мәселелердің шешілуіне жол ашты.1946ж 26-шы желтоқсанда алғаш рет европамен Азия континентінде уран ядросының бөлінуі өткен септік реакция атомдық энергия институтында жүзеге асты.Ал 1949ж тамыз айында Курчатовтың басшылығымен атомдық бомбаны тәжірибе жүзінде алғаш рет қолданды.1953ж тамызда сутегі бомбасының толығымен жасалғандығы туралы мәліметті ТАСС КЕңес одағына баяндады.1953ж 12 тамызда сутегі бомбасы алғаш рет қолданды.Атомдық бомбаны жасаған соң Курчатов Отанына оны бейбіт мақсатта қолдану үшін жұмыс жасады.Оның басшылығымен Обнинск қаласында бірінші атомдық электростанция құру туралы жоспар жүзеге асырылды.</w:t>
      </w:r>
    </w:p>
    <w:p w:rsidR="002B2923"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Ол 1954ж 27шілдеде іске қосылды.1955ж мамыр айында Мәскеуде Кеңес одағының ғылыми академиясының сессиясы өтті.Онда ядролық физика саласында жүргізілген жұмыстар жайлы айтылды.Осы жылдың тамыз айында Женева қаласында Бірінші Бүкіл халықтық конференция өтті.Онда атом энергиясын тек бейбіт мақсатта қолдану жайында шешім қабылданды.Кеңес одағы ғылыми академиясының мүшесі Д.И.Блохинуев өзінің атомдық электростанциясының жұмыс істеу принципі туралы докладың ең алғашқы болып қорғады.Бұл мәселе Курчатовты да толғандырды.Ол Англяға қайта келген соң 1956ж 10-мамырда Правда газетінде атом энергиясының маңызы туралы жазды.Яғни халыққа энергия жетіспеушілігінің бірден бір шешімі,ол термоядролық тез болып табылады деді.Бұл мәселені шешуде Курчатов өзінің өмірген арнады.Сондықтан Игорь Васильевичтің денсаулығына сызат түсті.1957ж қараша айында Курчатов инсультқа ұшырады.Бірақ денсаулығына қарамастан ғылымен айналысуын тоқтатпады.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lastRenderedPageBreak/>
        <w:t>1960ж Харковь қаласында А.И.Лейпунск,К.Д,Сидельников,А.К.Вальтера атты достарымен кездесті.Оның соңғы туындысы 1960ж 7-ақпанда жарық көрді және ол сол жылы өмірден өтті.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«Мен Кеңес Одағының жоғарғы Кеңесінде жұмыс істегеніме және де Ресей елінде туылғаныма,өмір бойы атом туралы ғылыммен айналысқаныма бақыттымын» деді-Курчатов.</w:t>
      </w:r>
    </w:p>
    <w:p w:rsidR="00B7505E" w:rsidRDefault="00B7505E" w:rsidP="006E1780">
      <w:pPr>
        <w:spacing w:after="0" w:line="240" w:lineRule="auto"/>
        <w:ind w:left="567" w:firstLine="567"/>
        <w:jc w:val="both"/>
        <w:rPr>
          <w:rFonts w:ascii="Times New Roman" w:eastAsia="Times New Roman" w:hAnsi="Times New Roman"/>
          <w:b/>
          <w:bCs/>
          <w:iCs/>
          <w:sz w:val="24"/>
          <w:szCs w:val="24"/>
          <w:lang w:eastAsia="ru-RU"/>
        </w:rPr>
      </w:pPr>
    </w:p>
    <w:p w:rsidR="00191044" w:rsidRPr="00B7505E" w:rsidRDefault="00191044" w:rsidP="006E1780">
      <w:pPr>
        <w:spacing w:after="0" w:line="240" w:lineRule="auto"/>
        <w:ind w:left="567" w:firstLine="567"/>
        <w:jc w:val="both"/>
        <w:rPr>
          <w:rFonts w:ascii="Times New Roman" w:eastAsia="Times New Roman" w:hAnsi="Times New Roman"/>
          <w:sz w:val="24"/>
          <w:szCs w:val="24"/>
          <w:lang w:eastAsia="ru-RU"/>
        </w:rPr>
      </w:pPr>
      <w:r w:rsidRPr="00B7505E">
        <w:rPr>
          <w:rFonts w:ascii="Times New Roman" w:eastAsia="Times New Roman" w:hAnsi="Times New Roman"/>
          <w:b/>
          <w:bCs/>
          <w:iCs/>
          <w:sz w:val="24"/>
          <w:szCs w:val="24"/>
          <w:lang w:eastAsia="ru-RU"/>
        </w:rPr>
        <w:t>Тақырыпты бекітуге арналған сұрақтар: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1. Жасанды радиоактивтілік</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2.Фермидің тәжірибелері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3.Фермидің </w:t>
      </w:r>
      <w:r w:rsidRPr="006E1780">
        <w:rPr>
          <w:rFonts w:ascii="Times New Roman" w:eastAsia="Times New Roman" w:hAnsi="Times New Roman"/>
          <w:b/>
          <w:bCs/>
          <w:sz w:val="24"/>
          <w:szCs w:val="24"/>
          <w:lang w:eastAsia="ru-RU"/>
        </w:rPr>
        <w:t>β-</w:t>
      </w:r>
      <w:r w:rsidRPr="006E1780">
        <w:rPr>
          <w:rFonts w:ascii="Times New Roman" w:eastAsia="Times New Roman" w:hAnsi="Times New Roman"/>
          <w:sz w:val="24"/>
          <w:szCs w:val="24"/>
          <w:lang w:eastAsia="ru-RU"/>
        </w:rPr>
        <w:t> бөлінуінің теориясы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4.Уранның бөлінуі</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5. Ядролық бөлінудің тізбекті реакциясы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6. Игорь Васильевич Курчатов</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eastAsia="ru-RU"/>
        </w:rPr>
        <w:t>7. Энрико Ферми</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Волькенштейн В.С. Сборник задач по общему курсу физики, СП,: Книжный мир, 2018</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5 Дорфман Я.Г. Всемирная история физики с древнейших времен до конца Х</w:t>
      </w:r>
      <w:r w:rsidRPr="006E1780">
        <w:rPr>
          <w:rFonts w:ascii="Times New Roman" w:eastAsia="Times New Roman" w:hAnsi="Times New Roman"/>
          <w:sz w:val="24"/>
          <w:szCs w:val="24"/>
          <w:lang w:val="en-US" w:eastAsia="ru-RU"/>
        </w:rPr>
        <w:t>V</w:t>
      </w:r>
      <w:r w:rsidRPr="006E1780">
        <w:rPr>
          <w:rFonts w:ascii="Times New Roman" w:eastAsia="Times New Roman" w:hAnsi="Times New Roman"/>
          <w:sz w:val="24"/>
          <w:szCs w:val="24"/>
          <w:lang w:val="kk-KZ" w:eastAsia="ru-RU"/>
        </w:rPr>
        <w:t>ІІІ в. М.:Наука 2015</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6 </w:t>
      </w:r>
      <w:r w:rsidRPr="006E1780">
        <w:rPr>
          <w:rFonts w:ascii="Times New Roman" w:eastAsia="Times New Roman" w:hAnsi="Times New Roman"/>
          <w:sz w:val="24"/>
          <w:szCs w:val="24"/>
          <w:lang w:eastAsia="ru-RU"/>
        </w:rPr>
        <w:t>Джонсон Д. Десять самых красивых экспериментов в истории науки. М.: КоЛибри, 20</w:t>
      </w:r>
      <w:r w:rsidRPr="006E1780">
        <w:rPr>
          <w:rFonts w:ascii="Times New Roman" w:eastAsia="Times New Roman" w:hAnsi="Times New Roman"/>
          <w:sz w:val="24"/>
          <w:szCs w:val="24"/>
          <w:lang w:val="kk-KZ" w:eastAsia="ru-RU"/>
        </w:rPr>
        <w:t>1</w:t>
      </w:r>
      <w:r w:rsidRPr="006E1780">
        <w:rPr>
          <w:rFonts w:ascii="Times New Roman" w:eastAsia="Times New Roman" w:hAnsi="Times New Roman"/>
          <w:sz w:val="24"/>
          <w:szCs w:val="24"/>
          <w:lang w:eastAsia="ru-RU"/>
        </w:rPr>
        <w:t xml:space="preserve">9. </w:t>
      </w:r>
      <w:r w:rsidRPr="006E1780">
        <w:rPr>
          <w:rFonts w:ascii="Times New Roman" w:eastAsia="Times New Roman" w:hAnsi="Times New Roman"/>
          <w:sz w:val="24"/>
          <w:szCs w:val="24"/>
          <w:lang w:val="kk-KZ" w:eastAsia="ru-RU"/>
        </w:rPr>
        <w:t xml:space="preserve"> </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p>
    <w:p w:rsidR="00191044" w:rsidRDefault="00191044" w:rsidP="002E3FBF">
      <w:pPr>
        <w:spacing w:after="0" w:line="240" w:lineRule="auto"/>
        <w:ind w:left="567" w:firstLine="567"/>
        <w:jc w:val="center"/>
        <w:rPr>
          <w:rFonts w:ascii="Times New Roman" w:eastAsia="Times New Roman" w:hAnsi="Times New Roman"/>
          <w:b/>
          <w:bCs/>
          <w:sz w:val="24"/>
          <w:szCs w:val="24"/>
          <w:lang w:eastAsia="ru-RU"/>
        </w:rPr>
      </w:pPr>
      <w:r w:rsidRPr="006E1780">
        <w:rPr>
          <w:rFonts w:ascii="Times New Roman" w:eastAsia="Times New Roman" w:hAnsi="Times New Roman"/>
          <w:sz w:val="24"/>
          <w:szCs w:val="24"/>
          <w:lang w:eastAsia="ru-RU"/>
        </w:rPr>
        <w:t>№</w:t>
      </w:r>
      <w:r w:rsidRPr="006E1780">
        <w:rPr>
          <w:rFonts w:ascii="Times New Roman" w:eastAsia="Times New Roman" w:hAnsi="Times New Roman"/>
          <w:b/>
          <w:bCs/>
          <w:sz w:val="24"/>
          <w:szCs w:val="24"/>
          <w:lang w:eastAsia="ru-RU"/>
        </w:rPr>
        <w:t>29 дәріс</w:t>
      </w:r>
    </w:p>
    <w:p w:rsidR="00B614C2" w:rsidRPr="006E1780" w:rsidRDefault="00B614C2" w:rsidP="002E3FBF">
      <w:pPr>
        <w:spacing w:after="0" w:line="240" w:lineRule="auto"/>
        <w:ind w:left="567" w:firstLine="567"/>
        <w:jc w:val="center"/>
        <w:rPr>
          <w:rFonts w:ascii="Times New Roman" w:eastAsia="Times New Roman" w:hAnsi="Times New Roman"/>
          <w:b/>
          <w:bCs/>
          <w:sz w:val="24"/>
          <w:szCs w:val="24"/>
          <w:lang w:eastAsia="ru-RU"/>
        </w:rPr>
      </w:pPr>
    </w:p>
    <w:p w:rsidR="00191044"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imes New Roman" w:hAnsi="Times New Roman"/>
          <w:b/>
          <w:bCs/>
          <w:i/>
          <w:iCs/>
          <w:sz w:val="24"/>
          <w:szCs w:val="24"/>
          <w:lang w:eastAsia="ru-RU"/>
        </w:rPr>
        <w:t>Дәріс тақырыбы: </w:t>
      </w:r>
      <w:r w:rsidRPr="006E1780">
        <w:rPr>
          <w:rFonts w:ascii="Times New Roman" w:eastAsiaTheme="minorEastAsia" w:hAnsi="Times New Roman"/>
          <w:sz w:val="24"/>
          <w:szCs w:val="24"/>
          <w:lang w:val="kk-KZ" w:eastAsia="ru-RU"/>
        </w:rPr>
        <w:t>Физика ғылымының проблеммалары</w:t>
      </w:r>
    </w:p>
    <w:p w:rsidR="002E3FBF" w:rsidRDefault="002E3FBF" w:rsidP="006E1780">
      <w:pPr>
        <w:spacing w:after="0" w:line="240" w:lineRule="auto"/>
        <w:ind w:left="567" w:firstLine="567"/>
        <w:jc w:val="both"/>
        <w:rPr>
          <w:rFonts w:ascii="Times New Roman" w:eastAsia="Times New Roman" w:hAnsi="Times New Roman"/>
          <w:b/>
          <w:bCs/>
          <w:sz w:val="24"/>
          <w:szCs w:val="24"/>
          <w:lang w:eastAsia="ru-RU"/>
        </w:rPr>
      </w:pPr>
    </w:p>
    <w:p w:rsidR="00B01F8D" w:rsidRPr="00B01F8D" w:rsidRDefault="00B01F8D" w:rsidP="00B01F8D">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00B614C2" w:rsidRPr="006E1780">
        <w:rPr>
          <w:rFonts w:ascii="Times New Roman" w:eastAsiaTheme="minorEastAsia" w:hAnsi="Times New Roman"/>
          <w:sz w:val="24"/>
          <w:szCs w:val="24"/>
          <w:lang w:val="kk-KZ" w:eastAsia="ru-RU"/>
        </w:rPr>
        <w:t>Физика ғылымының проблеммалары</w:t>
      </w:r>
      <w:r w:rsidR="00B614C2">
        <w:rPr>
          <w:rFonts w:ascii="Times New Roman" w:eastAsia="Times New Roman" w:hAnsi="Times New Roman"/>
          <w:bCs/>
          <w:sz w:val="24"/>
          <w:szCs w:val="24"/>
          <w:lang w:val="kk-KZ" w:eastAsia="ru-RU"/>
        </w:rPr>
        <w:t xml:space="preserve"> </w:t>
      </w:r>
      <w:r>
        <w:rPr>
          <w:rFonts w:ascii="Times New Roman" w:eastAsia="Times New Roman" w:hAnsi="Times New Roman"/>
          <w:bCs/>
          <w:sz w:val="24"/>
          <w:szCs w:val="24"/>
          <w:lang w:val="kk-KZ" w:eastAsia="ru-RU"/>
        </w:rPr>
        <w:t>туралы ақпарат беру</w:t>
      </w:r>
      <w:r w:rsidRPr="00B01F8D">
        <w:rPr>
          <w:rFonts w:ascii="Times New Roman" w:hAnsi="Times New Roman"/>
          <w:sz w:val="24"/>
          <w:szCs w:val="24"/>
          <w:lang w:val="kk-KZ"/>
        </w:rPr>
        <w:t>.</w:t>
      </w:r>
    </w:p>
    <w:p w:rsidR="00B01F8D" w:rsidRPr="005D080F" w:rsidRDefault="00B01F8D" w:rsidP="00B01F8D">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sidR="00B614C2">
        <w:rPr>
          <w:rFonts w:ascii="Times New Roman" w:hAnsi="Times New Roman"/>
          <w:sz w:val="24"/>
          <w:szCs w:val="24"/>
          <w:lang w:val="kk-KZ" w:eastAsia="ko-KR"/>
        </w:rPr>
        <w:t xml:space="preserve">Ақпараттық </w:t>
      </w:r>
      <w:r>
        <w:rPr>
          <w:rFonts w:ascii="Times New Roman" w:hAnsi="Times New Roman"/>
          <w:sz w:val="24"/>
          <w:szCs w:val="24"/>
          <w:lang w:val="kk-KZ" w:eastAsia="ko-KR"/>
        </w:rPr>
        <w:t xml:space="preserve"> </w:t>
      </w:r>
      <w:r w:rsidRPr="005D080F">
        <w:rPr>
          <w:rFonts w:ascii="Times New Roman" w:hAnsi="Times New Roman"/>
          <w:sz w:val="24"/>
          <w:szCs w:val="24"/>
          <w:lang w:val="kk-KZ" w:eastAsia="ko-KR"/>
        </w:rPr>
        <w:t>дәріс</w:t>
      </w:r>
    </w:p>
    <w:p w:rsidR="00B01F8D" w:rsidRPr="006E1780" w:rsidRDefault="00B01F8D" w:rsidP="00B01F8D">
      <w:pPr>
        <w:spacing w:after="0" w:line="240" w:lineRule="auto"/>
        <w:ind w:left="567" w:firstLine="567"/>
        <w:rPr>
          <w:rFonts w:ascii="Times New Roman" w:eastAsia="Times New Roman" w:hAnsi="Times New Roman"/>
          <w:b/>
          <w:bCs/>
          <w:sz w:val="24"/>
          <w:szCs w:val="24"/>
          <w:lang w:val="kk-KZ" w:eastAsia="ru-RU"/>
        </w:rPr>
      </w:pPr>
    </w:p>
    <w:p w:rsidR="00191044" w:rsidRPr="006E1780" w:rsidRDefault="00191044" w:rsidP="006E1780">
      <w:pPr>
        <w:spacing w:after="0" w:line="240" w:lineRule="auto"/>
        <w:ind w:left="567" w:firstLine="567"/>
        <w:rPr>
          <w:rFonts w:ascii="Times New Roman" w:eastAsiaTheme="minorEastAsia" w:hAnsi="Times New Roman"/>
          <w:sz w:val="24"/>
          <w:szCs w:val="24"/>
          <w:lang w:val="kk-KZ" w:eastAsia="ru-RU"/>
        </w:rPr>
      </w:pPr>
      <w:r w:rsidRPr="00B01F8D">
        <w:rPr>
          <w:rFonts w:ascii="Times New Roman" w:eastAsia="Times New Roman" w:hAnsi="Times New Roman"/>
          <w:b/>
          <w:bCs/>
          <w:sz w:val="24"/>
          <w:szCs w:val="24"/>
          <w:lang w:val="kk-KZ" w:eastAsia="ru-RU"/>
        </w:rPr>
        <w:t>Дәріс жоспары</w:t>
      </w:r>
      <w:r w:rsidRPr="00B01F8D">
        <w:rPr>
          <w:rFonts w:ascii="Times New Roman" w:eastAsiaTheme="minorEastAsia" w:hAnsi="Times New Roman"/>
          <w:sz w:val="24"/>
          <w:szCs w:val="24"/>
          <w:lang w:val="kk-KZ" w:eastAsia="ru-RU"/>
        </w:rPr>
        <w:t xml:space="preserve"> </w:t>
      </w:r>
    </w:p>
    <w:p w:rsidR="00191044" w:rsidRPr="006E1780" w:rsidRDefault="00191044" w:rsidP="006E1780">
      <w:pPr>
        <w:numPr>
          <w:ilvl w:val="0"/>
          <w:numId w:val="3"/>
        </w:numPr>
        <w:tabs>
          <w:tab w:val="left" w:pos="993"/>
        </w:tabs>
        <w:spacing w:after="0" w:line="240" w:lineRule="auto"/>
        <w:ind w:left="567" w:firstLine="567"/>
        <w:contextualSpacing/>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Физика ғылымының проблеммалары.  </w:t>
      </w:r>
    </w:p>
    <w:p w:rsidR="00191044" w:rsidRPr="006E1780" w:rsidRDefault="00191044"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ab/>
        <w:t>Физика бөлінбейтін жалпы ғылым. Соңғы он жылдық ішінде көптеген тармақтар мен мамандықтар жоғары дамып кеткенмен, олардың барлығын байланыстыратын жіп бар. Бұл жіп - теориялық физикада қаланған негізгі түсініктер мен заңдар болып табылады.</w:t>
      </w:r>
    </w:p>
    <w:p w:rsidR="00191044" w:rsidRPr="006E1780" w:rsidRDefault="00191044"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Осыған дейін біз тек өткен кезеңдерде физика қалай дамығанын қарастырған болатынбыз. Енді қазіргі заманда физика қалай дамып жатыр екен? Соңғы он жылдық ішінде көптеген ашылулар жасалды. Физика өзінің жетістіктері және жеңілулері, жеңістері, қайғы-мұңы да бар ғылым болды және солай болып қалады. Ең бастысы оның дамуы еш уақытта тоқтамақ емес.</w:t>
      </w:r>
    </w:p>
    <w:p w:rsidR="00191044" w:rsidRPr="006E1780" w:rsidRDefault="002B2923"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ab/>
      </w:r>
      <w:r w:rsidR="00191044" w:rsidRPr="006E1780">
        <w:rPr>
          <w:rFonts w:ascii="Times New Roman" w:eastAsiaTheme="minorEastAsia" w:hAnsi="Times New Roman"/>
          <w:sz w:val="24"/>
          <w:szCs w:val="24"/>
          <w:lang w:val="kk-KZ" w:eastAsia="ru-RU"/>
        </w:rPr>
        <w:t>Өткен ХХғ.-ды ұлы физикалық ашылулар ғасыры деп атауға болады. Дәл осы кезде бүкіл әлемді дүр сілкіндірген кванттар теориясы мен салыстырмалылық теориясы пайда болды. Нейтрон, позитрон және кварк ашылды. Біз енді асқын өткізгіштік пен асқын аққыштық сияқты таңғаларлық құбылыстар туралы білеміз. Жоғары энергиялар, жоғары қысымдар, жоғары және төменгі температуралар физикасы, астрофизика және т.с.с көптеген жаңа бағыттар пайда болды.</w:t>
      </w:r>
    </w:p>
    <w:p w:rsidR="00191044" w:rsidRPr="006E1780" w:rsidRDefault="002B2923"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ab/>
      </w:r>
      <w:r w:rsidR="00191044" w:rsidRPr="006E1780">
        <w:rPr>
          <w:rFonts w:ascii="Times New Roman" w:eastAsiaTheme="minorEastAsia" w:hAnsi="Times New Roman"/>
          <w:sz w:val="24"/>
          <w:szCs w:val="24"/>
          <w:lang w:val="kk-KZ" w:eastAsia="ru-RU"/>
        </w:rPr>
        <w:t xml:space="preserve">ХХ ғ. физикасы өте жылдам дамыды, сондықтанда оған қатысты ақпарат көлемі де шапшаң өсті. Қазіргі заманның ұлы орыс физигі, академик В.Л. Гинзбургтың пікірі бойынша, бұл қазіргі заман физикасының жетістіктерін мамандардың және жай физикаға қызығатын адамдардың қабылдауына қиындық тудырады. Ғылым бағыттарының әртүрлілігінің ішінен «аса маңызды және қызықтыларын» бөліп көрсету өте қиын. Бұрынғыдай «барлығы бір нәрсе туралы және бір нәрсе барлығы туралы деген уақытпен жарықтандырылған формула өте қызықты, бірақ қазіргі кезеңде олай болуы мүмкін емес» деп жоғары дәрежелі маман В.Л. Гинзбург санайды. Сонымен қатар, ол ғалым қазіргі заманға қатысты кейбір мәселелерді физик-мамандар дайындаған кезде ашып көрсету керек деп санайды. Бұның бірнеше себебі бар: біріншісі, бұл </w:t>
      </w:r>
      <w:r w:rsidR="00191044" w:rsidRPr="006E1780">
        <w:rPr>
          <w:rFonts w:ascii="Times New Roman" w:eastAsiaTheme="minorEastAsia" w:hAnsi="Times New Roman"/>
          <w:sz w:val="24"/>
          <w:szCs w:val="24"/>
          <w:lang w:val="kk-KZ" w:eastAsia="ru-RU"/>
        </w:rPr>
        <w:lastRenderedPageBreak/>
        <w:t>мәселенің бүкіл адамзат тағдырына қатыстылығы; екіншіден: ғылымның негізін күшейту үшін таңдалған бағыттың маңыздылығы; үшіншіден: әлемдегі адамның орны туралы сұрақтың маңыздылығы; төртіншіден: физиканың техникамен екі жақты байланыстылығы.</w:t>
      </w:r>
    </w:p>
    <w:p w:rsidR="00191044" w:rsidRPr="006E1780" w:rsidRDefault="002B2923"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ab/>
      </w:r>
      <w:r w:rsidR="00191044" w:rsidRPr="006E1780">
        <w:rPr>
          <w:rFonts w:ascii="Times New Roman" w:eastAsiaTheme="minorEastAsia" w:hAnsi="Times New Roman"/>
          <w:sz w:val="24"/>
          <w:szCs w:val="24"/>
          <w:lang w:val="kk-KZ" w:eastAsia="ru-RU"/>
        </w:rPr>
        <w:t xml:space="preserve">Қазіргі заманғы физиканың «аса маңызды және қызықты» мәселелерін зерттеу объектісінің масштабына байланысты 3 облысқа бөлуге болады: </w:t>
      </w:r>
      <w:r w:rsidR="00191044" w:rsidRPr="006E1780">
        <w:rPr>
          <w:rFonts w:ascii="Times New Roman" w:eastAsiaTheme="minorEastAsia" w:hAnsi="Times New Roman"/>
          <w:i/>
          <w:sz w:val="24"/>
          <w:szCs w:val="24"/>
          <w:lang w:val="kk-KZ" w:eastAsia="ru-RU"/>
        </w:rPr>
        <w:t>макрофизика, микрофизика және мегафизика</w:t>
      </w:r>
      <w:r w:rsidR="00191044" w:rsidRPr="006E1780">
        <w:rPr>
          <w:rFonts w:ascii="Times New Roman" w:eastAsiaTheme="minorEastAsia" w:hAnsi="Times New Roman"/>
          <w:sz w:val="24"/>
          <w:szCs w:val="24"/>
          <w:lang w:val="kk-KZ" w:eastAsia="ru-RU"/>
        </w:rPr>
        <w:t>. Олардың әрқайсысы тек өз мәселелерін шешіп қана қоймайды, олардың өз заңдары, математикалық аппараты, зерттеу әдістемесі және құралдары болады. Ғылымның даму тарихы көрсеткендей, объектінің масштабы ғана бірінші кезекте берілген облысқа сәйкес физикалық заңдардың мінездемесін анықтайды.</w:t>
      </w:r>
    </w:p>
    <w:p w:rsidR="00191044" w:rsidRPr="006E1780" w:rsidRDefault="002B2923"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ab/>
      </w:r>
      <w:r w:rsidR="00191044" w:rsidRPr="006E1780">
        <w:rPr>
          <w:rFonts w:ascii="Times New Roman" w:eastAsiaTheme="minorEastAsia" w:hAnsi="Times New Roman"/>
          <w:sz w:val="24"/>
          <w:szCs w:val="24"/>
          <w:lang w:val="kk-KZ" w:eastAsia="ru-RU"/>
        </w:rPr>
        <w:t>Ең жақсы мысал болып мұнда нақты физикалық заңдар детерминация басым болатын әлемнен мүмкіндіктер әлеміне өтетін макрофизикадан микрофизикаға өту процесі табылады. Макрофизикадан микрофизикаға өту процесі кезінде мегаәлемнің микро және макроәлемнің қасиеттеріне қарағанда қасиеттері бізге толық мәлім болмағандық себебінен заңдардың мұндай өзгерісі бізге анық көрінбейді. Дегенмен, бұл уақытша ғана. Бұған мегаәлемнің бірқатар спецификалық объектілерінің (пульсарлар, квазарлар, галактика ядросы т.б) ашылулары қол асты болады. Олардың қасиеттері тек мегаәлемге тән спецификалық заңдармен сипатталады. Бұл объектілердің қасиеттеріндегі кейбір «қызықты» жәйттар мегаәлемнің жаңа теорияларынан анық түсініктеме табады деп үміттенеміз.</w:t>
      </w:r>
    </w:p>
    <w:p w:rsidR="00191044" w:rsidRPr="006E1780" w:rsidRDefault="002B2923"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ab/>
      </w:r>
      <w:r w:rsidR="00191044" w:rsidRPr="006E1780">
        <w:rPr>
          <w:rFonts w:ascii="Times New Roman" w:eastAsiaTheme="minorEastAsia" w:hAnsi="Times New Roman"/>
          <w:sz w:val="24"/>
          <w:szCs w:val="24"/>
          <w:lang w:val="kk-KZ" w:eastAsia="ru-RU"/>
        </w:rPr>
        <w:t>Біздің физиканы бұлай үш бөлімге бөлу оның бірлігін еш бұзбайды. Бір бөлімнен екінші  бөлімге жәймен өту, нәтижелер корреляциясы жалпы физикаға ортақ негізгі заңдардың (мысалы, симметрия және сақталу заңдары) болуы, оның бөлімдерінің жалпы және бір-біріне өтіп отырытындығын дәлелдейді.</w:t>
      </w:r>
    </w:p>
    <w:p w:rsidR="00191044" w:rsidRPr="006E1780" w:rsidRDefault="002B2923"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ab/>
      </w:r>
      <w:r w:rsidR="00191044" w:rsidRPr="006E1780">
        <w:rPr>
          <w:rFonts w:ascii="Times New Roman" w:eastAsiaTheme="minorEastAsia" w:hAnsi="Times New Roman"/>
          <w:sz w:val="24"/>
          <w:szCs w:val="24"/>
          <w:lang w:val="kk-KZ" w:eastAsia="ru-RU"/>
        </w:rPr>
        <w:t>ХХ ғ.-дың екінші жартысында ашылған қызықты және маңызды физикалық жаңалықтарды толық сипаттап беру мүмкін емес. Міне сондықтан біз, В.Л. Гинзбургтың соңынан, шамамен 20 негізгі физикалық мәселелерді  атап көрсетеміз. Бұл бізге тарихи тұрғыдан негізгі сұрақтар ғана емес, сонымен қатар физиканың техникамен және т.б ғылымдармен байланысын тұжырымдауға мүмкіндік береді.</w:t>
      </w:r>
    </w:p>
    <w:p w:rsidR="002E3FBF" w:rsidRDefault="002B2923" w:rsidP="002E3FBF">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b/>
          <w:sz w:val="24"/>
          <w:szCs w:val="24"/>
          <w:lang w:val="kk-KZ" w:eastAsia="ru-RU"/>
        </w:rPr>
        <w:tab/>
      </w:r>
      <w:r w:rsidR="00191044" w:rsidRPr="006E1780">
        <w:rPr>
          <w:rFonts w:ascii="Times New Roman" w:eastAsiaTheme="minorEastAsia" w:hAnsi="Times New Roman"/>
          <w:b/>
          <w:sz w:val="24"/>
          <w:szCs w:val="24"/>
          <w:lang w:val="kk-KZ" w:eastAsia="ru-RU"/>
        </w:rPr>
        <w:t xml:space="preserve">Басқармалы теориялық синтез. </w:t>
      </w:r>
      <w:r w:rsidR="00191044" w:rsidRPr="006E1780">
        <w:rPr>
          <w:rFonts w:ascii="Times New Roman" w:eastAsiaTheme="minorEastAsia" w:hAnsi="Times New Roman"/>
          <w:sz w:val="24"/>
          <w:szCs w:val="24"/>
          <w:lang w:val="kk-KZ" w:eastAsia="ru-RU"/>
        </w:rPr>
        <w:t>ХХ ғ.дың 40-50 жж. негізі қаланған бұл заңдар басқармалы теориядық синтездің іске асырылуы энергетикалық және жер шарының көптеген экологиялық  қиындықтарын толығымен шешетіндіктен, оның жалпы адамзаттық маңызы бар. Әрбір мәдениетті адам бұл мәселелермен және оның мүмкін шешімдерімен аз да болса таныс болуы керек. Ал мұғалімдерге келетін болсақ, олардың бұл мәселелер туралы білімі әр оқушының сұрағына толық жауап беру үшін жоғары болуы тиіс.</w:t>
      </w:r>
      <w:r w:rsidR="002E3FBF" w:rsidRPr="002E3FBF">
        <w:rPr>
          <w:rFonts w:ascii="Times New Roman" w:eastAsiaTheme="minorEastAsia" w:hAnsi="Times New Roman"/>
          <w:sz w:val="24"/>
          <w:szCs w:val="24"/>
          <w:lang w:val="kk-KZ" w:eastAsia="ru-RU"/>
        </w:rPr>
        <w:t xml:space="preserve"> </w:t>
      </w:r>
      <w:r w:rsidR="002E3FBF" w:rsidRPr="006E1780">
        <w:rPr>
          <w:rFonts w:ascii="Times New Roman" w:eastAsiaTheme="minorEastAsia" w:hAnsi="Times New Roman"/>
          <w:sz w:val="24"/>
          <w:szCs w:val="24"/>
          <w:lang w:val="kk-KZ" w:eastAsia="ru-RU"/>
        </w:rPr>
        <w:tab/>
      </w:r>
    </w:p>
    <w:p w:rsidR="002E3FBF" w:rsidRPr="006E1780" w:rsidRDefault="002E3FBF" w:rsidP="002E3FBF">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 xml:space="preserve">ХХ ғ.-дың ортасында сутегі, дейтерий, тритий атомдық ядроларының бірігуі кезінде үлкен энергия бөлінетіндігі толығымен анық болды. Бұны іске асыру үшін сутегі қоспасын 10,7 К-нан жоғары температураға көтеру керек, кері жағдайда ядролар ядролық күштер пайда болатын арақашықтыққа жете алмайды. Міне осы себепті осындай реакцияларды </w:t>
      </w:r>
      <w:r w:rsidRPr="006E1780">
        <w:rPr>
          <w:rFonts w:ascii="Times New Roman" w:eastAsiaTheme="minorEastAsia" w:hAnsi="Times New Roman"/>
          <w:i/>
          <w:sz w:val="24"/>
          <w:szCs w:val="24"/>
          <w:lang w:val="kk-KZ" w:eastAsia="ru-RU"/>
        </w:rPr>
        <w:t xml:space="preserve">термоядролық </w:t>
      </w:r>
      <w:r w:rsidRPr="006E1780">
        <w:rPr>
          <w:rFonts w:ascii="Times New Roman" w:eastAsiaTheme="minorEastAsia" w:hAnsi="Times New Roman"/>
          <w:sz w:val="24"/>
          <w:szCs w:val="24"/>
          <w:lang w:val="kk-KZ" w:eastAsia="ru-RU"/>
        </w:rPr>
        <w:t xml:space="preserve">деп атайды. Сутегі бомбасында мұндай температуралар жарылғыш рөлін ойнайтын атом бомбасының жарылысы кезінде пайда болады. </w:t>
      </w:r>
    </w:p>
    <w:p w:rsidR="00191044" w:rsidRPr="006E1780" w:rsidRDefault="00191044"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p>
    <w:tbl>
      <w:tblPr>
        <w:tblW w:w="0" w:type="auto"/>
        <w:tblLook w:val="01E0" w:firstRow="1" w:lastRow="1" w:firstColumn="1" w:lastColumn="1" w:noHBand="0" w:noVBand="0"/>
      </w:tblPr>
      <w:tblGrid>
        <w:gridCol w:w="9854"/>
      </w:tblGrid>
      <w:tr w:rsidR="00191044" w:rsidRPr="006E1780" w:rsidTr="00564496">
        <w:tc>
          <w:tcPr>
            <w:tcW w:w="9854" w:type="dxa"/>
          </w:tcPr>
          <w:p w:rsidR="00191044" w:rsidRPr="006E1780" w:rsidRDefault="00191044" w:rsidP="006E1780">
            <w:pPr>
              <w:tabs>
                <w:tab w:val="left" w:pos="-2127"/>
              </w:tabs>
              <w:spacing w:after="0" w:line="240" w:lineRule="auto"/>
              <w:ind w:left="567" w:firstLine="567"/>
              <w:jc w:val="center"/>
              <w:rPr>
                <w:rFonts w:ascii="Times New Roman" w:eastAsiaTheme="minorEastAsia" w:hAnsi="Times New Roman"/>
                <w:sz w:val="24"/>
                <w:szCs w:val="24"/>
                <w:lang w:val="kk-KZ" w:eastAsia="ru-RU"/>
              </w:rPr>
            </w:pPr>
            <w:r w:rsidRPr="006E1780">
              <w:rPr>
                <w:rFonts w:ascii="Times New Roman" w:eastAsiaTheme="minorEastAsia" w:hAnsi="Times New Roman"/>
                <w:noProof/>
                <w:sz w:val="24"/>
                <w:szCs w:val="24"/>
                <w:lang w:eastAsia="ru-RU"/>
              </w:rPr>
              <w:drawing>
                <wp:inline distT="0" distB="0" distL="0" distR="0" wp14:anchorId="1CD5129C" wp14:editId="3537BEBE">
                  <wp:extent cx="3209925" cy="2276475"/>
                  <wp:effectExtent l="0" t="0" r="9525" b="9525"/>
                  <wp:docPr id="1053" name="Рисунок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209925" cy="2276475"/>
                          </a:xfrm>
                          <a:prstGeom prst="rect">
                            <a:avLst/>
                          </a:prstGeom>
                          <a:noFill/>
                          <a:ln>
                            <a:noFill/>
                          </a:ln>
                        </pic:spPr>
                      </pic:pic>
                    </a:graphicData>
                  </a:graphic>
                </wp:inline>
              </w:drawing>
            </w:r>
          </w:p>
          <w:p w:rsidR="00191044" w:rsidRPr="006E1780" w:rsidRDefault="00191044" w:rsidP="006E1780">
            <w:pPr>
              <w:tabs>
                <w:tab w:val="left" w:pos="-2127"/>
              </w:tabs>
              <w:spacing w:after="0" w:line="240" w:lineRule="auto"/>
              <w:ind w:left="567" w:firstLine="567"/>
              <w:jc w:val="center"/>
              <w:rPr>
                <w:rFonts w:ascii="Times New Roman" w:eastAsiaTheme="minorEastAsia" w:hAnsi="Times New Roman"/>
                <w:sz w:val="24"/>
                <w:szCs w:val="24"/>
                <w:lang w:val="kk-KZ" w:eastAsia="ru-RU"/>
              </w:rPr>
            </w:pPr>
          </w:p>
          <w:p w:rsidR="00191044" w:rsidRPr="006E1780" w:rsidRDefault="002E3FBF" w:rsidP="006E1780">
            <w:pPr>
              <w:tabs>
                <w:tab w:val="left" w:pos="-2127"/>
              </w:tabs>
              <w:spacing w:after="0" w:line="240" w:lineRule="auto"/>
              <w:ind w:left="567" w:firstLine="567"/>
              <w:jc w:val="center"/>
              <w:rPr>
                <w:rFonts w:ascii="Times New Roman" w:eastAsiaTheme="minorEastAsia" w:hAnsi="Times New Roman"/>
                <w:sz w:val="24"/>
                <w:szCs w:val="24"/>
                <w:lang w:val="kk-KZ" w:eastAsia="ru-RU"/>
              </w:rPr>
            </w:pPr>
            <w:r>
              <w:rPr>
                <w:rFonts w:ascii="Times New Roman" w:eastAsiaTheme="minorEastAsia" w:hAnsi="Times New Roman"/>
                <w:sz w:val="24"/>
                <w:szCs w:val="24"/>
                <w:lang w:val="kk-KZ" w:eastAsia="ru-RU"/>
              </w:rPr>
              <w:lastRenderedPageBreak/>
              <w:t>7</w:t>
            </w:r>
            <w:r w:rsidR="00191044" w:rsidRPr="006E1780">
              <w:rPr>
                <w:rFonts w:ascii="Times New Roman" w:eastAsiaTheme="minorEastAsia" w:hAnsi="Times New Roman"/>
                <w:sz w:val="24"/>
                <w:szCs w:val="24"/>
                <w:lang w:val="kk-KZ" w:eastAsia="ru-RU"/>
              </w:rPr>
              <w:t xml:space="preserve"> сурет. - Токомак</w:t>
            </w:r>
          </w:p>
          <w:p w:rsidR="00191044" w:rsidRPr="006E1780" w:rsidRDefault="00191044" w:rsidP="006E1780">
            <w:pPr>
              <w:tabs>
                <w:tab w:val="left" w:pos="-2127"/>
              </w:tabs>
              <w:spacing w:after="0" w:line="240" w:lineRule="auto"/>
              <w:ind w:left="567" w:firstLine="567"/>
              <w:jc w:val="center"/>
              <w:rPr>
                <w:rFonts w:ascii="Times New Roman" w:eastAsiaTheme="minorEastAsia" w:hAnsi="Times New Roman"/>
                <w:sz w:val="24"/>
                <w:szCs w:val="24"/>
                <w:lang w:val="kk-KZ" w:eastAsia="ru-RU"/>
              </w:rPr>
            </w:pPr>
          </w:p>
        </w:tc>
      </w:tr>
    </w:tbl>
    <w:p w:rsidR="00191044" w:rsidRPr="006E1780" w:rsidRDefault="002B2923"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lastRenderedPageBreak/>
        <w:tab/>
      </w:r>
      <w:r w:rsidR="00191044" w:rsidRPr="006E1780">
        <w:rPr>
          <w:rFonts w:ascii="Times New Roman" w:eastAsiaTheme="minorEastAsia" w:hAnsi="Times New Roman"/>
          <w:sz w:val="24"/>
          <w:szCs w:val="24"/>
          <w:lang w:val="kk-KZ" w:eastAsia="ru-RU"/>
        </w:rPr>
        <w:t>Бағынышты термоядролық синтезбен ғылым өткен ғасырдың 50 жж.-нан бастап айналысады. Кеңес Одағы кезінде бұл зерттеулер И.В.Курчатовтың басшылығымен жүргізілді. 1950 ж. ССРО-да И.Е. Тамм, АҚШ-та Л. Спитцер жоғары температуралы плазманы магниттік өріспен ұстап тұру идеясын ұсынды. Бірінші, токамактың (</w:t>
      </w:r>
      <w:r w:rsidR="002E3FBF">
        <w:rPr>
          <w:rFonts w:ascii="Times New Roman" w:eastAsiaTheme="minorEastAsia" w:hAnsi="Times New Roman"/>
          <w:sz w:val="24"/>
          <w:szCs w:val="24"/>
          <w:lang w:val="kk-KZ" w:eastAsia="ru-RU"/>
        </w:rPr>
        <w:t>7</w:t>
      </w:r>
      <w:r w:rsidR="00191044" w:rsidRPr="006E1780">
        <w:rPr>
          <w:rFonts w:ascii="Times New Roman" w:eastAsiaTheme="minorEastAsia" w:hAnsi="Times New Roman"/>
          <w:sz w:val="24"/>
          <w:szCs w:val="24"/>
          <w:lang w:val="kk-KZ" w:eastAsia="ru-RU"/>
        </w:rPr>
        <w:t xml:space="preserve"> сурет), ал екінші стелларатордың конструкциясын ұсынды. Екі құрылғы да қазіргі таңда кең қолданыста.</w:t>
      </w:r>
    </w:p>
    <w:p w:rsidR="00191044" w:rsidRPr="006E1780" w:rsidRDefault="002B2923"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b/>
          <w:sz w:val="24"/>
          <w:szCs w:val="24"/>
          <w:lang w:val="kk-KZ" w:eastAsia="ru-RU"/>
        </w:rPr>
        <w:tab/>
      </w:r>
      <w:r w:rsidR="00191044" w:rsidRPr="006E1780">
        <w:rPr>
          <w:rFonts w:ascii="Times New Roman" w:eastAsiaTheme="minorEastAsia" w:hAnsi="Times New Roman"/>
          <w:b/>
          <w:sz w:val="24"/>
          <w:szCs w:val="24"/>
          <w:lang w:val="kk-KZ" w:eastAsia="ru-RU"/>
        </w:rPr>
        <w:t>Жоғары температуралы асқын өткізгіштік</w:t>
      </w:r>
      <w:r w:rsidR="00191044" w:rsidRPr="006E1780">
        <w:rPr>
          <w:rFonts w:ascii="Times New Roman" w:eastAsiaTheme="minorEastAsia" w:hAnsi="Times New Roman"/>
          <w:sz w:val="24"/>
          <w:szCs w:val="24"/>
          <w:lang w:val="kk-KZ" w:eastAsia="ru-RU"/>
        </w:rPr>
        <w:t>. Сұйықтар мен қатты денелердегі когерентті эффекттер-асқынөткізгіштік, асқынаққыштық-жасаған болжамдарды негіздеп, және ғылым жоғары жетістіктерін көрсеткен физиканың ең қызықты облыстарының қатарына жатады. Осы кезден бастап асқынөткізгіштіктің теориялық және экспериментальды физикасы жоғары жылдамдықпен дамып келеді.</w:t>
      </w:r>
    </w:p>
    <w:p w:rsidR="002B2923" w:rsidRPr="006E1780" w:rsidRDefault="00191044"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Тарихи тұрғыдан бұл физика бөлімінің дамуын бірнеше кезеңдерге бөліп көрсетуге болады. Бірінші кезең, асқынөткізгіштік эффектісі ашылғаннан бастап, 50-60 жылға созылды және асқынөткізгіштік өтулерінің аса жоғары Т</w:t>
      </w:r>
      <w:r w:rsidRPr="006E1780">
        <w:rPr>
          <w:rFonts w:ascii="Times New Roman" w:eastAsiaTheme="minorEastAsia" w:hAnsi="Times New Roman"/>
          <w:sz w:val="24"/>
          <w:szCs w:val="24"/>
          <w:vertAlign w:val="subscript"/>
          <w:lang w:val="kk-KZ" w:eastAsia="ru-RU"/>
        </w:rPr>
        <w:t xml:space="preserve">(с) </w:t>
      </w:r>
      <w:r w:rsidRPr="006E1780">
        <w:rPr>
          <w:rFonts w:ascii="Times New Roman" w:eastAsiaTheme="minorEastAsia" w:hAnsi="Times New Roman"/>
          <w:sz w:val="24"/>
          <w:szCs w:val="24"/>
          <w:lang w:val="kk-KZ" w:eastAsia="ru-RU"/>
        </w:rPr>
        <w:t>температуралы асқынөткізгіштіктерді зертеуге бағытталған эксперименттермен сипатталды. Зерттеулер нәтижесінде Т</w:t>
      </w:r>
      <w:r w:rsidRPr="006E1780">
        <w:rPr>
          <w:rFonts w:ascii="Times New Roman" w:eastAsiaTheme="minorEastAsia" w:hAnsi="Times New Roman"/>
          <w:sz w:val="24"/>
          <w:szCs w:val="24"/>
          <w:vertAlign w:val="subscript"/>
          <w:lang w:val="kk-KZ" w:eastAsia="ru-RU"/>
        </w:rPr>
        <w:t>с</w:t>
      </w:r>
      <w:r w:rsidRPr="006E1780">
        <w:rPr>
          <w:rFonts w:ascii="Times New Roman" w:eastAsiaTheme="minorEastAsia" w:hAnsi="Times New Roman"/>
          <w:sz w:val="24"/>
          <w:szCs w:val="24"/>
          <w:lang w:val="kk-KZ" w:eastAsia="ru-RU"/>
        </w:rPr>
        <w:t xml:space="preserve"> шамамен 20К болатын асқынөткізгіштер ашылды.</w:t>
      </w:r>
    </w:p>
    <w:p w:rsidR="00191044" w:rsidRPr="006E1780" w:rsidRDefault="002B2923"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ab/>
      </w:r>
      <w:r w:rsidR="00191044" w:rsidRPr="006E1780">
        <w:rPr>
          <w:rFonts w:ascii="Times New Roman" w:eastAsiaTheme="minorEastAsia" w:hAnsi="Times New Roman"/>
          <w:sz w:val="24"/>
          <w:szCs w:val="24"/>
          <w:lang w:val="kk-KZ" w:eastAsia="ru-RU"/>
        </w:rPr>
        <w:t>Асқынөткізгіштік эффектісін теориялық сипаттау, онымен Л.Д. Ландау және В.Л. Гинзбург (1916ж.) Гейц Лондон (1907-1970 жж.), Фриц Лондон (1900-1954 жж.) және т.б. айналысқанымен эксперименттік сипаттаудан біршама артта қалып отырды. Бұл ғалымдар әрқайсысы асқынөткізгіштің әр қасиетін сипаттайтын микроскопиялық теория 1957 ж. ашылды. Оның авторлары 1972 ж. Нобель сыйлығымен марапатталған американдық физиктер Джон Бардин (1908-1991жж.), Леон Купер (1930 ж.) және Джон Роберт Шриффер (1931 ж.) болды.</w:t>
      </w:r>
    </w:p>
    <w:p w:rsidR="00191044" w:rsidRPr="006E1780" w:rsidRDefault="002B2923"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ab/>
      </w:r>
      <w:r w:rsidR="00191044" w:rsidRPr="006E1780">
        <w:rPr>
          <w:rFonts w:ascii="Times New Roman" w:eastAsiaTheme="minorEastAsia" w:hAnsi="Times New Roman"/>
          <w:sz w:val="24"/>
          <w:szCs w:val="24"/>
          <w:lang w:val="kk-KZ" w:eastAsia="ru-RU"/>
        </w:rPr>
        <w:t>Бұл теорияның (авторлардың фамилияларының бас әрпінен құралып, БКШ деген атау енгізілген) ашылуынан бастап, асқынөткізгіштіктің дамуында жаңа кезең басталды. Ол асқынөткізгіштікке қатысты көптеген эффектілерді түсіндірумен қатар жаңа құбылыстарды болжаумен сипатталады. Осылай, 1962ж. ағылшын ғалымы Брайан Дэвид Джозефсон (1940 ж.) БКШ теориясына жүгіне отырып, әлсіз асқынөткізгішті системаларды жүзеге асатын, тунельдердің өзгеше түрін болжады. Джозефсон болжаған құбылыс (кейіннен эксперимент түрінде дәлелденген) 1974 ж. оны  Нобель сыйлығымен марапаттауға негіз болды. Ал эффектінің өздері қазір оның есімімен аталады.</w:t>
      </w:r>
    </w:p>
    <w:p w:rsidR="00191044" w:rsidRPr="006E1780" w:rsidRDefault="002B2923"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ab/>
      </w:r>
      <w:r w:rsidR="00191044" w:rsidRPr="006E1780">
        <w:rPr>
          <w:rFonts w:ascii="Times New Roman" w:eastAsiaTheme="minorEastAsia" w:hAnsi="Times New Roman"/>
          <w:sz w:val="24"/>
          <w:szCs w:val="24"/>
          <w:lang w:val="kk-KZ" w:eastAsia="ru-RU"/>
        </w:rPr>
        <w:t>БКШ теориясынан,қиын жасалатын жағдайлар қажет болсада, Т</w:t>
      </w:r>
      <w:r w:rsidR="00191044" w:rsidRPr="006E1780">
        <w:rPr>
          <w:rFonts w:ascii="Times New Roman" w:eastAsiaTheme="minorEastAsia" w:hAnsi="Times New Roman"/>
          <w:sz w:val="24"/>
          <w:szCs w:val="24"/>
          <w:vertAlign w:val="subscript"/>
          <w:lang w:val="kk-KZ" w:eastAsia="ru-RU"/>
        </w:rPr>
        <w:t>с</w:t>
      </w:r>
      <w:r w:rsidR="00191044" w:rsidRPr="006E1780">
        <w:rPr>
          <w:rFonts w:ascii="Times New Roman" w:eastAsiaTheme="minorEastAsia" w:hAnsi="Times New Roman"/>
          <w:sz w:val="24"/>
          <w:szCs w:val="24"/>
          <w:lang w:val="kk-KZ" w:eastAsia="ru-RU"/>
        </w:rPr>
        <w:t>~300К болатын таң салмақты асқынөткізгіштердің болу мүмкіндігіне еш қарсылық болмайтындығын көруге болады. 1986-1987 жж.  мұндай материалдар алынды. Бұл жерде 1987 ж. Нобель сыйлықтарының лауреаттары И.Г. Бернорц (Германия) және К.А. Мюллер (Швейцария) болды.</w:t>
      </w:r>
    </w:p>
    <w:p w:rsidR="00191044" w:rsidRPr="006E1780" w:rsidRDefault="002B2923"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ab/>
      </w:r>
      <w:r w:rsidR="00191044" w:rsidRPr="006E1780">
        <w:rPr>
          <w:rFonts w:ascii="Times New Roman" w:eastAsiaTheme="minorEastAsia" w:hAnsi="Times New Roman"/>
          <w:sz w:val="24"/>
          <w:szCs w:val="24"/>
          <w:lang w:val="kk-KZ" w:eastAsia="ru-RU"/>
        </w:rPr>
        <w:t>Асқынөткізгіштердің ғылымда үлкен орын алатын төмен темпратуралар физикасына жатады. Бұл бағыт адам жетістіктері табиғат мүмкіндіктерінен асып түсетін жалғыз физикадағы бағыт. Зертханаларда әлемде кездеспейтін төмен температура мәндері алынды. Осыдан табиғатта байқалмаған физикалық құбылыстарды зерттеу мүмкіндіктері пайда болғанын көруге болады. Бұл кезеңнің тарихы қазіргі таңда жасалуда.</w:t>
      </w:r>
    </w:p>
    <w:p w:rsidR="00191044" w:rsidRPr="006E1780" w:rsidRDefault="002B2923"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b/>
          <w:sz w:val="24"/>
          <w:szCs w:val="24"/>
          <w:lang w:val="kk-KZ" w:eastAsia="ru-RU"/>
        </w:rPr>
        <w:tab/>
      </w:r>
      <w:r w:rsidR="00191044" w:rsidRPr="006E1780">
        <w:rPr>
          <w:rFonts w:ascii="Times New Roman" w:eastAsiaTheme="minorEastAsia" w:hAnsi="Times New Roman"/>
          <w:b/>
          <w:sz w:val="24"/>
          <w:szCs w:val="24"/>
          <w:lang w:val="kk-KZ" w:eastAsia="ru-RU"/>
        </w:rPr>
        <w:t>Экзотикалық заттар. Аса ауыр элементтер. Экзотикалық ядролар</w:t>
      </w:r>
      <w:r w:rsidR="00191044" w:rsidRPr="006E1780">
        <w:rPr>
          <w:rFonts w:ascii="Times New Roman" w:eastAsiaTheme="minorEastAsia" w:hAnsi="Times New Roman"/>
          <w:sz w:val="24"/>
          <w:szCs w:val="24"/>
          <w:lang w:val="kk-KZ" w:eastAsia="ru-RU"/>
        </w:rPr>
        <w:t>. ХХІ ғасырдың басында бірқатар бізге мүмкін емес болып көрінетін экзотикалық заттар ашылып, қолданыс табады деген болжам бар.</w:t>
      </w:r>
    </w:p>
    <w:p w:rsidR="00191044" w:rsidRPr="006E1780" w:rsidRDefault="002B2923"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ab/>
      </w:r>
      <w:r w:rsidR="00191044" w:rsidRPr="006E1780">
        <w:rPr>
          <w:rFonts w:ascii="Times New Roman" w:eastAsiaTheme="minorEastAsia" w:hAnsi="Times New Roman"/>
          <w:sz w:val="24"/>
          <w:szCs w:val="24"/>
          <w:lang w:val="kk-KZ" w:eastAsia="ru-RU"/>
        </w:rPr>
        <w:t>Сұйық кристалдар австриялық ботаник Ф. Рейнцер және неміс физигі О. Леманмен 1889 ж. ашылған. Олар сұйықкристалл күйдегі заттар кәдімгі сұйықтар сияқты аққыштық қасиетке ие және сонымен қатар, олардың оптикалық қасиеттері қатты заттардікіне өте ұқсас екендігін анықтады. Қазір сұйық кристалдарға қызығушылық ақпаратты дайындап, көрсету системасында үлкен қолданыста болуымен негізделеді.</w:t>
      </w:r>
    </w:p>
    <w:p w:rsidR="00191044" w:rsidRPr="006E1780" w:rsidRDefault="002B2923"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ab/>
      </w:r>
      <w:r w:rsidR="00191044" w:rsidRPr="006E1780">
        <w:rPr>
          <w:rFonts w:ascii="Times New Roman" w:eastAsiaTheme="minorEastAsia" w:hAnsi="Times New Roman"/>
          <w:sz w:val="24"/>
          <w:szCs w:val="24"/>
          <w:lang w:val="kk-KZ" w:eastAsia="ru-RU"/>
        </w:rPr>
        <w:t xml:space="preserve">Аса қызықты сұйық кристалл болып қазір асааққыш </w:t>
      </w:r>
      <w:r w:rsidR="00191044" w:rsidRPr="006E1780">
        <w:rPr>
          <w:rFonts w:ascii="Times New Roman" w:eastAsiaTheme="minorEastAsia" w:hAnsi="Times New Roman"/>
          <w:sz w:val="24"/>
          <w:szCs w:val="24"/>
          <w:vertAlign w:val="superscript"/>
          <w:lang w:val="kk-KZ" w:eastAsia="ru-RU"/>
        </w:rPr>
        <w:t>3</w:t>
      </w:r>
      <w:r w:rsidR="00191044" w:rsidRPr="006E1780">
        <w:rPr>
          <w:rFonts w:ascii="Times New Roman" w:eastAsiaTheme="minorEastAsia" w:hAnsi="Times New Roman"/>
          <w:sz w:val="24"/>
          <w:szCs w:val="24"/>
          <w:lang w:val="kk-KZ" w:eastAsia="ru-RU"/>
        </w:rPr>
        <w:t xml:space="preserve">Не саналады. Оны ашқаны үшін американ ғалымдары Д.М. Ли, Д.Д. Омероффу және Р.С. Ричардсон 1996 ж. Нобель сыйлығымен марапатталды. Аса аққыштық түсінігін, </w:t>
      </w:r>
      <w:r w:rsidR="00191044" w:rsidRPr="006E1780">
        <w:rPr>
          <w:rFonts w:ascii="Times New Roman" w:eastAsiaTheme="minorEastAsia" w:hAnsi="Times New Roman"/>
          <w:sz w:val="24"/>
          <w:szCs w:val="24"/>
          <w:vertAlign w:val="superscript"/>
          <w:lang w:val="kk-KZ" w:eastAsia="ru-RU"/>
        </w:rPr>
        <w:t>4</w:t>
      </w:r>
      <w:r w:rsidR="00191044" w:rsidRPr="006E1780">
        <w:rPr>
          <w:rFonts w:ascii="Times New Roman" w:eastAsiaTheme="minorEastAsia" w:hAnsi="Times New Roman"/>
          <w:sz w:val="24"/>
          <w:szCs w:val="24"/>
          <w:lang w:val="kk-KZ" w:eastAsia="ru-RU"/>
        </w:rPr>
        <w:t>Не сұйығында бұл қасиетті байқап 1937 ж. П.Л. Капица физикаға енгізген.</w:t>
      </w:r>
    </w:p>
    <w:p w:rsidR="00191044" w:rsidRPr="006E1780" w:rsidRDefault="002B2923"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i/>
          <w:sz w:val="24"/>
          <w:szCs w:val="24"/>
          <w:lang w:val="kk-KZ" w:eastAsia="ru-RU"/>
        </w:rPr>
        <w:tab/>
      </w:r>
      <w:r w:rsidR="00191044" w:rsidRPr="006E1780">
        <w:rPr>
          <w:rFonts w:ascii="Times New Roman" w:eastAsiaTheme="minorEastAsia" w:hAnsi="Times New Roman"/>
          <w:i/>
          <w:sz w:val="24"/>
          <w:szCs w:val="24"/>
          <w:lang w:val="kk-KZ" w:eastAsia="ru-RU"/>
        </w:rPr>
        <w:t xml:space="preserve">Металды сутегі </w:t>
      </w:r>
      <w:r w:rsidR="00191044" w:rsidRPr="006E1780">
        <w:rPr>
          <w:rFonts w:ascii="Times New Roman" w:eastAsiaTheme="minorEastAsia" w:hAnsi="Times New Roman"/>
          <w:sz w:val="24"/>
          <w:szCs w:val="24"/>
          <w:lang w:val="kk-KZ" w:eastAsia="ru-RU"/>
        </w:rPr>
        <w:t>(қатты молекула сутегі) ол әлі ашылмады, тіпті шамамен 2 млн. атмосфера (және төменгі температураларда) қысымда да. Ол Т</w:t>
      </w:r>
      <w:r w:rsidR="00191044" w:rsidRPr="006E1780">
        <w:rPr>
          <w:rFonts w:ascii="Times New Roman" w:eastAsiaTheme="minorEastAsia" w:hAnsi="Times New Roman"/>
          <w:sz w:val="24"/>
          <w:szCs w:val="24"/>
          <w:vertAlign w:val="subscript"/>
          <w:lang w:val="kk-KZ" w:eastAsia="ru-RU"/>
        </w:rPr>
        <w:t>с</w:t>
      </w:r>
      <w:r w:rsidR="00191044" w:rsidRPr="006E1780">
        <w:rPr>
          <w:rFonts w:ascii="Times New Roman" w:eastAsiaTheme="minorEastAsia" w:hAnsi="Times New Roman"/>
          <w:sz w:val="24"/>
          <w:szCs w:val="24"/>
          <w:lang w:val="kk-KZ" w:eastAsia="ru-RU"/>
        </w:rPr>
        <w:t xml:space="preserve">~100-200К болатын жоғары </w:t>
      </w:r>
      <w:r w:rsidR="00191044" w:rsidRPr="006E1780">
        <w:rPr>
          <w:rFonts w:ascii="Times New Roman" w:eastAsiaTheme="minorEastAsia" w:hAnsi="Times New Roman"/>
          <w:sz w:val="24"/>
          <w:szCs w:val="24"/>
          <w:lang w:val="kk-KZ" w:eastAsia="ru-RU"/>
        </w:rPr>
        <w:lastRenderedPageBreak/>
        <w:t>температуралы асқынөткізгіш болады деген үлкен болжамдар бар. Оны алуда ең басты қиындық пластиналық деформациясыз ~1,7 М бар жоғары статикалық қысымға шыдайтын (мұндай қысымда тіпті алмаз аға бастайды) материалдың жоқтығымен байланысты. Мәселенің шешімі соққы толқынды қолданумен табылуы мүмкін.</w:t>
      </w:r>
    </w:p>
    <w:p w:rsidR="00191044" w:rsidRPr="006E1780" w:rsidRDefault="002B2923"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ab/>
      </w:r>
      <w:r w:rsidR="00191044" w:rsidRPr="006E1780">
        <w:rPr>
          <w:rFonts w:ascii="Times New Roman" w:eastAsiaTheme="minorEastAsia" w:hAnsi="Times New Roman"/>
          <w:sz w:val="24"/>
          <w:szCs w:val="24"/>
          <w:lang w:val="kk-KZ" w:eastAsia="ru-RU"/>
        </w:rPr>
        <w:t xml:space="preserve">Металды сутегіден өзге экзотикалық заттар қатарына, алып фуллерен-молекулалардан тұратын </w:t>
      </w:r>
      <w:r w:rsidR="00191044" w:rsidRPr="006E1780">
        <w:rPr>
          <w:rFonts w:ascii="Times New Roman" w:eastAsiaTheme="minorEastAsia" w:hAnsi="Times New Roman"/>
          <w:i/>
          <w:sz w:val="24"/>
          <w:szCs w:val="24"/>
          <w:lang w:val="kk-KZ" w:eastAsia="ru-RU"/>
        </w:rPr>
        <w:t>фуллериттерді</w:t>
      </w:r>
      <w:r w:rsidR="00191044" w:rsidRPr="006E1780">
        <w:rPr>
          <w:rFonts w:ascii="Times New Roman" w:eastAsiaTheme="minorEastAsia" w:hAnsi="Times New Roman"/>
          <w:sz w:val="24"/>
          <w:szCs w:val="24"/>
          <w:lang w:val="kk-KZ" w:eastAsia="ru-RU"/>
        </w:rPr>
        <w:t xml:space="preserve"> жатқызуға болады (мысалы, С</w:t>
      </w:r>
      <w:r w:rsidR="00191044" w:rsidRPr="006E1780">
        <w:rPr>
          <w:rFonts w:ascii="Times New Roman" w:eastAsiaTheme="minorEastAsia" w:hAnsi="Times New Roman"/>
          <w:sz w:val="24"/>
          <w:szCs w:val="24"/>
          <w:vertAlign w:val="subscript"/>
          <w:lang w:val="kk-KZ" w:eastAsia="ru-RU"/>
        </w:rPr>
        <w:t>60</w:t>
      </w:r>
      <w:r w:rsidR="00191044" w:rsidRPr="006E1780">
        <w:rPr>
          <w:rFonts w:ascii="Times New Roman" w:eastAsiaTheme="minorEastAsia" w:hAnsi="Times New Roman"/>
          <w:sz w:val="24"/>
          <w:szCs w:val="24"/>
          <w:lang w:val="kk-KZ" w:eastAsia="ru-RU"/>
        </w:rPr>
        <w:t xml:space="preserve"> кристалының көмірқышқыл молекуласы), С</w:t>
      </w:r>
      <w:r w:rsidR="00191044" w:rsidRPr="006E1780">
        <w:rPr>
          <w:rFonts w:ascii="Times New Roman" w:eastAsiaTheme="minorEastAsia" w:hAnsi="Times New Roman"/>
          <w:sz w:val="24"/>
          <w:szCs w:val="24"/>
          <w:vertAlign w:val="subscript"/>
          <w:lang w:val="kk-KZ" w:eastAsia="ru-RU"/>
        </w:rPr>
        <w:t>60</w:t>
      </w:r>
      <w:r w:rsidR="00191044" w:rsidRPr="006E1780">
        <w:rPr>
          <w:rFonts w:ascii="Times New Roman" w:eastAsiaTheme="minorEastAsia" w:hAnsi="Times New Roman"/>
          <w:sz w:val="24"/>
          <w:szCs w:val="24"/>
          <w:lang w:val="kk-KZ" w:eastAsia="ru-RU"/>
        </w:rPr>
        <w:t xml:space="preserve"> фуллерендер көмірқышқылдың спецификалық формасы болады және жоғары температураларда (Т~30К) асқынөткізгіштікке ие. Оларды зерттеу шапшаң дамып келеді.</w:t>
      </w:r>
    </w:p>
    <w:p w:rsidR="00191044" w:rsidRPr="006E1780" w:rsidRDefault="002B2923"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ab/>
      </w:r>
      <w:r w:rsidR="00191044" w:rsidRPr="006E1780">
        <w:rPr>
          <w:rFonts w:ascii="Times New Roman" w:eastAsiaTheme="minorEastAsia" w:hAnsi="Times New Roman"/>
          <w:sz w:val="24"/>
          <w:szCs w:val="24"/>
          <w:lang w:val="kk-KZ" w:eastAsia="ru-RU"/>
        </w:rPr>
        <w:t>Жалпы айтқанда, аса ауыр элементтерді алу мәселесі макрофизикаға емес, атом ядросының физика бөліміне жатады. Бірақ, В.Л. Гинзбургтың пікірінше, «ядро физика оның қазіргі түсініктемесі бойынша микрофизикаға қарағанда макрофизикаға қатысты». Ауыр ядролардағы нуклондар саны өте маңызды, сондықтан ядроны сұйық тамшысымен жақындастырады. Бірақ бастысы - классификация емес. Берілген мәселенің мәні әлі белгісіз экзотикалық ядроларды іздеп, зерттеу. Бұл облыстағы басты жетістіктер, 1951 ж. химия бойынша Нобель сыйлығының лауреаты, сегіз трануранды элементтерді ашқан, американдық физик және химик Глен Сиборг (1912-1999) есімімен байланысты.</w:t>
      </w:r>
    </w:p>
    <w:p w:rsidR="00191044" w:rsidRPr="006E1780" w:rsidRDefault="002B2923"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ab/>
      </w:r>
      <w:r w:rsidR="00191044" w:rsidRPr="006E1780">
        <w:rPr>
          <w:rFonts w:ascii="Times New Roman" w:eastAsiaTheme="minorEastAsia" w:hAnsi="Times New Roman"/>
          <w:sz w:val="24"/>
          <w:szCs w:val="24"/>
          <w:lang w:val="kk-KZ" w:eastAsia="ru-RU"/>
        </w:rPr>
        <w:t>Қазіргі күні Z=111-ге дейінгі атомдық номерлі элементтер синтезделген. Ең ауырлары, секунд қана «өмір сүреді». Демек, Z&gt;108-110-нан бастап зат оны зерттеу мүмкін болмайтын жылдамдықпен бөлінеді. Сонымен қатар, Z&gt;105-тен бастап ұзақ өмір сүретін изотоптардың пайда болуы аяқталады деп саналады. 1909 ж. басында массалық саны 289,30 с «өмір сүретін» 114-ші элемент синтезделді деген алдын-ала хабарлама жасалған.</w:t>
      </w:r>
    </w:p>
    <w:p w:rsidR="00191044" w:rsidRPr="006E1780" w:rsidRDefault="002B2923" w:rsidP="006E1780">
      <w:pPr>
        <w:tabs>
          <w:tab w:val="left" w:pos="993"/>
        </w:tabs>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heme="minorEastAsia" w:hAnsi="Times New Roman"/>
          <w:sz w:val="24"/>
          <w:szCs w:val="24"/>
          <w:lang w:val="kk-KZ" w:eastAsia="ru-RU"/>
        </w:rPr>
        <w:tab/>
      </w:r>
      <w:r w:rsidR="00191044" w:rsidRPr="006E1780">
        <w:rPr>
          <w:rFonts w:ascii="Times New Roman" w:eastAsiaTheme="minorEastAsia" w:hAnsi="Times New Roman"/>
          <w:sz w:val="24"/>
          <w:szCs w:val="24"/>
          <w:lang w:val="kk-KZ" w:eastAsia="ru-RU"/>
        </w:rPr>
        <w:t>Жоғарыда сипатталған заттардың өзгеше экзотикалық қасиеттері ғылымның негізін қатайтып, техниканың одан әрі дамуына ықпал етеді.</w:t>
      </w:r>
    </w:p>
    <w:p w:rsidR="00B7505E" w:rsidRDefault="00B7505E" w:rsidP="00B7505E">
      <w:pPr>
        <w:spacing w:after="0" w:line="240" w:lineRule="auto"/>
        <w:ind w:left="567" w:firstLine="567"/>
        <w:jc w:val="both"/>
        <w:rPr>
          <w:rFonts w:ascii="Times New Roman" w:hAnsi="Times New Roman"/>
          <w:b/>
        </w:rPr>
      </w:pPr>
    </w:p>
    <w:p w:rsidR="00B7505E" w:rsidRDefault="00B7505E" w:rsidP="00B7505E">
      <w:pPr>
        <w:spacing w:after="0" w:line="240" w:lineRule="auto"/>
        <w:ind w:left="567" w:firstLine="567"/>
        <w:jc w:val="both"/>
        <w:rPr>
          <w:rFonts w:ascii="Times New Roman" w:hAnsi="Times New Roman"/>
          <w:b/>
        </w:rPr>
      </w:pPr>
      <w:r w:rsidRPr="009818A4">
        <w:rPr>
          <w:rFonts w:ascii="Times New Roman" w:hAnsi="Times New Roman"/>
          <w:b/>
        </w:rPr>
        <w:t>Тақырыпты бекітуге арналған сұрақтар:</w:t>
      </w:r>
    </w:p>
    <w:p w:rsidR="00B7505E" w:rsidRPr="00B7505E" w:rsidRDefault="00B7505E" w:rsidP="00B7505E">
      <w:pPr>
        <w:pStyle w:val="ac"/>
        <w:numPr>
          <w:ilvl w:val="0"/>
          <w:numId w:val="16"/>
        </w:numPr>
        <w:tabs>
          <w:tab w:val="left" w:pos="993"/>
        </w:tabs>
        <w:rPr>
          <w:sz w:val="24"/>
          <w:szCs w:val="24"/>
          <w:lang w:val="kk-KZ"/>
        </w:rPr>
      </w:pPr>
      <w:r w:rsidRPr="00B7505E">
        <w:rPr>
          <w:rFonts w:eastAsiaTheme="minorEastAsia"/>
          <w:sz w:val="24"/>
          <w:szCs w:val="24"/>
          <w:lang w:val="kk-KZ"/>
        </w:rPr>
        <w:t>Басқармалы теориялық синтез</w:t>
      </w:r>
      <w:r w:rsidRPr="00B7505E">
        <w:rPr>
          <w:sz w:val="24"/>
          <w:szCs w:val="24"/>
          <w:lang w:val="kk-KZ"/>
        </w:rPr>
        <w:t xml:space="preserve"> </w:t>
      </w:r>
    </w:p>
    <w:p w:rsidR="00B7505E" w:rsidRPr="00B7505E" w:rsidRDefault="00B7505E" w:rsidP="00B7505E">
      <w:pPr>
        <w:pStyle w:val="ac"/>
        <w:numPr>
          <w:ilvl w:val="0"/>
          <w:numId w:val="16"/>
        </w:numPr>
        <w:tabs>
          <w:tab w:val="left" w:pos="993"/>
        </w:tabs>
        <w:rPr>
          <w:sz w:val="24"/>
          <w:szCs w:val="24"/>
          <w:lang w:val="kk-KZ"/>
        </w:rPr>
      </w:pPr>
      <w:r w:rsidRPr="00B7505E">
        <w:rPr>
          <w:rFonts w:eastAsiaTheme="minorEastAsia"/>
          <w:sz w:val="24"/>
          <w:szCs w:val="24"/>
          <w:lang w:val="kk-KZ"/>
        </w:rPr>
        <w:t xml:space="preserve">Жоғары температуралы асқын өткізгіштік </w:t>
      </w:r>
    </w:p>
    <w:p w:rsidR="00B7505E" w:rsidRPr="00B7505E" w:rsidRDefault="00B7505E" w:rsidP="00B7505E">
      <w:pPr>
        <w:pStyle w:val="ac"/>
        <w:numPr>
          <w:ilvl w:val="0"/>
          <w:numId w:val="16"/>
        </w:numPr>
        <w:tabs>
          <w:tab w:val="left" w:pos="993"/>
        </w:tabs>
        <w:rPr>
          <w:sz w:val="24"/>
          <w:szCs w:val="24"/>
          <w:lang w:val="kk-KZ"/>
        </w:rPr>
      </w:pPr>
      <w:r w:rsidRPr="00B7505E">
        <w:rPr>
          <w:rFonts w:eastAsiaTheme="minorEastAsia"/>
          <w:sz w:val="24"/>
          <w:szCs w:val="24"/>
          <w:lang w:val="kk-KZ"/>
        </w:rPr>
        <w:t>Экзотикалық заттар. Аса ауыр элементтер. Экзотикалық ядролар</w:t>
      </w:r>
    </w:p>
    <w:p w:rsidR="00B7505E" w:rsidRDefault="00B7505E" w:rsidP="00B7505E">
      <w:pPr>
        <w:tabs>
          <w:tab w:val="left" w:pos="993"/>
        </w:tabs>
        <w:spacing w:after="0" w:line="240" w:lineRule="auto"/>
        <w:ind w:left="567" w:firstLine="567"/>
        <w:rPr>
          <w:rFonts w:ascii="Times New Roman" w:eastAsia="Times New Roman" w:hAnsi="Times New Roman"/>
          <w:b/>
          <w:sz w:val="24"/>
          <w:szCs w:val="24"/>
          <w:lang w:val="kk-KZ" w:eastAsia="ru-RU"/>
        </w:rPr>
      </w:pPr>
    </w:p>
    <w:p w:rsidR="00FF7198" w:rsidRPr="006E1780" w:rsidRDefault="00FF7198" w:rsidP="00B7505E">
      <w:pPr>
        <w:tabs>
          <w:tab w:val="left" w:pos="993"/>
        </w:tabs>
        <w:spacing w:after="0" w:line="240" w:lineRule="auto"/>
        <w:ind w:left="567" w:firstLine="567"/>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Волькенштейн В.С. Сборник задач по общему курсу физики, СП,: Книжный мир, 2018</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5 Дорфман Я.Г. Всемирная история физики с древнейших времен до конца Х</w:t>
      </w:r>
      <w:r w:rsidRPr="006E1780">
        <w:rPr>
          <w:rFonts w:ascii="Times New Roman" w:eastAsia="Times New Roman" w:hAnsi="Times New Roman"/>
          <w:sz w:val="24"/>
          <w:szCs w:val="24"/>
          <w:lang w:val="en-US" w:eastAsia="ru-RU"/>
        </w:rPr>
        <w:t>V</w:t>
      </w:r>
      <w:r w:rsidRPr="006E1780">
        <w:rPr>
          <w:rFonts w:ascii="Times New Roman" w:eastAsia="Times New Roman" w:hAnsi="Times New Roman"/>
          <w:sz w:val="24"/>
          <w:szCs w:val="24"/>
          <w:lang w:val="kk-KZ" w:eastAsia="ru-RU"/>
        </w:rPr>
        <w:t>ІІІ в. М.:Наука 2015</w:t>
      </w:r>
    </w:p>
    <w:p w:rsidR="00191044" w:rsidRPr="00FF7198" w:rsidRDefault="00191044" w:rsidP="006E1780">
      <w:pPr>
        <w:spacing w:after="0" w:line="240" w:lineRule="auto"/>
        <w:ind w:left="567" w:firstLine="567"/>
        <w:rPr>
          <w:rFonts w:ascii="Times New Roman" w:eastAsia="Times New Roman" w:hAnsi="Times New Roman"/>
          <w:bCs/>
          <w:sz w:val="24"/>
          <w:szCs w:val="24"/>
          <w:lang w:eastAsia="ru-RU"/>
        </w:rPr>
      </w:pPr>
    </w:p>
    <w:p w:rsidR="00191044" w:rsidRDefault="00191044" w:rsidP="002E3FBF">
      <w:pPr>
        <w:spacing w:after="0" w:line="240" w:lineRule="auto"/>
        <w:ind w:left="567" w:firstLine="567"/>
        <w:jc w:val="center"/>
        <w:rPr>
          <w:rFonts w:ascii="Times New Roman" w:eastAsia="Times New Roman" w:hAnsi="Times New Roman"/>
          <w:b/>
          <w:bCs/>
          <w:sz w:val="24"/>
          <w:szCs w:val="24"/>
          <w:lang w:val="kk-KZ" w:eastAsia="ru-RU"/>
        </w:rPr>
      </w:pPr>
      <w:r w:rsidRPr="002E3FBF">
        <w:rPr>
          <w:rFonts w:ascii="Times New Roman" w:eastAsia="Times New Roman" w:hAnsi="Times New Roman"/>
          <w:b/>
          <w:bCs/>
          <w:sz w:val="24"/>
          <w:szCs w:val="24"/>
          <w:lang w:val="kk-KZ" w:eastAsia="ru-RU"/>
        </w:rPr>
        <w:t>№30 дәріс</w:t>
      </w:r>
    </w:p>
    <w:p w:rsidR="002D5F6B" w:rsidRPr="002E3FBF" w:rsidRDefault="002D5F6B" w:rsidP="002E3FBF">
      <w:pPr>
        <w:spacing w:after="0" w:line="240" w:lineRule="auto"/>
        <w:ind w:left="567" w:firstLine="567"/>
        <w:jc w:val="center"/>
        <w:rPr>
          <w:rFonts w:ascii="Times New Roman" w:eastAsia="Times New Roman" w:hAnsi="Times New Roman"/>
          <w:b/>
          <w:bCs/>
          <w:sz w:val="24"/>
          <w:szCs w:val="24"/>
          <w:lang w:val="kk-KZ" w:eastAsia="ru-RU"/>
        </w:rPr>
      </w:pPr>
    </w:p>
    <w:p w:rsidR="00191044" w:rsidRDefault="00191044" w:rsidP="006E1780">
      <w:pPr>
        <w:spacing w:after="0" w:line="240" w:lineRule="auto"/>
        <w:ind w:left="567" w:firstLine="567"/>
        <w:rPr>
          <w:rFonts w:ascii="Times New Roman" w:eastAsia="Times New Roman" w:hAnsi="Times New Roman"/>
          <w:b/>
          <w:bCs/>
          <w:sz w:val="24"/>
          <w:szCs w:val="24"/>
          <w:lang w:val="kk-KZ" w:eastAsia="ru-RU"/>
        </w:rPr>
      </w:pPr>
      <w:r w:rsidRPr="006E1780">
        <w:rPr>
          <w:rFonts w:ascii="Times New Roman" w:eastAsia="Times New Roman" w:hAnsi="Times New Roman"/>
          <w:b/>
          <w:bCs/>
          <w:sz w:val="24"/>
          <w:szCs w:val="24"/>
          <w:lang w:val="kk-KZ" w:eastAsia="ru-RU"/>
        </w:rPr>
        <w:t xml:space="preserve">Дәріс тақырыбы: </w:t>
      </w:r>
      <w:r w:rsidRPr="006E1780">
        <w:rPr>
          <w:rFonts w:ascii="Times New Roman" w:eastAsia="Times New Roman" w:hAnsi="Times New Roman"/>
          <w:bCs/>
          <w:sz w:val="24"/>
          <w:szCs w:val="24"/>
          <w:lang w:val="kk-KZ" w:eastAsia="ru-RU"/>
        </w:rPr>
        <w:t>Физика ғылымының ұлы жолы</w:t>
      </w:r>
      <w:r w:rsidRPr="006E1780">
        <w:rPr>
          <w:rFonts w:ascii="Times New Roman" w:eastAsia="Times New Roman" w:hAnsi="Times New Roman"/>
          <w:b/>
          <w:bCs/>
          <w:sz w:val="24"/>
          <w:szCs w:val="24"/>
          <w:lang w:val="kk-KZ" w:eastAsia="ru-RU"/>
        </w:rPr>
        <w:t xml:space="preserve"> </w:t>
      </w:r>
    </w:p>
    <w:p w:rsidR="00B01F8D" w:rsidRDefault="00B01F8D" w:rsidP="00B01F8D">
      <w:pPr>
        <w:spacing w:after="0" w:line="240" w:lineRule="auto"/>
        <w:ind w:left="567" w:firstLine="567"/>
        <w:jc w:val="both"/>
        <w:rPr>
          <w:rFonts w:ascii="Times New Roman" w:hAnsi="Times New Roman"/>
          <w:b/>
          <w:sz w:val="24"/>
          <w:szCs w:val="24"/>
          <w:lang w:val="kk-KZ" w:eastAsia="ko-KR"/>
        </w:rPr>
      </w:pPr>
    </w:p>
    <w:p w:rsidR="00B01F8D" w:rsidRPr="00B01F8D" w:rsidRDefault="00B01F8D" w:rsidP="00B01F8D">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00B614C2" w:rsidRPr="006E1780">
        <w:rPr>
          <w:rFonts w:ascii="Times New Roman" w:eastAsia="Times New Roman" w:hAnsi="Times New Roman"/>
          <w:bCs/>
          <w:sz w:val="24"/>
          <w:szCs w:val="24"/>
          <w:lang w:val="kk-KZ" w:eastAsia="ru-RU"/>
        </w:rPr>
        <w:t>Физика ғылымының ұлы жолы</w:t>
      </w:r>
      <w:r w:rsidR="00B614C2">
        <w:rPr>
          <w:rFonts w:ascii="Times New Roman" w:hAnsi="Times New Roman"/>
          <w:sz w:val="24"/>
          <w:szCs w:val="24"/>
          <w:lang w:val="kk-KZ"/>
        </w:rPr>
        <w:t>н қарастыру.</w:t>
      </w:r>
    </w:p>
    <w:p w:rsidR="00B01F8D" w:rsidRPr="005D080F" w:rsidRDefault="00B01F8D" w:rsidP="00B01F8D">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sidR="00B614C2">
        <w:rPr>
          <w:rFonts w:ascii="Times New Roman" w:hAnsi="Times New Roman"/>
          <w:sz w:val="24"/>
          <w:szCs w:val="24"/>
          <w:lang w:val="kk-KZ" w:eastAsia="ko-KR"/>
        </w:rPr>
        <w:t>Ақпараттық</w:t>
      </w:r>
      <w:r>
        <w:rPr>
          <w:rFonts w:ascii="Times New Roman" w:hAnsi="Times New Roman"/>
          <w:sz w:val="24"/>
          <w:szCs w:val="24"/>
          <w:lang w:val="kk-KZ" w:eastAsia="ko-KR"/>
        </w:rPr>
        <w:t xml:space="preserve"> </w:t>
      </w:r>
      <w:r w:rsidRPr="005D080F">
        <w:rPr>
          <w:rFonts w:ascii="Times New Roman" w:hAnsi="Times New Roman"/>
          <w:sz w:val="24"/>
          <w:szCs w:val="24"/>
          <w:lang w:val="kk-KZ" w:eastAsia="ko-KR"/>
        </w:rPr>
        <w:t>дәріс</w:t>
      </w:r>
    </w:p>
    <w:p w:rsidR="00B01F8D" w:rsidRPr="006E1780" w:rsidRDefault="00B01F8D" w:rsidP="00B01F8D">
      <w:pPr>
        <w:spacing w:after="0" w:line="240" w:lineRule="auto"/>
        <w:ind w:left="567" w:firstLine="567"/>
        <w:rPr>
          <w:rFonts w:ascii="Times New Roman" w:eastAsia="Times New Roman" w:hAnsi="Times New Roman"/>
          <w:b/>
          <w:bCs/>
          <w:sz w:val="24"/>
          <w:szCs w:val="24"/>
          <w:lang w:val="kk-KZ" w:eastAsia="ru-RU"/>
        </w:rPr>
      </w:pPr>
    </w:p>
    <w:p w:rsidR="00191044" w:rsidRPr="002E3FBF" w:rsidRDefault="00191044" w:rsidP="006E1780">
      <w:pPr>
        <w:spacing w:after="0" w:line="240" w:lineRule="auto"/>
        <w:ind w:left="567" w:firstLine="567"/>
        <w:rPr>
          <w:rFonts w:ascii="Times New Roman" w:eastAsia="Times New Roman" w:hAnsi="Times New Roman"/>
          <w:b/>
          <w:bCs/>
          <w:sz w:val="24"/>
          <w:szCs w:val="24"/>
          <w:lang w:val="kk-KZ" w:eastAsia="ru-RU"/>
        </w:rPr>
      </w:pPr>
      <w:r w:rsidRPr="002E3FBF">
        <w:rPr>
          <w:rFonts w:ascii="Times New Roman" w:eastAsia="Times New Roman" w:hAnsi="Times New Roman"/>
          <w:b/>
          <w:bCs/>
          <w:sz w:val="24"/>
          <w:szCs w:val="24"/>
          <w:lang w:val="kk-KZ" w:eastAsia="ru-RU"/>
        </w:rPr>
        <w:t>Дәріс жоспары.</w:t>
      </w:r>
    </w:p>
    <w:p w:rsidR="00191044" w:rsidRPr="006E1780" w:rsidRDefault="00191044" w:rsidP="006E1780">
      <w:pPr>
        <w:spacing w:after="0" w:line="240" w:lineRule="auto"/>
        <w:ind w:left="567" w:firstLine="567"/>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1. Өтілген материалды қайталау</w:t>
      </w:r>
    </w:p>
    <w:p w:rsidR="00191044" w:rsidRPr="006E1780" w:rsidRDefault="00191044" w:rsidP="006E1780">
      <w:pPr>
        <w:spacing w:after="0" w:line="240" w:lineRule="auto"/>
        <w:ind w:left="567" w:firstLine="567"/>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2. Білімді тиянақтау қорытындылау.</w:t>
      </w:r>
    </w:p>
    <w:p w:rsidR="00191044" w:rsidRPr="006E1780" w:rsidRDefault="00191044" w:rsidP="006E1780">
      <w:pPr>
        <w:spacing w:after="0" w:line="240" w:lineRule="auto"/>
        <w:ind w:left="567" w:firstLine="567"/>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 xml:space="preserve"> </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Екінші дүниежүзілік соғыс зымырандарды, радиолокаторларды, атом бомбасын жасады. Әсери ғылым мен техника жетістіктері шынайы ғылыми-техникалық революцияға алып келген ғылыми-техникалық програестің негізгі бағыттарын анықтады. Дегенмен осы негізгі жетістіктердің түп-тамыры әскери кезеңге дейінгі ғылым мен техникада жатыр.</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lastRenderedPageBreak/>
        <w:t>Революцияға дейін тамаша калуга мұғалімі К.Э Циалковский ғарыш ісі мәселелерімен қарқынды түрде жұмыс жасай бастады. 1883 жылы ол саңылаудан шыққан газ ағыны көмегімен бос кеңістікке ұшу қағидасын жасады. 1897 жылы К.Э. Циалковский жанған отын массасына толық масса қатынасы бойынша зымыраннның ұшу жылдамдығын анықтайтын әйгілі формуланы енгізді. 1903 жылы Циалковскийдің жарияланған «Реактивті приборлармен әлем кеңістігін зерттеу» атты жұмысы зымырандар көмегімен ғарыштық ұшудың алғашқы теориясын қамтыды. Циалковский әлемде алғаш рет сұйықтық реактивті қозғалтқыш жобасын жасады. 1926 жылы К.Э. Циалковский екі сатылы зымыран идеясын ұсынса, 1929 жылы «Ғарыштық зымыран поездар» кітапшасында көпсатылы зымырандар жобасын көрсетті. К. Циалковский ғарыштық планетааралық ұшулар теориясын мұқият негіздеді. Ол ұзақ ғарыштық ұшулардағы тіршілікті қамтамасыз ету мәселелерін жан-жақты талқылай отырып, жерсеріктері мен планетааралық станциялар жобаларын мұқият негіздеді. К.Э. Циалковский ғарыштық дәуірді бастаушы болды. Оның идеялары әскерге дейінгі және әскери жылдардағы зымырандар конструкциясын жасаушы ғалымдардың, инженерлер мен өнертапқыштардың жұмысына серпін берді.</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Әскери жылдары зымырандарды кеңінен қолдану соғыстан кейін зымырандық техниканың қарқынды дамуы үшін негіз болды. Ғарыштық дәуірді Кеңес Одағы ашты. Бас конструктор, екі мәрте Социалисттік еңбек ері, бас конструктор Сергей Павлович Королевтың басшылығымен 1958 жылдың 4 қазанында алғашқы жасанды жерсерігі ұшырылса, ал 1961 жылдың 12 сәуірінде кеңес азаматы Юрий Алексеевич Гагарин «Восток» кемесімен әлемдегі алғашқы ғарыштық ұшуды жүзеге асырды. Ғарышты игеру дәуірі басталып, адамзат баласы жер шеңберінен шықты.</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Атомдық энергия мен ғарыштық ұшулар біріншілік электроника мен автоматикасыз мүмкін болмас еді. Әуе қорғаныс күштері зениттік оқпен басқарудың жаңа әдістерін және ұшқыр ұшақтарды локациялаудың жаңа әдістерін қажет етті. Есептік-шешуші қондырғы алғаш рет қолданылған радиолокация осылай өмірге келді.</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Кибернетика негізін салушылардың бірі, «Кибернетика» кітабының авторы – Норберт Винер «ату үшін есептеулерді қамтамасыз ететін есептеу қондырғыларын отпен басқару әдістеріне орнату қажет» деп айтқан болатын. Жоғарғы жылдамдық жағдайында басқармалы зениттік қару, сонымен қатар басқармалы ұшақ ретіндегі адамдар әрекетін елемеу мүмкін емес. Винер мен оның әріптестері саналы әрекеттегі өте маңызды фактор болып техникадағы кері байланыс деген атауға ие құбылыс табылады деген тұжырымға келді. Сонымен жаңа автоматика дәуірі туындады – өндіріспен қатар, басқару да автоматтандырылды. Автоматиканың даму дәуірі басталды. Тіршілік иелерінің әрекетін имитациялайтын ойыншықтар жасала бастады. Жаңа механика тірі жанды механика қағидаларымен жұмыс жасайтын машина ретінде қарастырды. Көптеген шеберлер автомат-адамды және мәңгілік-қозғалтқышты жасау идеясында жұмыс жасады.</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ХХ ғасырдың екінші жартысында математика, физика, электроника жетістіктері негізінде жаңа автоматика пайда болып, адамтектес роботтар (құлтемірлер) дүниеге келді. Ойлай білетін машина-роботты жасанды түрде жасау мәселесі қайтадан туындады.</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Қазіргі кезде ахуал күрделірек. Кибернетикалық машиналар пайдалы жұмыстарды атқарады. Автоматты планетааралық станциялар, адам үшін қолжетімсіз жағдайларда процестерді автоматтандыру – осылардың барлығы барынша қиын міндеттерді шеше білетін «ақылды машиналар» негізінде мүмкін болды. Дегенмен осындай әр машина артында бір адам, оны жасаушы, оны бағдарламалаушы тұр. «Адамзатсыз» автоматика ғасыры адамдардың бақытына орай, тек қиялилар мен шектен асқан ғалымдардың сандырағы ғана. Заманауи автоматика, бәрінен бұрын, адамдарға материалдық құндылықтарды жасау, жоспарлау мен басқару сфераларында ғана қызмет етуге бағытталған.</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 xml:space="preserve">Электроника дамуы, ядролық энергетиканың дүниеге келуі, спецификалық қасиеттерге ие жаңа материалдардың, жасанды маталар мен былғары алмастырғыштардың жасалуы, химияның кеңінен енуі, биологиялық ғылымдар жетістігі, экономикада математикалық әдістерді қолдану – осылардың барлығы өндірістік күш ретіндегі ғылымның маңызын көрсетеді. Бүгінгі ғылым – техникалық прогрестің маңызды элементі, ол техниканың даму жолын көрсетіп, техникалық қолданыстың жаңа облыстарын ашады. Осыған қатысты квантты электроника дамуын алуға болады. Мұның тарихында ғылыми иедялар мен техникалық жетістіктер қатар жүрді. 1916 жылы А. Эйнштейн индукциялық сәулелену идеясын енгізді. 1920 жылы О. Штерн эксперименттік </w:t>
      </w:r>
      <w:r w:rsidRPr="006E1780">
        <w:rPr>
          <w:rFonts w:ascii="Times New Roman" w:eastAsia="Times New Roman" w:hAnsi="Times New Roman"/>
          <w:bCs/>
          <w:sz w:val="24"/>
          <w:szCs w:val="24"/>
          <w:lang w:val="kk-KZ" w:eastAsia="ru-RU"/>
        </w:rPr>
        <w:lastRenderedPageBreak/>
        <w:t>физикаға молекулалық шоқтар әдісін енгізді. Кейінірек оптикалық диапазондағы квантты генератор мен күшейткіш (лазер) жасалды. Квантты электроника негізін салушылар Н.Г. Басов, А.М. Прохоров (КСРО) және Чарлз Таунс (АҚШ) 1964 жылы Нобель сыйлығына ұсынылды. Квантты генераторлар мен күшейткіштердің ашылуы техникаға сан-алуан салаларда қолданылатын барынша тың идеяларды алып келді. Лазерлер техникаға 300000 жылда бар-жоғы 1 минутқа ғана қателесетін асқын дәл сағаттарды алып келді. Олар ең сезімтал радиокүшейткіштерден сезімталдығы жүздеген есе артық күшейткіштерді берді. Лазерлік шоқ алмаз секілді қатты денелердегі саңылауды жарықтандырып, өте жіңішке хирургиялық оталар жасайды. Лазерлер көмегімен басқарылатын термоядролық синтезді – ХХ ғасырдағы физиканың ең іргелі мәселелерінің бірін іске асыру бойынша зерттеулер жүргізеді. Лазерлер арқылы асқын алыс ғарыштық байланыстарды жүзеге асырады. Ол қашықтықты өте жоғары дәлдікпен өлшеуге мүмкіндік береді. Лазерлер фотографияда да кең қолданыс тапты. Олардың арқасында барынша жаңа көлемдегі фотография – голограмма іске асты.</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Ғылым адамның рухани саласына да үлкен әсерін тигідеі – адамдардың ойлауы мен дүниетанымын жаңаша қалыптастырады. Материяға бойлай ену, элементар бөлшектер мен антибөлшектердің ашылуы, квазарлар мен пульсарлар ашылуы, кеңістікті, уақытты, себеп-салдарлық байланыстарды жаңаша түсіну – осылардың барлығы біздің түсінік әлеммізді кеңейтіп, тіліміз бен ойымызды жоғары дәрежеде байытады. Ғылым жаңа тақырыптармен, жаңа мазмұнмен байыта отырып, әдебиет пен өнерге талассыз ықпалын тигізеді.</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Бірақ ғылымның осы барлық жетістіктері соңынан келесі терең алаңдатарлық сұрақ туады: Ғылым қайда барады? Болашақта ол адамдарға не алып келеді? Сұрақ қуантарлық емес. Физика, химия, биология жердегі барлық тіршілікті жоюға қауқарлы бүлдіру мен жоюдың теңдессіз күшті құралдарын жасады. Бейбітшілік пен әлеуметтік прогресс сұрақтары қазіргі өзекті мәселелерге айналды.</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bCs/>
          <w:sz w:val="24"/>
          <w:szCs w:val="24"/>
          <w:lang w:val="kk-KZ" w:eastAsia="ru-RU"/>
        </w:rPr>
        <w:t>Ғылым Мысыр мен Вавилондық ескерткіштерден атомдық электрстанцияларына, лазерлерге, ғарыштық ұшулар мен нанотехнологияларға дейін үлкен де, қиын жолдардан өтті. Ол өрлеу мен жылдам даму алмасқан құлдырау мен тежелудің мызғымайтын уақыттарын бастан кешірді. Шығыс тізбек бойынша оның үздіксіз дамуы Коперник пен Галилейден басталып, салыстырмалы түрде алғанда көп болған жоқ. Осы қысқа жол аралығында батыл үміттер күдік және күмәнмен сан мәрте алмасты. Бірақ сана жеңіп, алға жетеледі.</w:t>
      </w:r>
    </w:p>
    <w:p w:rsidR="00191044" w:rsidRPr="006E1780" w:rsidRDefault="002B2923"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sz w:val="24"/>
          <w:szCs w:val="24"/>
          <w:lang w:val="kk-KZ" w:eastAsia="ru-RU"/>
        </w:rPr>
        <w:tab/>
      </w:r>
      <w:r w:rsidR="00191044" w:rsidRPr="006E1780">
        <w:rPr>
          <w:rFonts w:ascii="Times New Roman" w:eastAsia="Times New Roman" w:hAnsi="Times New Roman"/>
          <w:b/>
          <w:sz w:val="24"/>
          <w:szCs w:val="24"/>
          <w:lang w:val="kk-KZ" w:eastAsia="ru-RU"/>
        </w:rPr>
        <w:t>Мегаәлемнің физикасы. Жалпы толқындық астрономия</w:t>
      </w:r>
      <w:r w:rsidR="00191044" w:rsidRPr="006E1780">
        <w:rPr>
          <w:rFonts w:ascii="Times New Roman" w:eastAsia="Times New Roman" w:hAnsi="Times New Roman"/>
          <w:sz w:val="24"/>
          <w:szCs w:val="24"/>
          <w:lang w:val="kk-KZ" w:eastAsia="ru-RU"/>
        </w:rPr>
        <w:t>. Физика тарихында астрономиялық ашылулар физиканың дамуын толық анықтайтын кезең де болған. Осындай кезең болып ХХ ғасырдың соңғы онжылдығы саналады. Астрономия немесе қазір мегафизика деп аталатын, қазіргі заманғы физиканың дамуын анықтайды. Сондықтан мұнда біз оның жетістіктерін де қарастырамыз. Бұл қалып астрономияның оптикалықтан жалпы толқындық ғылымға айналуымен түсндіріледі. Мегафизика қазіргі заманғы құрал-жабдықтар үлкен мүмкіндіктер тудырады. Дүниеде астрофизикалық комплекстер бар. Оларды жасауға қазіргі заман физикасы мен техниканың мүмкіндіктері қолданылады. Тіпті қазіргі заманғы жоғары технологиялардың шыңы болып табылатын әскери және ғарыштық техниканың өзі астрофизикадан төмен тұрады.</w:t>
      </w:r>
    </w:p>
    <w:p w:rsidR="00191044" w:rsidRPr="006E1780" w:rsidRDefault="002B2923"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b/>
          <w:sz w:val="24"/>
          <w:szCs w:val="24"/>
          <w:lang w:val="kk-KZ" w:eastAsia="ru-RU"/>
        </w:rPr>
        <w:tab/>
      </w:r>
      <w:r w:rsidR="00191044" w:rsidRPr="006E1780">
        <w:rPr>
          <w:rFonts w:ascii="Times New Roman" w:eastAsia="Times New Roman" w:hAnsi="Times New Roman"/>
          <w:b/>
          <w:sz w:val="24"/>
          <w:szCs w:val="24"/>
          <w:lang w:val="kk-KZ" w:eastAsia="ru-RU"/>
        </w:rPr>
        <w:t>Нейтрондық жұлдыздар мен пульсарлары. Қара құрдым. Жаңа жұлдыздар. Квазарлар және галактика ядролары. Ғарыштық струналар</w:t>
      </w:r>
      <w:r w:rsidR="00191044" w:rsidRPr="006E1780">
        <w:rPr>
          <w:rFonts w:ascii="Times New Roman" w:eastAsia="Times New Roman" w:hAnsi="Times New Roman"/>
          <w:sz w:val="24"/>
          <w:szCs w:val="24"/>
          <w:lang w:val="kk-KZ" w:eastAsia="ru-RU"/>
        </w:rPr>
        <w:t>. Нейтрондық жұлдыздарды, пульсарларды, квазарларды зерттеу мегаәлемді тануға деген қазіргі заманға сай мысал бола алады. Бұл объектілердің жерден аса үлкен қашықтықта орналасқанымен ғалымдарға тіпті олардың құрылыстарын байқауға мүмкіндік болды. Жалпы толқындық астрономияның барлық құралдарын қолдану, қазіргі заманғы физиканың заңдарын біліп олардың стандартты емес қолдану, мысалы заттың қасиетін және нейтрондық жұлдыздың құрылысын, пульсарлардың радиолық сәуле шашу механизмін және т.б. тура дәлдікпен анықтауға мүмкіндік береді. Дәл осы жерде мегафизиканың (спецификалық) заңдылықтарын анықтауға апаратын ақпарат жиналады. Бұл процестің қазіргі уақытта да жүріп жатқанына, мысалы, мегаәлемге ғана тән ғаламдық струналарды жылдам теориялық зерттеу дәлел бола алады.</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Нейтрондық жұлдыздар бар деген гипотеза 1934 ж. айтылған. 1967-1968 жж. Англия Джосели Белл және Энтони Хьюшимен нейтрондық жұлдыз-пульсарлардың радиосәуле шашылу тұрақты жиілікпен өзгереді. Сондықтан импульстары оны алғашында Жер шарынан тыс тіршілік </w:t>
      </w:r>
      <w:r w:rsidRPr="006E1780">
        <w:rPr>
          <w:rFonts w:ascii="Times New Roman" w:eastAsia="Times New Roman" w:hAnsi="Times New Roman"/>
          <w:sz w:val="24"/>
          <w:szCs w:val="24"/>
          <w:lang w:val="kk-KZ" w:eastAsia="ru-RU"/>
        </w:rPr>
        <w:lastRenderedPageBreak/>
        <w:t>белгілері деп пайымдаған. Кейіннен пульсарлардың физикалық табиғатын Георгий Гомов (1904-1968) түсіндірген. Пульсар - жылдам айналатын магниттелген нейтронды жұлдыздар. Қарапайым жұлдыздың нейтронды жұлдызға айналу кезіндегі жылдам айналу мен алып магнитті өрістің пайда болуы қозғалыс саны мен магнитті өрістің моментінің сақталуымен түсіндіріледі.</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Қазіргі таңда пульсарлар рентгенді және гамма-диапозонда ашылған. Осы күнде радиоимпулсі Р (ол сонымен қатар жұлдыздың айналу периоды) 4,3 с-қа дейін болатын шамамен 1000 пульсар анықталған. Р-0,1-1с тең пульсарлардың магнит өрісі В-10</w:t>
      </w:r>
      <w:r w:rsidRPr="006E1780">
        <w:rPr>
          <w:rFonts w:ascii="Times New Roman" w:eastAsia="Times New Roman" w:hAnsi="Times New Roman"/>
          <w:sz w:val="24"/>
          <w:szCs w:val="24"/>
          <w:vertAlign w:val="superscript"/>
          <w:lang w:val="kk-KZ" w:eastAsia="ru-RU"/>
        </w:rPr>
        <w:t>8</w:t>
      </w:r>
      <w:r w:rsidRPr="006E1780">
        <w:rPr>
          <w:rFonts w:ascii="Times New Roman" w:eastAsia="Times New Roman" w:hAnsi="Times New Roman"/>
          <w:sz w:val="24"/>
          <w:szCs w:val="24"/>
          <w:lang w:val="kk-KZ" w:eastAsia="ru-RU"/>
        </w:rPr>
        <w:t xml:space="preserve"> Тл. Табиғатта мұндай аса күшті магнитті өрістердің бар екендігін анықтау - үлкен жаңалық болып табылады. Соңғы уақытта магниттік өрісі 10</w:t>
      </w:r>
      <w:r w:rsidRPr="006E1780">
        <w:rPr>
          <w:rFonts w:ascii="Times New Roman" w:eastAsia="Times New Roman" w:hAnsi="Times New Roman"/>
          <w:sz w:val="24"/>
          <w:szCs w:val="24"/>
          <w:vertAlign w:val="superscript"/>
          <w:lang w:val="kk-KZ" w:eastAsia="ru-RU"/>
        </w:rPr>
        <w:t>11</w:t>
      </w:r>
      <w:r w:rsidRPr="006E1780">
        <w:rPr>
          <w:rFonts w:ascii="Times New Roman" w:eastAsia="Times New Roman" w:hAnsi="Times New Roman"/>
          <w:sz w:val="24"/>
          <w:szCs w:val="24"/>
          <w:lang w:val="kk-KZ" w:eastAsia="ru-RU"/>
        </w:rPr>
        <w:t>-10</w:t>
      </w:r>
      <w:r w:rsidRPr="006E1780">
        <w:rPr>
          <w:rFonts w:ascii="Times New Roman" w:eastAsia="Times New Roman" w:hAnsi="Times New Roman"/>
          <w:sz w:val="24"/>
          <w:szCs w:val="24"/>
          <w:vertAlign w:val="superscript"/>
          <w:lang w:val="kk-KZ" w:eastAsia="ru-RU"/>
        </w:rPr>
        <w:t xml:space="preserve">12 </w:t>
      </w:r>
      <w:r w:rsidRPr="006E1780">
        <w:rPr>
          <w:rFonts w:ascii="Times New Roman" w:eastAsia="Times New Roman" w:hAnsi="Times New Roman"/>
          <w:sz w:val="24"/>
          <w:szCs w:val="24"/>
          <w:lang w:val="kk-KZ" w:eastAsia="ru-RU"/>
        </w:rPr>
        <w:t>Тл болатын нейтронды жұлдыздар (магнетарлар) ашылды. Магнетарларда радиосәуле шашу жоқ, бірақ  олар әлсіз гамма-сәулелер шашады. Қазіргі уақытта нейтрондық жұлдыздар құралуының негізгі каналы – аса жаңалардың жарқырауы деп саналады.</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Жоғарыда айтылып кеткендей, мегафизика енді-енді өзінің спецификалық теорияларын құрып жатыр. Мүмкін, олардың біріншісі - қара құрдым физикасы. Қара құрдым - өте қызықты физикалық объектілер. Оларды бақылау мүмкін еместігіне қарамастан, олардың бар және ғарышта үлкен орын алатындығына ешкім күмәнданбайды. Шындығында, екілік системаның көрінбейтін компонентасын нейтронды жұлдыз сияқты анықтауға мүмкіндік бар. Қара құрдымды оған құлайтын немесе маңында айналатын заттардың (арекционды диск) облысынан шашыраған сәуле арқылы анықтауға болады. Галактикада жоғарыда аталғандай мүмкіндіктері бар көптеген қара құрдым табылған.</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Квазарлар (квазижұлдызды радиокөздер) 1963 жылы ашылған. Олар үлкен көлемді объектілер классы - квазижұлдызды көздер классына жатады. Квазарлар мен квазижұлдызды объектілер - жұлдыздармен қоршалған алып галактикалар ядросы. Бұл жарық көздер - олардың интегралдық жарықтануы 10</w:t>
      </w:r>
      <w:r w:rsidRPr="006E1780">
        <w:rPr>
          <w:rFonts w:ascii="Times New Roman" w:eastAsia="Times New Roman" w:hAnsi="Times New Roman"/>
          <w:sz w:val="24"/>
          <w:szCs w:val="24"/>
          <w:vertAlign w:val="superscript"/>
          <w:lang w:val="kk-KZ" w:eastAsia="ru-RU"/>
        </w:rPr>
        <w:t>48</w:t>
      </w:r>
      <w:r w:rsidRPr="006E1780">
        <w:rPr>
          <w:rFonts w:ascii="Times New Roman" w:eastAsia="Times New Roman" w:hAnsi="Times New Roman"/>
          <w:sz w:val="24"/>
          <w:szCs w:val="24"/>
          <w:lang w:val="kk-KZ" w:eastAsia="ru-RU"/>
        </w:rPr>
        <w:t>эрг/с (біздің галактикамыздың жарықтануы 10</w:t>
      </w:r>
      <w:r w:rsidRPr="006E1780">
        <w:rPr>
          <w:rFonts w:ascii="Times New Roman" w:eastAsia="Times New Roman" w:hAnsi="Times New Roman"/>
          <w:sz w:val="24"/>
          <w:szCs w:val="24"/>
          <w:vertAlign w:val="superscript"/>
          <w:lang w:val="kk-KZ" w:eastAsia="ru-RU"/>
        </w:rPr>
        <w:t>44</w:t>
      </w:r>
      <w:r w:rsidRPr="006E1780">
        <w:rPr>
          <w:rFonts w:ascii="Times New Roman" w:eastAsia="Times New Roman" w:hAnsi="Times New Roman"/>
          <w:sz w:val="24"/>
          <w:szCs w:val="24"/>
          <w:lang w:val="kk-KZ" w:eastAsia="ru-RU"/>
        </w:rPr>
        <w:t>эрг/с). Толық энергия шығару 10</w:t>
      </w:r>
      <w:r w:rsidRPr="006E1780">
        <w:rPr>
          <w:rFonts w:ascii="Times New Roman" w:eastAsia="Times New Roman" w:hAnsi="Times New Roman"/>
          <w:sz w:val="24"/>
          <w:szCs w:val="24"/>
          <w:vertAlign w:val="superscript"/>
          <w:lang w:val="kk-KZ" w:eastAsia="ru-RU"/>
        </w:rPr>
        <w:t>61</w:t>
      </w:r>
      <w:r w:rsidRPr="006E1780">
        <w:rPr>
          <w:rFonts w:ascii="Times New Roman" w:eastAsia="Times New Roman" w:hAnsi="Times New Roman"/>
          <w:sz w:val="24"/>
          <w:szCs w:val="24"/>
          <w:lang w:val="kk-KZ" w:eastAsia="ru-RU"/>
        </w:rPr>
        <w:t>-10</w:t>
      </w:r>
      <w:r w:rsidRPr="006E1780">
        <w:rPr>
          <w:rFonts w:ascii="Times New Roman" w:eastAsia="Times New Roman" w:hAnsi="Times New Roman"/>
          <w:sz w:val="24"/>
          <w:szCs w:val="24"/>
          <w:vertAlign w:val="superscript"/>
          <w:lang w:val="kk-KZ" w:eastAsia="ru-RU"/>
        </w:rPr>
        <w:t>62</w:t>
      </w:r>
      <w:r w:rsidRPr="006E1780">
        <w:rPr>
          <w:rFonts w:ascii="Times New Roman" w:eastAsia="Times New Roman" w:hAnsi="Times New Roman"/>
          <w:sz w:val="24"/>
          <w:szCs w:val="24"/>
          <w:lang w:val="kk-KZ" w:eastAsia="ru-RU"/>
        </w:rPr>
        <w:t>-ге жетеді. Сәуле шашушы ядро дегеніміз - жұлдыздардың шоғыры немесе қара құрдым болуы мүмкін. Қазіргі таңда атақты массивті қара құрдым үлгісі. Осы бағыттағы зерттеулер жылдам қарқынмен жүріп жатыр.</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Ғарыштық струналар - аса экзотикалық объект. Олар кеңістіктегі фазалық өтулерден пайда болған кейбір топологиялық дефектілер. Олар қалыңдығы Lcs~10</w:t>
      </w:r>
      <w:r w:rsidRPr="006E1780">
        <w:rPr>
          <w:rFonts w:ascii="Times New Roman" w:eastAsia="Times New Roman" w:hAnsi="Times New Roman"/>
          <w:sz w:val="24"/>
          <w:szCs w:val="24"/>
          <w:vertAlign w:val="superscript"/>
          <w:lang w:val="kk-KZ" w:eastAsia="ru-RU"/>
        </w:rPr>
        <w:t>-29</w:t>
      </w:r>
      <w:r w:rsidRPr="006E1780">
        <w:rPr>
          <w:rFonts w:ascii="Times New Roman" w:eastAsia="Times New Roman" w:hAnsi="Times New Roman"/>
          <w:sz w:val="24"/>
          <w:szCs w:val="24"/>
          <w:lang w:val="kk-KZ" w:eastAsia="ru-RU"/>
        </w:rPr>
        <w:t>-10</w:t>
      </w:r>
      <w:r w:rsidRPr="006E1780">
        <w:rPr>
          <w:rFonts w:ascii="Times New Roman" w:eastAsia="Times New Roman" w:hAnsi="Times New Roman"/>
          <w:sz w:val="24"/>
          <w:szCs w:val="24"/>
          <w:vertAlign w:val="superscript"/>
          <w:lang w:val="kk-KZ" w:eastAsia="ru-RU"/>
        </w:rPr>
        <w:t>-30</w:t>
      </w:r>
      <w:r w:rsidRPr="006E1780">
        <w:rPr>
          <w:rFonts w:ascii="Times New Roman" w:eastAsia="Times New Roman" w:hAnsi="Times New Roman"/>
          <w:sz w:val="24"/>
          <w:szCs w:val="24"/>
          <w:lang w:val="kk-KZ" w:eastAsia="ru-RU"/>
        </w:rPr>
        <w:t xml:space="preserve"> және ғарыштық масштабпен тұйықталуы мүмкін болатын жіпке ұқсас. Ғарыштық струналар әлі бақыланбады, олар теориялық зерттеулердің объектісі.</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Жоғарыда айтылғандардың бәрі, мегафизиканың мәселелерінің қандай маңызды екендігін көрсетеді. Олардың жолындағы зерттеулер қарқыны өте жылдам. Ғалымдардың ойынша, мегаәлемнің облысындағы зерттеулері болашақта күтпеген бағыт алуы мүмкін және жоғарыда келтірілген объектілерді зерттеу ғылымға жалпы адамзатқа өте маңызды.</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p>
    <w:p w:rsidR="00191044" w:rsidRPr="006E1780" w:rsidRDefault="00191044" w:rsidP="00B7505E">
      <w:pPr>
        <w:spacing w:after="0" w:line="240" w:lineRule="auto"/>
        <w:ind w:left="567" w:firstLine="567"/>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Студенттің өзіндік жұмысына арналған сұрақтар:</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Макро және метафизиканың негізгі мәселелері.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2. XX ғасырдағы ғылыми аспаптар жасау.</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XX ғасырдағы физика мен медицинаның байланысы.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4. XX ғасырдағы ашылулар.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5. XXI ғасыр басындағы физикадағы ашылулар.</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6. Ғылымдағы соңғы ғылыми жаңалықтар мен ашылулар.</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7. XXI ғасыр басындағы техниканың даму қарқыны.</w:t>
      </w:r>
    </w:p>
    <w:p w:rsidR="00191044" w:rsidRPr="006E1780" w:rsidRDefault="00191044" w:rsidP="006E1780">
      <w:pPr>
        <w:spacing w:after="0" w:line="240" w:lineRule="auto"/>
        <w:ind w:left="567" w:firstLine="567"/>
        <w:jc w:val="both"/>
        <w:rPr>
          <w:rFonts w:ascii="Times New Roman" w:eastAsia="Times New Roman" w:hAnsi="Times New Roman"/>
          <w:b/>
          <w:sz w:val="24"/>
          <w:szCs w:val="24"/>
          <w:lang w:val="kk-KZ" w:eastAsia="ru-RU"/>
        </w:rPr>
      </w:pPr>
    </w:p>
    <w:p w:rsidR="00FF7198" w:rsidRPr="006E1780" w:rsidRDefault="00FF7198" w:rsidP="00FF7198">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Әдебиеттер тізімі</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FF7198" w:rsidRPr="006E1780" w:rsidRDefault="00FF7198" w:rsidP="00FF7198">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Волькенштейн В.С. Сборник задач по общему курсу физики, СП,: Книжный мир, 2018</w:t>
      </w:r>
    </w:p>
    <w:p w:rsidR="009B4D6B" w:rsidRPr="00FF7198" w:rsidRDefault="009B4D6B" w:rsidP="006E1780">
      <w:pPr>
        <w:spacing w:after="0" w:line="240" w:lineRule="auto"/>
        <w:ind w:left="567" w:firstLine="567"/>
        <w:jc w:val="both"/>
        <w:rPr>
          <w:rFonts w:ascii="Times New Roman" w:eastAsia="Times New Roman" w:hAnsi="Times New Roman"/>
          <w:b/>
          <w:sz w:val="24"/>
          <w:szCs w:val="24"/>
          <w:lang w:eastAsia="ru-RU"/>
        </w:rPr>
      </w:pPr>
    </w:p>
    <w:p w:rsidR="009B4D6B" w:rsidRPr="006E1780" w:rsidRDefault="009B4D6B" w:rsidP="006E1780">
      <w:pPr>
        <w:spacing w:after="0" w:line="240" w:lineRule="auto"/>
        <w:ind w:left="567" w:firstLine="567"/>
        <w:jc w:val="both"/>
        <w:rPr>
          <w:rFonts w:ascii="Times New Roman" w:eastAsia="Times New Roman" w:hAnsi="Times New Roman"/>
          <w:b/>
          <w:sz w:val="24"/>
          <w:szCs w:val="24"/>
          <w:lang w:val="kk-KZ" w:eastAsia="ru-RU"/>
        </w:rPr>
      </w:pPr>
    </w:p>
    <w:p w:rsidR="002E3FBF" w:rsidRDefault="002E3FBF" w:rsidP="006E1780">
      <w:pPr>
        <w:shd w:val="clear" w:color="auto" w:fill="FFFFFF"/>
        <w:ind w:left="567" w:firstLine="567"/>
        <w:jc w:val="center"/>
        <w:rPr>
          <w:rFonts w:ascii="Times New Roman" w:eastAsia="Times New Roman" w:hAnsi="Times New Roman"/>
          <w:b/>
          <w:bCs/>
          <w:sz w:val="24"/>
          <w:szCs w:val="24"/>
          <w:lang w:val="kk-KZ" w:eastAsia="ru-RU"/>
        </w:rPr>
      </w:pPr>
    </w:p>
    <w:p w:rsidR="00191044" w:rsidRPr="006E1780" w:rsidRDefault="00191044" w:rsidP="006E1780">
      <w:pPr>
        <w:shd w:val="clear" w:color="auto" w:fill="FFFFFF"/>
        <w:ind w:left="567" w:firstLine="567"/>
        <w:jc w:val="center"/>
        <w:rPr>
          <w:rFonts w:ascii="Times New Roman" w:eastAsia="Times New Roman" w:hAnsi="Times New Roman"/>
          <w:sz w:val="24"/>
          <w:szCs w:val="24"/>
          <w:lang w:val="kk-KZ" w:eastAsia="ru-RU"/>
        </w:rPr>
      </w:pPr>
      <w:r w:rsidRPr="006E1780">
        <w:rPr>
          <w:rFonts w:ascii="Times New Roman" w:eastAsia="Times New Roman" w:hAnsi="Times New Roman"/>
          <w:b/>
          <w:bCs/>
          <w:sz w:val="24"/>
          <w:szCs w:val="24"/>
          <w:lang w:val="kk-KZ" w:eastAsia="ru-RU"/>
        </w:rPr>
        <w:lastRenderedPageBreak/>
        <w:t>Білім алушылардың білімін бағалау өлшемдері</w:t>
      </w:r>
    </w:p>
    <w:p w:rsidR="009B4D6B" w:rsidRPr="006E1780" w:rsidRDefault="00191044" w:rsidP="006E1780">
      <w:pPr>
        <w:shd w:val="clear" w:color="auto" w:fill="FFFFFF"/>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   </w:t>
      </w:r>
      <w:r w:rsidR="009B4D6B" w:rsidRPr="006E1780">
        <w:rPr>
          <w:rFonts w:ascii="Times New Roman" w:eastAsia="Times New Roman" w:hAnsi="Times New Roman"/>
          <w:sz w:val="24"/>
          <w:szCs w:val="24"/>
          <w:lang w:val="kk-KZ" w:eastAsia="ru-RU"/>
        </w:rPr>
        <w:tab/>
      </w:r>
      <w:r w:rsidRPr="006E1780">
        <w:rPr>
          <w:rFonts w:ascii="Times New Roman" w:eastAsia="Times New Roman" w:hAnsi="Times New Roman"/>
          <w:sz w:val="24"/>
          <w:szCs w:val="24"/>
          <w:lang w:val="kk-KZ" w:eastAsia="ru-RU"/>
        </w:rPr>
        <w:t>Білім алушылардың білімі, білігі, дағдысы мен шеберлігі бақылаудың барлық түрлері бойынша тікелей пропорционалдық қатынасы бар бағалаудың балдық-рейтингілік таңбалық жүйесі бойынша анықталады</w:t>
      </w:r>
      <w:r w:rsidRPr="006E1780">
        <w:rPr>
          <w:rFonts w:ascii="Times New Roman" w:eastAsia="Times New Roman" w:hAnsi="Times New Roman"/>
          <w:sz w:val="24"/>
          <w:szCs w:val="24"/>
          <w:lang w:val="kk-KZ" w:eastAsia="ru-RU"/>
        </w:rPr>
        <w:tab/>
      </w:r>
      <w:r w:rsidRPr="006E1780">
        <w:rPr>
          <w:rFonts w:ascii="Times New Roman" w:eastAsia="Times New Roman" w:hAnsi="Times New Roman"/>
          <w:sz w:val="24"/>
          <w:szCs w:val="24"/>
          <w:lang w:val="kk-KZ" w:eastAsia="ru-RU"/>
        </w:rPr>
        <w:tab/>
      </w:r>
    </w:p>
    <w:p w:rsidR="009B4D6B" w:rsidRPr="006E1780" w:rsidRDefault="00191044" w:rsidP="006E1780">
      <w:pPr>
        <w:shd w:val="clear" w:color="auto" w:fill="FFFFFF"/>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Пайыздық мөлшері 95-100% және 4,0 сандык баламасы бар «Өте жақсы» деген бағалауға А, пайыздық мөлшері 90-94% және 3,67 сандық баламасы болса А- бағалауына сәйкес келеді.</w:t>
      </w:r>
      <w:r w:rsidR="009B4D6B" w:rsidRPr="006E1780">
        <w:rPr>
          <w:rFonts w:ascii="Times New Roman" w:eastAsia="Times New Roman" w:hAnsi="Times New Roman"/>
          <w:sz w:val="24"/>
          <w:szCs w:val="24"/>
          <w:lang w:val="kk-KZ" w:eastAsia="ru-RU"/>
        </w:rPr>
        <w:t xml:space="preserve"> </w:t>
      </w:r>
      <w:r w:rsidRPr="006E1780">
        <w:rPr>
          <w:rFonts w:ascii="Times New Roman" w:eastAsia="Times New Roman" w:hAnsi="Times New Roman"/>
          <w:sz w:val="24"/>
          <w:szCs w:val="24"/>
          <w:lang w:val="kk-KZ" w:eastAsia="ru-RU"/>
        </w:rPr>
        <w:t xml:space="preserve">Бұл бағалар білім алушыға, егер ол бағдарламалық материалдарды толық игеруін көрсеткен және қандай да бір қателіктерге бой алдырмай дұрыс орындаған зертханалық және бақылау жұмыстарын уақытылы әрі дүрыс орындаған және ол бойынша есептер тапсырған, бұған қоса өзіндік бірегей ойлау қабілетін танытқан, коллоквиумды тапсыруда қандай да бір қателіктер жібермеген және үй тапсырмаларын орындаған, ғылыми-зерттеу жұмыстарымен айналысып, пәнді оқьш-үйрену барысында ездігінше қосымша ғылыми әдебиеттерді пайдаланған, бағдарламалық материалдарды өз еркімен жүйелей білген жағдайда қойылады.                                  </w:t>
      </w:r>
    </w:p>
    <w:p w:rsidR="009B4D6B" w:rsidRPr="006E1780" w:rsidRDefault="00191044" w:rsidP="006E1780">
      <w:pPr>
        <w:shd w:val="clear" w:color="auto" w:fill="FFFFFF"/>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Пайыздық мөлшері 85-89% және 3,33 сандық баламасы бар «жақсы» деген бағалауға В+ сәйкес келеді және осы бағалауда пайыздық мөлшері 80-84% және сандық баламасы 30 болса В</w:t>
      </w:r>
      <w:r w:rsidRPr="006E1780">
        <w:rPr>
          <w:rFonts w:ascii="Times New Roman" w:eastAsia="Times New Roman" w:hAnsi="Times New Roman"/>
          <w:sz w:val="24"/>
          <w:szCs w:val="24"/>
          <w:vertAlign w:val="subscript"/>
          <w:lang w:val="kk-KZ" w:eastAsia="ru-RU"/>
        </w:rPr>
        <w:t xml:space="preserve">. </w:t>
      </w:r>
      <w:r w:rsidRPr="006E1780">
        <w:rPr>
          <w:rFonts w:ascii="Times New Roman" w:eastAsia="Times New Roman" w:hAnsi="Times New Roman"/>
          <w:sz w:val="24"/>
          <w:szCs w:val="24"/>
          <w:lang w:val="kk-KZ" w:eastAsia="ru-RU"/>
        </w:rPr>
        <w:t>Пайыздық мөлшері 75-79% және 2,67 сандық бағалауы В— ға сәйкес келеді. Бұл бағалар студентке, егер ол бағдарламалық материалдарды 75%-дан кем игермесе және бұған қоса жауап беру кезінде айтарлықтай қателіктер жібермеген</w:t>
      </w:r>
      <w:r w:rsidRPr="006E1780">
        <w:rPr>
          <w:rFonts w:ascii="Times New Roman" w:eastAsia="Times New Roman" w:hAnsi="Times New Roman"/>
          <w:sz w:val="24"/>
          <w:szCs w:val="24"/>
          <w:vertAlign w:val="subscript"/>
          <w:lang w:val="kk-KZ" w:eastAsia="ru-RU"/>
        </w:rPr>
        <w:t>,</w:t>
      </w:r>
      <w:r w:rsidRPr="006E1780">
        <w:rPr>
          <w:rFonts w:ascii="Times New Roman" w:eastAsia="Times New Roman" w:hAnsi="Times New Roman"/>
          <w:sz w:val="24"/>
          <w:szCs w:val="24"/>
          <w:lang w:val="kk-KZ" w:eastAsia="ru-RU"/>
        </w:rPr>
        <w:t xml:space="preserve"> зертханалық және бақылау жұмыстарын уақытылы орындаған және оны тапсыруда негізсіз ескертулері болған, коллоквиумдар мен үй тапсырмаларын дұрыс әрі уақытында орындап негізсіз ескертулермен тапсырған, оқытушының нұскауы бойынша қосымша әдебиеттерді пайдаланған, ғылыми-зерттеу жұмыстарымен айналысьга, немесе негізсіз ескертулер болған және елеулі қателіктері студенттің өздігімен түзетілген, бағдарламалық материалдарды оқытушының көмегімен жүйелей білген жағдайда қойылады.</w:t>
      </w:r>
      <w:r w:rsidRPr="006E1780">
        <w:rPr>
          <w:rFonts w:ascii="Times New Roman" w:eastAsia="Times New Roman" w:hAnsi="Times New Roman"/>
          <w:sz w:val="24"/>
          <w:szCs w:val="24"/>
          <w:lang w:val="kk-KZ" w:eastAsia="ru-RU"/>
        </w:rPr>
        <w:tab/>
      </w:r>
      <w:r w:rsidRPr="006E1780">
        <w:rPr>
          <w:rFonts w:ascii="Times New Roman" w:eastAsia="Times New Roman" w:hAnsi="Times New Roman"/>
          <w:sz w:val="24"/>
          <w:szCs w:val="24"/>
          <w:lang w:val="kk-KZ" w:eastAsia="ru-RU"/>
        </w:rPr>
        <w:tab/>
      </w:r>
      <w:r w:rsidRPr="006E1780">
        <w:rPr>
          <w:rFonts w:ascii="Times New Roman" w:eastAsia="Times New Roman" w:hAnsi="Times New Roman"/>
          <w:sz w:val="24"/>
          <w:szCs w:val="24"/>
          <w:lang w:val="kk-KZ" w:eastAsia="ru-RU"/>
        </w:rPr>
        <w:tab/>
      </w:r>
      <w:r w:rsidRPr="006E1780">
        <w:rPr>
          <w:rFonts w:ascii="Times New Roman" w:eastAsia="Times New Roman" w:hAnsi="Times New Roman"/>
          <w:sz w:val="24"/>
          <w:szCs w:val="24"/>
          <w:lang w:val="kk-KZ" w:eastAsia="ru-RU"/>
        </w:rPr>
        <w:tab/>
      </w:r>
      <w:r w:rsidRPr="006E1780">
        <w:rPr>
          <w:rFonts w:ascii="Times New Roman" w:eastAsia="Times New Roman" w:hAnsi="Times New Roman"/>
          <w:sz w:val="24"/>
          <w:szCs w:val="24"/>
          <w:lang w:val="kk-KZ" w:eastAsia="ru-RU"/>
        </w:rPr>
        <w:tab/>
      </w:r>
      <w:r w:rsidRPr="006E1780">
        <w:rPr>
          <w:rFonts w:ascii="Times New Roman" w:eastAsia="Times New Roman" w:hAnsi="Times New Roman"/>
          <w:sz w:val="24"/>
          <w:szCs w:val="24"/>
          <w:lang w:val="kk-KZ" w:eastAsia="ru-RU"/>
        </w:rPr>
        <w:tab/>
      </w:r>
      <w:r w:rsidRPr="006E1780">
        <w:rPr>
          <w:rFonts w:ascii="Times New Roman" w:eastAsia="Times New Roman" w:hAnsi="Times New Roman"/>
          <w:sz w:val="24"/>
          <w:szCs w:val="24"/>
          <w:lang w:val="kk-KZ" w:eastAsia="ru-RU"/>
        </w:rPr>
        <w:tab/>
      </w:r>
      <w:r w:rsidRPr="006E1780">
        <w:rPr>
          <w:rFonts w:ascii="Times New Roman" w:eastAsia="Times New Roman" w:hAnsi="Times New Roman"/>
          <w:sz w:val="24"/>
          <w:szCs w:val="24"/>
          <w:lang w:val="kk-KZ" w:eastAsia="ru-RU"/>
        </w:rPr>
        <w:tab/>
      </w:r>
      <w:r w:rsidRPr="006E1780">
        <w:rPr>
          <w:rFonts w:ascii="Times New Roman" w:eastAsia="Times New Roman" w:hAnsi="Times New Roman"/>
          <w:sz w:val="24"/>
          <w:szCs w:val="24"/>
          <w:lang w:val="kk-KZ" w:eastAsia="ru-RU"/>
        </w:rPr>
        <w:tab/>
      </w:r>
    </w:p>
    <w:p w:rsidR="009B4D6B" w:rsidRPr="006E1780" w:rsidRDefault="00191044" w:rsidP="006E1780">
      <w:pPr>
        <w:shd w:val="clear" w:color="auto" w:fill="FFFFFF"/>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Пайыздық мөлшері 70-74% және 2,33 сандық баламасы бар «қанағаттанарлық» деген бағалауға С+ сәйкес келеді және осы бағалауда пайыздық мөлшері 65-69% және сандық баламасы 2,0 болса С</w:t>
      </w:r>
      <w:r w:rsidRPr="006E1780">
        <w:rPr>
          <w:rFonts w:ascii="Times New Roman" w:eastAsia="Times New Roman" w:hAnsi="Times New Roman"/>
          <w:sz w:val="24"/>
          <w:szCs w:val="24"/>
          <w:vertAlign w:val="subscript"/>
          <w:lang w:val="kk-KZ" w:eastAsia="ru-RU"/>
        </w:rPr>
        <w:t>,</w:t>
      </w:r>
      <w:r w:rsidRPr="006E1780">
        <w:rPr>
          <w:rFonts w:ascii="Times New Roman" w:eastAsia="Times New Roman" w:hAnsi="Times New Roman"/>
          <w:sz w:val="24"/>
          <w:szCs w:val="24"/>
          <w:lang w:val="kk-KZ" w:eastAsia="ru-RU"/>
        </w:rPr>
        <w:t xml:space="preserve"> пайыздық мөлшері 60-64% және 1,67 сандық бағалауы С-% пайыздық мөлшері 55-59% және 1,33 сандық баламасы бар D+.</w:t>
      </w:r>
      <w:r w:rsidRPr="006E1780">
        <w:rPr>
          <w:rFonts w:ascii="Times New Roman" w:eastAsia="Times New Roman" w:hAnsi="Times New Roman"/>
          <w:sz w:val="24"/>
          <w:szCs w:val="24"/>
          <w:lang w:val="kk-KZ" w:eastAsia="ru-RU"/>
        </w:rPr>
        <w:tab/>
      </w:r>
      <w:r w:rsidRPr="006E1780">
        <w:rPr>
          <w:rFonts w:ascii="Times New Roman" w:eastAsia="Times New Roman" w:hAnsi="Times New Roman"/>
          <w:sz w:val="24"/>
          <w:szCs w:val="24"/>
          <w:lang w:val="kk-KZ" w:eastAsia="ru-RU"/>
        </w:rPr>
        <w:tab/>
      </w:r>
    </w:p>
    <w:p w:rsidR="009B4D6B" w:rsidRPr="006E1780" w:rsidRDefault="00191044" w:rsidP="006E1780">
      <w:pPr>
        <w:shd w:val="clear" w:color="auto" w:fill="FFFFFF"/>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Пайыздық мөлшері 50-54% және сандық баламасы 1,0 болса D сәйкес келеді. Бұл баға студентке егер ол зертханалық материалдардың кем дегенде 50% игерген, бұған қоса зертханалық және бақылау жұмыстарын, үй тапсырмаларын орындау кезінде оқытушыньщ көмегін қажет еткен, коллоквиум тапсыру кезінде толымсыз жауаптары мен негізсіз ескертулері болған, зерттеу жұмыстарында белсенділік көрсете алмаған, тек қана оқытушы көрсеткен әдебиеттермен ғана шектелген, материалдарды жүйелеуде біршама қиыншылықтарға бой алдырған жағдайда қойылады. </w:t>
      </w:r>
      <w:r w:rsidRPr="006E1780">
        <w:rPr>
          <w:rFonts w:ascii="Times New Roman" w:eastAsia="Times New Roman" w:hAnsi="Times New Roman"/>
          <w:sz w:val="24"/>
          <w:szCs w:val="24"/>
          <w:lang w:val="kk-KZ" w:eastAsia="ru-RU"/>
        </w:rPr>
        <w:tab/>
      </w:r>
      <w:r w:rsidRPr="006E1780">
        <w:rPr>
          <w:rFonts w:ascii="Times New Roman" w:eastAsia="Times New Roman" w:hAnsi="Times New Roman"/>
          <w:sz w:val="24"/>
          <w:szCs w:val="24"/>
          <w:lang w:val="kk-KZ" w:eastAsia="ru-RU"/>
        </w:rPr>
        <w:tab/>
      </w:r>
    </w:p>
    <w:p w:rsidR="00191044" w:rsidRPr="006E1780" w:rsidRDefault="00191044" w:rsidP="006E1780">
      <w:pPr>
        <w:shd w:val="clear" w:color="auto" w:fill="FFFFFF"/>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Пайыздық мөлшері 0-49% және 0 сандық баламасы бар «қанағаттанарлықсыз» деген бағаға Ғ бағалауы сәйкес келеді. Бұл баға студентке, егер оның бағдарламада қарастырылған негізгі материалдарды оқуда кемшіліктері білінген, пән бағдарламасының жартысынан астамын игермеген, жауаптарында елеулі кателіктер жіберген, ағымдағы формалармен қарастырылған жеке және ағымдағы және қорытынды бақылауларды орындамаған, бағдарламада қарастырылған барлық негізгі әдебиеттермен жұмыс жасамаган жағдайда қойылады.</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p>
    <w:p w:rsidR="00191044" w:rsidRPr="006E1780" w:rsidRDefault="00191044"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r w:rsidRPr="006E1780">
        <w:rPr>
          <w:rFonts w:ascii="Times New Roman" w:eastAsia="Times New Roman" w:hAnsi="Times New Roman"/>
          <w:sz w:val="24"/>
          <w:szCs w:val="24"/>
          <w:lang w:val="kk-KZ" w:eastAsia="ru-RU"/>
        </w:rPr>
        <w:br w:type="page"/>
      </w:r>
      <w:r w:rsidRPr="006E1780">
        <w:rPr>
          <w:rFonts w:ascii="Times New Roman" w:eastAsia="Times New Roman" w:hAnsi="Times New Roman"/>
          <w:b/>
          <w:sz w:val="24"/>
          <w:szCs w:val="24"/>
          <w:lang w:val="kk-KZ" w:eastAsia="ru-RU"/>
        </w:rPr>
        <w:lastRenderedPageBreak/>
        <w:t>Әдебиеттер тізімі</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b/>
          <w:sz w:val="24"/>
          <w:szCs w:val="24"/>
          <w:lang w:val="kk-KZ" w:eastAsia="ru-RU"/>
        </w:rPr>
      </w:pP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1 Кудрявцев П.С. Курс истории физики. спец. - 2 изд., испр. и доп. - М. : Просвещение, 2016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2 Абрамов А.И. История ядерной физки. Учебное пособие. Изд. 2-е, испр. - М.: КомКнига, 2016. ИСтория развития представлений об атоме с античных времен до конца XX века.</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3 </w:t>
      </w:r>
      <w:r w:rsidRPr="006E1780">
        <w:rPr>
          <w:rFonts w:ascii="Times New Roman" w:eastAsia="Times New Roman" w:hAnsi="Times New Roman"/>
          <w:sz w:val="24"/>
          <w:szCs w:val="24"/>
          <w:lang w:eastAsia="ru-RU"/>
        </w:rPr>
        <w:t>Ильин В.А. История физики. - М: Издательский центр “Академия”, 20</w:t>
      </w:r>
      <w:r w:rsidRPr="006E1780">
        <w:rPr>
          <w:rFonts w:ascii="Times New Roman" w:eastAsia="Times New Roman" w:hAnsi="Times New Roman"/>
          <w:sz w:val="24"/>
          <w:szCs w:val="24"/>
          <w:lang w:val="kk-KZ" w:eastAsia="ru-RU"/>
        </w:rPr>
        <w:t>18</w:t>
      </w:r>
      <w:r w:rsidRPr="006E1780">
        <w:rPr>
          <w:rFonts w:ascii="Times New Roman" w:eastAsia="Times New Roman" w:hAnsi="Times New Roman"/>
          <w:sz w:val="24"/>
          <w:szCs w:val="24"/>
          <w:lang w:eastAsia="ru-RU"/>
        </w:rPr>
        <w:t>.</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4 Волькенштейн В.С. Сборник задач по общему курсу физики, СП,: Книжный мир, 2018</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5 Дорфман Я.Г. Всемирная история физики с древнейших времен до конца Х</w:t>
      </w:r>
      <w:r w:rsidRPr="006E1780">
        <w:rPr>
          <w:rFonts w:ascii="Times New Roman" w:eastAsia="Times New Roman" w:hAnsi="Times New Roman"/>
          <w:sz w:val="24"/>
          <w:szCs w:val="24"/>
          <w:lang w:val="en-US" w:eastAsia="ru-RU"/>
        </w:rPr>
        <w:t>V</w:t>
      </w:r>
      <w:r w:rsidRPr="006E1780">
        <w:rPr>
          <w:rFonts w:ascii="Times New Roman" w:eastAsia="Times New Roman" w:hAnsi="Times New Roman"/>
          <w:sz w:val="24"/>
          <w:szCs w:val="24"/>
          <w:lang w:val="kk-KZ" w:eastAsia="ru-RU"/>
        </w:rPr>
        <w:t>ІІІ в. М.:Наука 2015</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6 </w:t>
      </w:r>
      <w:r w:rsidRPr="006E1780">
        <w:rPr>
          <w:rFonts w:ascii="Times New Roman" w:eastAsia="Times New Roman" w:hAnsi="Times New Roman"/>
          <w:sz w:val="24"/>
          <w:szCs w:val="24"/>
          <w:lang w:eastAsia="ru-RU"/>
        </w:rPr>
        <w:t>Джонсон Д. Десять самых красивых экспериментов в истории науки. М.: КоЛибри, 20</w:t>
      </w:r>
      <w:r w:rsidRPr="006E1780">
        <w:rPr>
          <w:rFonts w:ascii="Times New Roman" w:eastAsia="Times New Roman" w:hAnsi="Times New Roman"/>
          <w:sz w:val="24"/>
          <w:szCs w:val="24"/>
          <w:lang w:val="kk-KZ" w:eastAsia="ru-RU"/>
        </w:rPr>
        <w:t>1</w:t>
      </w:r>
      <w:r w:rsidRPr="006E1780">
        <w:rPr>
          <w:rFonts w:ascii="Times New Roman" w:eastAsia="Times New Roman" w:hAnsi="Times New Roman"/>
          <w:sz w:val="24"/>
          <w:szCs w:val="24"/>
          <w:lang w:eastAsia="ru-RU"/>
        </w:rPr>
        <w:t xml:space="preserve">9. </w:t>
      </w:r>
      <w:r w:rsidRPr="006E1780">
        <w:rPr>
          <w:rFonts w:ascii="Times New Roman" w:eastAsia="Times New Roman" w:hAnsi="Times New Roman"/>
          <w:sz w:val="24"/>
          <w:szCs w:val="24"/>
          <w:lang w:val="kk-KZ" w:eastAsia="ru-RU"/>
        </w:rPr>
        <w:t xml:space="preserve"> </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7 Льоцци М. История физики. М.:Мир, 2015</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8 Павлов А.М. История развития физики от Аристотеля до Ньютона. Монография.-Усть-Каменогорск, 2019.-250 с.</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9 </w:t>
      </w:r>
      <w:r w:rsidRPr="006E1780">
        <w:rPr>
          <w:rFonts w:ascii="Times New Roman" w:eastAsia="Times New Roman" w:hAnsi="Times New Roman"/>
          <w:sz w:val="24"/>
          <w:szCs w:val="24"/>
          <w:lang w:eastAsia="ru-RU"/>
        </w:rPr>
        <w:t>«Основатели советской физики»</w:t>
      </w:r>
      <w:r w:rsidRPr="006E1780">
        <w:rPr>
          <w:rFonts w:ascii="Times New Roman" w:eastAsia="Times New Roman" w:hAnsi="Times New Roman"/>
          <w:sz w:val="24"/>
          <w:szCs w:val="24"/>
          <w:lang w:val="kk-KZ" w:eastAsia="ru-RU"/>
        </w:rPr>
        <w:t xml:space="preserve"> </w:t>
      </w:r>
      <w:r w:rsidRPr="006E1780">
        <w:rPr>
          <w:rFonts w:ascii="Times New Roman" w:eastAsia="Times New Roman" w:hAnsi="Times New Roman"/>
          <w:sz w:val="24"/>
          <w:szCs w:val="24"/>
          <w:lang w:eastAsia="ru-RU"/>
        </w:rPr>
        <w:t xml:space="preserve">М.: Просвещение, </w:t>
      </w:r>
      <w:r w:rsidRPr="006E1780">
        <w:rPr>
          <w:rFonts w:ascii="Times New Roman" w:eastAsia="Times New Roman" w:hAnsi="Times New Roman"/>
          <w:sz w:val="24"/>
          <w:szCs w:val="24"/>
          <w:lang w:val="kk-KZ" w:eastAsia="ru-RU"/>
        </w:rPr>
        <w:t>2018 г.</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bCs/>
          <w:sz w:val="24"/>
          <w:szCs w:val="24"/>
          <w:lang w:val="kk-KZ" w:eastAsia="ru-RU"/>
        </w:rPr>
      </w:pPr>
      <w:smartTag w:uri="urn:schemas-microsoft-com:office:smarttags" w:element="metricconverter">
        <w:smartTagPr>
          <w:attr w:name="ProductID" w:val="10 м"/>
        </w:smartTagPr>
        <w:r w:rsidRPr="006E1780">
          <w:rPr>
            <w:rFonts w:ascii="Times New Roman" w:eastAsia="Times New Roman" w:hAnsi="Times New Roman"/>
            <w:sz w:val="24"/>
            <w:szCs w:val="24"/>
            <w:lang w:val="kk-KZ" w:eastAsia="ru-RU"/>
          </w:rPr>
          <w:t xml:space="preserve">10 </w:t>
        </w:r>
        <w:r w:rsidRPr="006E1780">
          <w:rPr>
            <w:rFonts w:ascii="Times New Roman" w:eastAsia="Times New Roman" w:hAnsi="Times New Roman"/>
            <w:bCs/>
            <w:sz w:val="24"/>
            <w:szCs w:val="24"/>
            <w:lang w:val="kk-KZ" w:eastAsia="ru-RU"/>
          </w:rPr>
          <w:t>М</w:t>
        </w:r>
      </w:smartTag>
      <w:r w:rsidRPr="006E1780">
        <w:rPr>
          <w:rFonts w:ascii="Times New Roman" w:eastAsia="Times New Roman" w:hAnsi="Times New Roman"/>
          <w:bCs/>
          <w:sz w:val="24"/>
          <w:szCs w:val="24"/>
          <w:lang w:val="kk-KZ" w:eastAsia="ru-RU"/>
        </w:rPr>
        <w:t>.Құлбекұлы, Ш.Қамраев. Электр және магнетизмнің физикалық негіздері.</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bCs/>
          <w:sz w:val="24"/>
          <w:szCs w:val="24"/>
          <w:lang w:val="kk-KZ" w:eastAsia="ru-RU"/>
        </w:rPr>
      </w:pPr>
      <w:r w:rsidRPr="006E1780">
        <w:rPr>
          <w:rFonts w:ascii="Times New Roman" w:eastAsia="Times New Roman" w:hAnsi="Times New Roman"/>
          <w:sz w:val="24"/>
          <w:szCs w:val="24"/>
          <w:lang w:val="kk-KZ" w:eastAsia="ru-RU"/>
        </w:rPr>
        <w:t>11</w:t>
      </w:r>
      <w:r w:rsidRPr="006E1780">
        <w:rPr>
          <w:rFonts w:ascii="Times New Roman" w:eastAsia="Times New Roman" w:hAnsi="Times New Roman"/>
          <w:bCs/>
          <w:sz w:val="24"/>
          <w:szCs w:val="24"/>
          <w:lang w:eastAsia="ru-RU"/>
        </w:rPr>
        <w:t xml:space="preserve"> В.Карцев</w:t>
      </w:r>
      <w:r w:rsidRPr="006E1780">
        <w:rPr>
          <w:rFonts w:ascii="Times New Roman" w:eastAsia="Times New Roman" w:hAnsi="Times New Roman"/>
          <w:bCs/>
          <w:sz w:val="24"/>
          <w:szCs w:val="24"/>
          <w:lang w:val="kk-KZ" w:eastAsia="ru-RU"/>
        </w:rPr>
        <w:t>.</w:t>
      </w:r>
      <w:r w:rsidRPr="006E1780">
        <w:rPr>
          <w:rFonts w:ascii="Times New Roman" w:eastAsia="Times New Roman" w:hAnsi="Times New Roman"/>
          <w:bCs/>
          <w:sz w:val="24"/>
          <w:szCs w:val="24"/>
          <w:lang w:eastAsia="ru-RU"/>
        </w:rPr>
        <w:t xml:space="preserve"> Приключения великих уравнений</w:t>
      </w:r>
      <w:r w:rsidRPr="006E1780">
        <w:rPr>
          <w:rFonts w:ascii="Times New Roman" w:eastAsia="Times New Roman" w:hAnsi="Times New Roman"/>
          <w:bCs/>
          <w:sz w:val="24"/>
          <w:szCs w:val="24"/>
          <w:lang w:val="kk-KZ" w:eastAsia="ru-RU"/>
        </w:rPr>
        <w:t>.</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12</w:t>
      </w:r>
      <w:r w:rsidRPr="006E1780">
        <w:rPr>
          <w:rFonts w:ascii="Times New Roman" w:eastAsia="Times New Roman" w:hAnsi="Times New Roman"/>
          <w:sz w:val="24"/>
          <w:szCs w:val="24"/>
          <w:lang w:eastAsia="ru-RU"/>
        </w:rPr>
        <w:t xml:space="preserve"> </w:t>
      </w:r>
      <w:r w:rsidRPr="006E1780">
        <w:rPr>
          <w:rFonts w:ascii="Times New Roman" w:eastAsia="Times New Roman" w:hAnsi="Times New Roman"/>
          <w:bCs/>
          <w:sz w:val="24"/>
          <w:szCs w:val="24"/>
          <w:lang w:eastAsia="ru-RU"/>
        </w:rPr>
        <w:t>Араго Д.Ф.</w:t>
      </w:r>
      <w:r w:rsidRPr="006E1780">
        <w:rPr>
          <w:rFonts w:ascii="Times New Roman" w:eastAsia="Times New Roman" w:hAnsi="Times New Roman"/>
          <w:sz w:val="24"/>
          <w:szCs w:val="24"/>
          <w:lang w:eastAsia="ru-RU"/>
        </w:rPr>
        <w:t xml:space="preserve"> Биографии знаменитых астрономов, физиков и геометров. </w:t>
      </w:r>
      <w:r w:rsidRPr="006E1780">
        <w:rPr>
          <w:rFonts w:ascii="Times New Roman" w:eastAsia="Times New Roman" w:hAnsi="Times New Roman"/>
          <w:sz w:val="24"/>
          <w:szCs w:val="24"/>
          <w:lang w:val="kk-KZ" w:eastAsia="ru-RU"/>
        </w:rPr>
        <w:t>201</w:t>
      </w:r>
      <w:r w:rsidRPr="006E1780">
        <w:rPr>
          <w:rFonts w:ascii="Times New Roman" w:eastAsia="Times New Roman" w:hAnsi="Times New Roman"/>
          <w:sz w:val="24"/>
          <w:szCs w:val="24"/>
          <w:lang w:eastAsia="ru-RU"/>
        </w:rPr>
        <w:t>9 - 61 гг</w:t>
      </w:r>
      <w:r w:rsidRPr="006E1780">
        <w:rPr>
          <w:rFonts w:ascii="Times New Roman" w:eastAsia="Times New Roman" w:hAnsi="Times New Roman"/>
          <w:sz w:val="24"/>
          <w:szCs w:val="24"/>
          <w:lang w:val="kk-KZ" w:eastAsia="ru-RU"/>
        </w:rPr>
        <w:t>.</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13</w:t>
      </w:r>
      <w:r w:rsidRPr="006E1780">
        <w:rPr>
          <w:rFonts w:ascii="Times New Roman" w:eastAsia="Times New Roman" w:hAnsi="Times New Roman"/>
          <w:sz w:val="24"/>
          <w:szCs w:val="24"/>
          <w:lang w:eastAsia="ru-RU"/>
        </w:rPr>
        <w:t xml:space="preserve"> 1. Голин Г.М. Вопросы методологии физики в курсе средней школы.- М: Просвещение, </w:t>
      </w:r>
      <w:r w:rsidRPr="006E1780">
        <w:rPr>
          <w:rFonts w:ascii="Times New Roman" w:eastAsia="Times New Roman" w:hAnsi="Times New Roman"/>
          <w:sz w:val="24"/>
          <w:szCs w:val="24"/>
          <w:lang w:val="kk-KZ" w:eastAsia="ru-RU"/>
        </w:rPr>
        <w:t>201</w:t>
      </w:r>
      <w:r w:rsidRPr="006E1780">
        <w:rPr>
          <w:rFonts w:ascii="Times New Roman" w:eastAsia="Times New Roman" w:hAnsi="Times New Roman"/>
          <w:sz w:val="24"/>
          <w:szCs w:val="24"/>
          <w:lang w:eastAsia="ru-RU"/>
        </w:rPr>
        <w:t>7.</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14</w:t>
      </w:r>
      <w:r w:rsidRPr="006E1780">
        <w:rPr>
          <w:rFonts w:ascii="Times New Roman" w:eastAsia="Times New Roman" w:hAnsi="Times New Roman"/>
          <w:sz w:val="24"/>
          <w:szCs w:val="24"/>
          <w:lang w:eastAsia="ru-RU"/>
        </w:rPr>
        <w:t xml:space="preserve"> Голованов Я. Этюды об ученых. - М: Молодая гвардия, </w:t>
      </w:r>
      <w:r w:rsidRPr="006E1780">
        <w:rPr>
          <w:rFonts w:ascii="Times New Roman" w:eastAsia="Times New Roman" w:hAnsi="Times New Roman"/>
          <w:sz w:val="24"/>
          <w:szCs w:val="24"/>
          <w:lang w:val="kk-KZ" w:eastAsia="ru-RU"/>
        </w:rPr>
        <w:t>201</w:t>
      </w:r>
      <w:r w:rsidRPr="006E1780">
        <w:rPr>
          <w:rFonts w:ascii="Times New Roman" w:eastAsia="Times New Roman" w:hAnsi="Times New Roman"/>
          <w:sz w:val="24"/>
          <w:szCs w:val="24"/>
          <w:lang w:eastAsia="ru-RU"/>
        </w:rPr>
        <w:t>3.</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15</w:t>
      </w:r>
      <w:r w:rsidRPr="006E1780">
        <w:rPr>
          <w:rFonts w:ascii="Times New Roman" w:eastAsia="Times New Roman" w:hAnsi="Times New Roman"/>
          <w:sz w:val="24"/>
          <w:szCs w:val="24"/>
          <w:lang w:eastAsia="ru-RU"/>
        </w:rPr>
        <w:t xml:space="preserve"> Дуков В.М. Исторические обзоры в курсе физики средней школы. - М: Просвещение, </w:t>
      </w:r>
      <w:r w:rsidRPr="006E1780">
        <w:rPr>
          <w:rFonts w:ascii="Times New Roman" w:eastAsia="Times New Roman" w:hAnsi="Times New Roman"/>
          <w:sz w:val="24"/>
          <w:szCs w:val="24"/>
          <w:lang w:val="kk-KZ" w:eastAsia="ru-RU"/>
        </w:rPr>
        <w:t>2016</w:t>
      </w:r>
      <w:r w:rsidRPr="006E1780">
        <w:rPr>
          <w:rFonts w:ascii="Times New Roman" w:eastAsia="Times New Roman" w:hAnsi="Times New Roman"/>
          <w:sz w:val="24"/>
          <w:szCs w:val="24"/>
          <w:lang w:eastAsia="ru-RU"/>
        </w:rPr>
        <w:t>.</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16</w:t>
      </w:r>
      <w:r w:rsidRPr="006E1780">
        <w:rPr>
          <w:rFonts w:ascii="Times New Roman" w:eastAsia="Times New Roman" w:hAnsi="Times New Roman"/>
          <w:sz w:val="24"/>
          <w:szCs w:val="24"/>
          <w:lang w:eastAsia="ru-RU"/>
        </w:rPr>
        <w:t xml:space="preserve"> Дягилев Ф.М. Из истории физики и жизни её творцов. - М: Просвещение,</w:t>
      </w:r>
      <w:r w:rsidRPr="006E1780">
        <w:rPr>
          <w:rFonts w:ascii="Times New Roman" w:eastAsia="Times New Roman" w:hAnsi="Times New Roman"/>
          <w:sz w:val="24"/>
          <w:szCs w:val="24"/>
          <w:lang w:val="kk-KZ" w:eastAsia="ru-RU"/>
        </w:rPr>
        <w:t xml:space="preserve"> 2017</w:t>
      </w:r>
      <w:r w:rsidRPr="006E1780">
        <w:rPr>
          <w:rFonts w:ascii="Times New Roman" w:eastAsia="Times New Roman" w:hAnsi="Times New Roman"/>
          <w:sz w:val="24"/>
          <w:szCs w:val="24"/>
          <w:lang w:eastAsia="ru-RU"/>
        </w:rPr>
        <w:t>.</w:t>
      </w:r>
    </w:p>
    <w:p w:rsidR="00191044" w:rsidRPr="006E1780" w:rsidRDefault="00191044" w:rsidP="006E1780">
      <w:pPr>
        <w:tabs>
          <w:tab w:val="left" w:pos="993"/>
        </w:tabs>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sz w:val="24"/>
          <w:szCs w:val="24"/>
          <w:lang w:val="kk-KZ" w:eastAsia="ru-RU"/>
        </w:rPr>
        <w:t>17</w:t>
      </w:r>
      <w:r w:rsidRPr="006E1780">
        <w:rPr>
          <w:rFonts w:ascii="Times New Roman" w:eastAsia="Times New Roman" w:hAnsi="Times New Roman"/>
          <w:sz w:val="24"/>
          <w:szCs w:val="24"/>
          <w:lang w:eastAsia="ru-RU"/>
        </w:rPr>
        <w:t xml:space="preserve"> Карасова И.С., Пекин П.В. Изучение фундаментальных физических теорий на факультативных занятиях в средней школе. - Челябинск, </w:t>
      </w:r>
      <w:r w:rsidRPr="006E1780">
        <w:rPr>
          <w:rFonts w:ascii="Times New Roman" w:eastAsia="Times New Roman" w:hAnsi="Times New Roman"/>
          <w:sz w:val="24"/>
          <w:szCs w:val="24"/>
          <w:lang w:val="kk-KZ" w:eastAsia="ru-RU"/>
        </w:rPr>
        <w:t>2005</w:t>
      </w:r>
      <w:r w:rsidRPr="006E1780">
        <w:rPr>
          <w:rFonts w:ascii="Times New Roman" w:eastAsia="Times New Roman" w:hAnsi="Times New Roman"/>
          <w:sz w:val="24"/>
          <w:szCs w:val="24"/>
          <w:lang w:eastAsia="ru-RU"/>
        </w:rPr>
        <w:t>.</w:t>
      </w:r>
    </w:p>
    <w:p w:rsidR="00191044" w:rsidRPr="00191044" w:rsidRDefault="00191044" w:rsidP="006E1780">
      <w:pPr>
        <w:spacing w:after="0" w:line="240" w:lineRule="auto"/>
        <w:ind w:left="567" w:firstLine="567"/>
        <w:rPr>
          <w:rFonts w:ascii="Times New Roman" w:eastAsia="Times New Roman" w:hAnsi="Times New Roman"/>
          <w:sz w:val="28"/>
          <w:szCs w:val="28"/>
          <w:lang w:val="kk-KZ" w:eastAsia="ru-RU"/>
        </w:rPr>
      </w:pPr>
      <w:r w:rsidRPr="006E1780">
        <w:rPr>
          <w:rFonts w:ascii="Times New Roman" w:eastAsia="Times New Roman" w:hAnsi="Times New Roman"/>
          <w:sz w:val="24"/>
          <w:szCs w:val="24"/>
          <w:lang w:val="kk-KZ" w:eastAsia="ru-RU"/>
        </w:rPr>
        <w:br w:type="page"/>
      </w:r>
    </w:p>
    <w:p w:rsidR="00191044" w:rsidRPr="00191044" w:rsidRDefault="00191044" w:rsidP="00191044">
      <w:pPr>
        <w:rPr>
          <w:rFonts w:ascii="Times New Roman" w:eastAsia="Times New Roman" w:hAnsi="Times New Roman"/>
          <w:sz w:val="28"/>
          <w:szCs w:val="28"/>
          <w:lang w:val="kk-KZ" w:eastAsia="ru-RU"/>
        </w:rPr>
      </w:pPr>
    </w:p>
    <w:p w:rsidR="00191044" w:rsidRPr="00191044" w:rsidRDefault="00191044" w:rsidP="00191044">
      <w:pPr>
        <w:rPr>
          <w:rFonts w:ascii="Times New Roman" w:eastAsia="Times New Roman" w:hAnsi="Times New Roman"/>
          <w:sz w:val="28"/>
          <w:szCs w:val="28"/>
          <w:lang w:val="kk-KZ" w:eastAsia="ru-RU"/>
        </w:rPr>
      </w:pPr>
    </w:p>
    <w:p w:rsidR="00191044" w:rsidRPr="00191044" w:rsidRDefault="00191044" w:rsidP="00191044">
      <w:pPr>
        <w:rPr>
          <w:rFonts w:ascii="Times New Roman" w:eastAsia="Times New Roman" w:hAnsi="Times New Roman"/>
          <w:sz w:val="28"/>
          <w:szCs w:val="28"/>
          <w:lang w:val="kk-KZ" w:eastAsia="ru-RU"/>
        </w:rPr>
      </w:pPr>
    </w:p>
    <w:p w:rsidR="00191044" w:rsidRPr="00191044" w:rsidRDefault="00191044" w:rsidP="00191044">
      <w:pPr>
        <w:spacing w:after="0" w:line="240" w:lineRule="auto"/>
        <w:jc w:val="center"/>
        <w:rPr>
          <w:rFonts w:ascii="Times New Roman" w:eastAsia="Times New Roman" w:hAnsi="Times New Roman"/>
          <w:b/>
          <w:sz w:val="28"/>
          <w:szCs w:val="28"/>
          <w:lang w:val="kk-KZ" w:eastAsia="ru-RU"/>
        </w:rPr>
      </w:pPr>
      <w:r w:rsidRPr="00191044">
        <w:rPr>
          <w:rFonts w:ascii="Times New Roman" w:eastAsia="Times New Roman" w:hAnsi="Times New Roman"/>
          <w:b/>
          <w:sz w:val="28"/>
          <w:szCs w:val="28"/>
          <w:lang w:val="kk-KZ" w:eastAsia="ru-RU"/>
        </w:rPr>
        <w:t>Аблязимова Нұржамал Махаматовна</w:t>
      </w:r>
    </w:p>
    <w:p w:rsidR="00191044" w:rsidRPr="00191044" w:rsidRDefault="00191044" w:rsidP="00191044">
      <w:pPr>
        <w:spacing w:after="0" w:line="240" w:lineRule="auto"/>
        <w:rPr>
          <w:rFonts w:ascii="Times New Roman" w:eastAsia="Times New Roman" w:hAnsi="Times New Roman"/>
          <w:sz w:val="28"/>
          <w:szCs w:val="28"/>
          <w:lang w:val="kk-KZ" w:eastAsia="ru-RU"/>
        </w:rPr>
      </w:pPr>
      <w:r w:rsidRPr="00191044">
        <w:rPr>
          <w:rFonts w:ascii="Times New Roman" w:eastAsia="Times New Roman" w:hAnsi="Times New Roman"/>
          <w:sz w:val="28"/>
          <w:szCs w:val="28"/>
          <w:lang w:val="kk-KZ" w:eastAsia="ru-RU"/>
        </w:rPr>
        <w:t xml:space="preserve"> </w:t>
      </w: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jc w:val="center"/>
        <w:rPr>
          <w:rFonts w:ascii="Times New Roman" w:eastAsia="Times New Roman" w:hAnsi="Times New Roman"/>
          <w:b/>
          <w:sz w:val="28"/>
          <w:szCs w:val="28"/>
          <w:lang w:val="kk-KZ" w:eastAsia="ru-RU"/>
        </w:rPr>
      </w:pPr>
      <w:r w:rsidRPr="00191044">
        <w:rPr>
          <w:rFonts w:ascii="Times New Roman" w:eastAsia="Times New Roman" w:hAnsi="Times New Roman"/>
          <w:b/>
          <w:sz w:val="28"/>
          <w:szCs w:val="28"/>
          <w:lang w:val="kk-KZ" w:eastAsia="ru-RU"/>
        </w:rPr>
        <w:t>«Физика тарихы» пәнінен дәрістер жинағы</w:t>
      </w: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jc w:val="center"/>
        <w:rPr>
          <w:rFonts w:ascii="Times New Roman" w:eastAsia="Times New Roman" w:hAnsi="Times New Roman"/>
          <w:sz w:val="28"/>
          <w:szCs w:val="28"/>
          <w:lang w:val="kk-KZ" w:eastAsia="ru-RU"/>
        </w:rPr>
      </w:pPr>
      <w:r w:rsidRPr="00191044">
        <w:rPr>
          <w:rFonts w:ascii="Times New Roman" w:eastAsia="Times New Roman" w:hAnsi="Times New Roman"/>
          <w:sz w:val="28"/>
          <w:szCs w:val="28"/>
          <w:lang w:val="kk-KZ" w:eastAsia="ru-RU"/>
        </w:rPr>
        <w:t>Баспаға жіберілді________________</w:t>
      </w:r>
    </w:p>
    <w:p w:rsidR="00191044" w:rsidRPr="00191044" w:rsidRDefault="00191044" w:rsidP="00191044">
      <w:pPr>
        <w:spacing w:after="0" w:line="240" w:lineRule="auto"/>
        <w:jc w:val="center"/>
        <w:rPr>
          <w:rFonts w:ascii="Times New Roman" w:eastAsia="Times New Roman" w:hAnsi="Times New Roman"/>
          <w:sz w:val="28"/>
          <w:szCs w:val="28"/>
          <w:lang w:val="kk-KZ" w:eastAsia="ru-RU"/>
        </w:rPr>
      </w:pPr>
      <w:r w:rsidRPr="00191044">
        <w:rPr>
          <w:rFonts w:ascii="Times New Roman" w:eastAsia="Times New Roman" w:hAnsi="Times New Roman"/>
          <w:sz w:val="28"/>
          <w:szCs w:val="28"/>
          <w:lang w:val="kk-KZ" w:eastAsia="ru-RU"/>
        </w:rPr>
        <w:t xml:space="preserve">                              күні. айы.жылы.</w:t>
      </w:r>
    </w:p>
    <w:p w:rsidR="00191044" w:rsidRPr="00191044" w:rsidRDefault="00191044" w:rsidP="00191044">
      <w:pPr>
        <w:spacing w:after="0" w:line="240" w:lineRule="auto"/>
        <w:jc w:val="center"/>
        <w:rPr>
          <w:rFonts w:ascii="Times New Roman" w:eastAsia="Times New Roman" w:hAnsi="Times New Roman"/>
          <w:sz w:val="28"/>
          <w:szCs w:val="28"/>
          <w:lang w:val="kk-KZ" w:eastAsia="ru-RU"/>
        </w:rPr>
      </w:pPr>
      <w:r w:rsidRPr="00191044">
        <w:rPr>
          <w:rFonts w:ascii="Times New Roman" w:eastAsia="Times New Roman" w:hAnsi="Times New Roman"/>
          <w:sz w:val="28"/>
          <w:szCs w:val="28"/>
          <w:lang w:val="kk-KZ" w:eastAsia="ru-RU"/>
        </w:rPr>
        <w:t>Қағаздың форматы XxY  1/16</w:t>
      </w:r>
    </w:p>
    <w:p w:rsidR="00191044" w:rsidRPr="00191044" w:rsidRDefault="00191044" w:rsidP="00191044">
      <w:pPr>
        <w:spacing w:after="0" w:line="240" w:lineRule="auto"/>
        <w:jc w:val="center"/>
        <w:rPr>
          <w:rFonts w:ascii="Times New Roman" w:eastAsia="Times New Roman" w:hAnsi="Times New Roman"/>
          <w:sz w:val="28"/>
          <w:szCs w:val="28"/>
          <w:lang w:val="kk-KZ" w:eastAsia="ru-RU"/>
        </w:rPr>
      </w:pPr>
      <w:r w:rsidRPr="00191044">
        <w:rPr>
          <w:rFonts w:ascii="Times New Roman" w:eastAsia="Times New Roman" w:hAnsi="Times New Roman"/>
          <w:sz w:val="28"/>
          <w:szCs w:val="28"/>
          <w:lang w:val="kk-KZ" w:eastAsia="ru-RU"/>
        </w:rPr>
        <w:t>Типографиялық қағаз. Офсеттік баспа. Көлемі 4,6 б.т</w:t>
      </w:r>
    </w:p>
    <w:p w:rsidR="00191044" w:rsidRPr="00191044" w:rsidRDefault="00191044" w:rsidP="00191044">
      <w:pPr>
        <w:spacing w:after="0" w:line="240" w:lineRule="auto"/>
        <w:jc w:val="center"/>
        <w:rPr>
          <w:rFonts w:ascii="Times New Roman" w:eastAsia="Times New Roman" w:hAnsi="Times New Roman"/>
          <w:sz w:val="28"/>
          <w:szCs w:val="28"/>
          <w:lang w:val="kk-KZ" w:eastAsia="ru-RU"/>
        </w:rPr>
      </w:pPr>
      <w:r w:rsidRPr="00191044">
        <w:rPr>
          <w:rFonts w:ascii="Times New Roman" w:eastAsia="Times New Roman" w:hAnsi="Times New Roman"/>
          <w:sz w:val="28"/>
          <w:szCs w:val="28"/>
          <w:lang w:val="kk-KZ" w:eastAsia="ru-RU"/>
        </w:rPr>
        <w:t>Тираж  50  дана. Тапсырыс № …*</w:t>
      </w:r>
    </w:p>
    <w:p w:rsidR="00191044" w:rsidRPr="00191044" w:rsidRDefault="00191044" w:rsidP="00191044">
      <w:pPr>
        <w:spacing w:after="0" w:line="240" w:lineRule="auto"/>
        <w:jc w:val="center"/>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6E1780">
      <w:pPr>
        <w:spacing w:after="0" w:line="240" w:lineRule="auto"/>
        <w:ind w:firstLine="708"/>
        <w:rPr>
          <w:rFonts w:ascii="Times New Roman" w:eastAsia="Times New Roman" w:hAnsi="Times New Roman"/>
          <w:sz w:val="28"/>
          <w:szCs w:val="28"/>
          <w:lang w:val="kk-KZ" w:eastAsia="ru-RU"/>
        </w:rPr>
      </w:pPr>
      <w:r w:rsidRPr="00191044">
        <w:rPr>
          <w:rFonts w:ascii="Times New Roman" w:eastAsia="Times New Roman" w:hAnsi="Times New Roman"/>
          <w:sz w:val="28"/>
          <w:szCs w:val="28"/>
          <w:lang w:val="kk-KZ" w:eastAsia="ru-RU"/>
        </w:rPr>
        <w:t>©  М.Ауезов атындағы Оңтүстік Казахстан университетінің баспасы, 2022</w:t>
      </w: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Default="00191044" w:rsidP="006E1780">
      <w:pPr>
        <w:spacing w:after="0" w:line="240" w:lineRule="auto"/>
        <w:ind w:firstLine="708"/>
        <w:rPr>
          <w:rFonts w:ascii="Times New Roman" w:eastAsia="Times New Roman" w:hAnsi="Times New Roman"/>
          <w:sz w:val="28"/>
          <w:szCs w:val="28"/>
          <w:lang w:val="kk-KZ" w:eastAsia="ru-RU"/>
        </w:rPr>
      </w:pPr>
      <w:r w:rsidRPr="00191044">
        <w:rPr>
          <w:rFonts w:ascii="Times New Roman" w:eastAsia="Times New Roman" w:hAnsi="Times New Roman"/>
          <w:sz w:val="28"/>
          <w:szCs w:val="28"/>
          <w:lang w:val="kk-KZ" w:eastAsia="ru-RU"/>
        </w:rPr>
        <w:t>М.Ауезов атындағы ОКУ баспа орталығы, Шымкент қ., Тауке-хан даң.,5</w:t>
      </w: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Default="003016B9" w:rsidP="006E1780">
      <w:pPr>
        <w:spacing w:after="0" w:line="240" w:lineRule="auto"/>
        <w:ind w:firstLine="708"/>
        <w:rPr>
          <w:rFonts w:ascii="Times New Roman" w:eastAsia="Times New Roman" w:hAnsi="Times New Roman"/>
          <w:sz w:val="28"/>
          <w:szCs w:val="28"/>
          <w:lang w:val="kk-KZ" w:eastAsia="ru-RU"/>
        </w:rPr>
      </w:pPr>
    </w:p>
    <w:p w:rsidR="003016B9" w:rsidRPr="00191044" w:rsidRDefault="003016B9" w:rsidP="006E1780">
      <w:pPr>
        <w:spacing w:after="0" w:line="240" w:lineRule="auto"/>
        <w:ind w:firstLine="708"/>
        <w:rPr>
          <w:rFonts w:ascii="Times New Roman" w:eastAsia="Times New Roman" w:hAnsi="Times New Roman"/>
          <w:sz w:val="28"/>
          <w:szCs w:val="28"/>
          <w:lang w:val="kk-KZ" w:eastAsia="ru-RU"/>
        </w:rPr>
      </w:pPr>
    </w:p>
    <w:p w:rsidR="00191044" w:rsidRPr="00191044" w:rsidRDefault="00191044" w:rsidP="00191044">
      <w:pPr>
        <w:spacing w:after="0" w:line="240" w:lineRule="auto"/>
        <w:jc w:val="both"/>
        <w:rPr>
          <w:rFonts w:ascii="Times New Roman" w:eastAsiaTheme="minorEastAsia" w:hAnsi="Times New Roman"/>
          <w:sz w:val="24"/>
          <w:szCs w:val="24"/>
          <w:lang w:val="kk-KZ" w:eastAsia="ru-RU"/>
        </w:rPr>
      </w:pPr>
    </w:p>
    <w:p w:rsidR="00191044" w:rsidRDefault="00191044" w:rsidP="009A21B7">
      <w:pPr>
        <w:jc w:val="both"/>
        <w:rPr>
          <w:rFonts w:ascii="Times New Roman" w:hAnsi="Times New Roman"/>
          <w:b/>
          <w:sz w:val="24"/>
          <w:szCs w:val="24"/>
          <w:lang w:val="kk-KZ" w:eastAsia="ko-KR"/>
        </w:rPr>
      </w:pPr>
    </w:p>
    <w:p w:rsidR="00191044" w:rsidRDefault="00191044" w:rsidP="009A21B7">
      <w:pPr>
        <w:jc w:val="both"/>
        <w:rPr>
          <w:rFonts w:ascii="Times New Roman" w:hAnsi="Times New Roman"/>
          <w:b/>
          <w:sz w:val="24"/>
          <w:szCs w:val="24"/>
          <w:lang w:val="kk-KZ" w:eastAsia="ko-KR"/>
        </w:rPr>
      </w:pPr>
    </w:p>
    <w:sectPr w:rsidR="00191044" w:rsidSect="003E185D">
      <w:footerReference w:type="default" r:id="rId78"/>
      <w:pgSz w:w="11906" w:h="16838"/>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29B0" w:rsidRDefault="00C429B0">
      <w:pPr>
        <w:spacing w:after="0" w:line="240" w:lineRule="auto"/>
      </w:pPr>
      <w:r>
        <w:separator/>
      </w:r>
    </w:p>
  </w:endnote>
  <w:endnote w:type="continuationSeparator" w:id="0">
    <w:p w:rsidR="00C429B0" w:rsidRDefault="00C429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Kaz">
    <w:altName w:val="Times New Roman"/>
    <w:charset w:val="CC"/>
    <w:family w:val="roman"/>
    <w:pitch w:val="variable"/>
    <w:sig w:usb0="00000287" w:usb1="00000000" w:usb2="00000000" w:usb3="00000000" w:csb0="0000009F" w:csb1="00000000"/>
  </w:font>
  <w:font w:name="Times New Roman KK EK">
    <w:altName w:val="Times New Roman"/>
    <w:charset w:val="00"/>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TimesKaZ">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Times/Kazakh">
    <w:altName w:val="Courier New"/>
    <w:charset w:val="00"/>
    <w:family w:val="swiss"/>
    <w:pitch w:val="variable"/>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66705164"/>
      <w:docPartObj>
        <w:docPartGallery w:val="Page Numbers (Bottom of Page)"/>
        <w:docPartUnique/>
      </w:docPartObj>
    </w:sdtPr>
    <w:sdtEndPr/>
    <w:sdtContent>
      <w:p w:rsidR="00C429B0" w:rsidRDefault="00C429B0">
        <w:pPr>
          <w:pStyle w:val="a9"/>
          <w:jc w:val="center"/>
        </w:pPr>
        <w:r>
          <w:fldChar w:fldCharType="begin"/>
        </w:r>
        <w:r>
          <w:instrText>PAGE   \* MERGEFORMAT</w:instrText>
        </w:r>
        <w:r>
          <w:fldChar w:fldCharType="separate"/>
        </w:r>
        <w:r w:rsidR="00AC6F58">
          <w:rPr>
            <w:noProof/>
          </w:rPr>
          <w:t>8</w:t>
        </w:r>
        <w:r>
          <w:fldChar w:fldCharType="end"/>
        </w:r>
      </w:p>
    </w:sdtContent>
  </w:sdt>
  <w:p w:rsidR="00C429B0" w:rsidRDefault="00C429B0">
    <w:pPr>
      <w:pStyle w:val="a9"/>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29B0" w:rsidRDefault="00C429B0">
      <w:pPr>
        <w:spacing w:after="0" w:line="240" w:lineRule="auto"/>
      </w:pPr>
      <w:r>
        <w:separator/>
      </w:r>
    </w:p>
  </w:footnote>
  <w:footnote w:type="continuationSeparator" w:id="0">
    <w:p w:rsidR="00C429B0" w:rsidRDefault="00C429B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BD3E43"/>
    <w:multiLevelType w:val="hybridMultilevel"/>
    <w:tmpl w:val="064E1A76"/>
    <w:lvl w:ilvl="0" w:tplc="17EE48AE">
      <w:start w:val="1"/>
      <w:numFmt w:val="decimal"/>
      <w:lvlText w:val="%1."/>
      <w:lvlJc w:val="left"/>
      <w:pPr>
        <w:tabs>
          <w:tab w:val="num" w:pos="1390"/>
        </w:tabs>
        <w:ind w:left="1390" w:hanging="840"/>
      </w:pPr>
      <w:rPr>
        <w:rFonts w:hint="default"/>
      </w:rPr>
    </w:lvl>
    <w:lvl w:ilvl="1" w:tplc="A058E3A4">
      <w:start w:val="1"/>
      <w:numFmt w:val="decimal"/>
      <w:lvlText w:val="%2"/>
      <w:lvlJc w:val="left"/>
      <w:pPr>
        <w:tabs>
          <w:tab w:val="num" w:pos="1630"/>
        </w:tabs>
        <w:ind w:left="1630" w:hanging="360"/>
      </w:pPr>
      <w:rPr>
        <w:rFonts w:hint="default"/>
        <w:b w:val="0"/>
        <w:i w:val="0"/>
      </w:rPr>
    </w:lvl>
    <w:lvl w:ilvl="2" w:tplc="0419001B" w:tentative="1">
      <w:start w:val="1"/>
      <w:numFmt w:val="lowerRoman"/>
      <w:lvlText w:val="%3."/>
      <w:lvlJc w:val="right"/>
      <w:pPr>
        <w:tabs>
          <w:tab w:val="num" w:pos="2350"/>
        </w:tabs>
        <w:ind w:left="2350" w:hanging="180"/>
      </w:pPr>
    </w:lvl>
    <w:lvl w:ilvl="3" w:tplc="0419000F" w:tentative="1">
      <w:start w:val="1"/>
      <w:numFmt w:val="decimal"/>
      <w:lvlText w:val="%4."/>
      <w:lvlJc w:val="left"/>
      <w:pPr>
        <w:tabs>
          <w:tab w:val="num" w:pos="3070"/>
        </w:tabs>
        <w:ind w:left="3070" w:hanging="360"/>
      </w:pPr>
    </w:lvl>
    <w:lvl w:ilvl="4" w:tplc="04190019" w:tentative="1">
      <w:start w:val="1"/>
      <w:numFmt w:val="lowerLetter"/>
      <w:lvlText w:val="%5."/>
      <w:lvlJc w:val="left"/>
      <w:pPr>
        <w:tabs>
          <w:tab w:val="num" w:pos="3790"/>
        </w:tabs>
        <w:ind w:left="3790" w:hanging="360"/>
      </w:pPr>
    </w:lvl>
    <w:lvl w:ilvl="5" w:tplc="0419001B" w:tentative="1">
      <w:start w:val="1"/>
      <w:numFmt w:val="lowerRoman"/>
      <w:lvlText w:val="%6."/>
      <w:lvlJc w:val="right"/>
      <w:pPr>
        <w:tabs>
          <w:tab w:val="num" w:pos="4510"/>
        </w:tabs>
        <w:ind w:left="4510" w:hanging="180"/>
      </w:pPr>
    </w:lvl>
    <w:lvl w:ilvl="6" w:tplc="0419000F" w:tentative="1">
      <w:start w:val="1"/>
      <w:numFmt w:val="decimal"/>
      <w:lvlText w:val="%7."/>
      <w:lvlJc w:val="left"/>
      <w:pPr>
        <w:tabs>
          <w:tab w:val="num" w:pos="5230"/>
        </w:tabs>
        <w:ind w:left="5230" w:hanging="360"/>
      </w:pPr>
    </w:lvl>
    <w:lvl w:ilvl="7" w:tplc="04190019" w:tentative="1">
      <w:start w:val="1"/>
      <w:numFmt w:val="lowerLetter"/>
      <w:lvlText w:val="%8."/>
      <w:lvlJc w:val="left"/>
      <w:pPr>
        <w:tabs>
          <w:tab w:val="num" w:pos="5950"/>
        </w:tabs>
        <w:ind w:left="5950" w:hanging="360"/>
      </w:pPr>
    </w:lvl>
    <w:lvl w:ilvl="8" w:tplc="0419001B" w:tentative="1">
      <w:start w:val="1"/>
      <w:numFmt w:val="lowerRoman"/>
      <w:lvlText w:val="%9."/>
      <w:lvlJc w:val="right"/>
      <w:pPr>
        <w:tabs>
          <w:tab w:val="num" w:pos="6670"/>
        </w:tabs>
        <w:ind w:left="6670" w:hanging="180"/>
      </w:pPr>
    </w:lvl>
  </w:abstractNum>
  <w:abstractNum w:abstractNumId="1" w15:restartNumberingAfterBreak="0">
    <w:nsid w:val="0FFF6296"/>
    <w:multiLevelType w:val="hybridMultilevel"/>
    <w:tmpl w:val="7C92540E"/>
    <w:lvl w:ilvl="0" w:tplc="26B07866">
      <w:start w:val="1"/>
      <w:numFmt w:val="decimal"/>
      <w:lvlText w:val="%1 семинар."/>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72A6230"/>
    <w:multiLevelType w:val="hybridMultilevel"/>
    <w:tmpl w:val="256635E4"/>
    <w:lvl w:ilvl="0" w:tplc="D6122558">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3" w15:restartNumberingAfterBreak="0">
    <w:nsid w:val="1E6C4B31"/>
    <w:multiLevelType w:val="hybridMultilevel"/>
    <w:tmpl w:val="5BBE0528"/>
    <w:lvl w:ilvl="0" w:tplc="E318AED2">
      <w:start w:val="1"/>
      <w:numFmt w:val="decimal"/>
      <w:lvlText w:val="%1."/>
      <w:lvlJc w:val="left"/>
      <w:pPr>
        <w:ind w:left="1494" w:hanging="360"/>
      </w:pPr>
      <w:rPr>
        <w:rFonts w:eastAsiaTheme="minorEastAsia"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4" w15:restartNumberingAfterBreak="0">
    <w:nsid w:val="271800FA"/>
    <w:multiLevelType w:val="hybridMultilevel"/>
    <w:tmpl w:val="25A80C42"/>
    <w:lvl w:ilvl="0" w:tplc="DF846F2A">
      <w:start w:val="1"/>
      <w:numFmt w:val="decimal"/>
      <w:lvlText w:val="%1."/>
      <w:lvlJc w:val="left"/>
      <w:pPr>
        <w:ind w:left="1068" w:hanging="360"/>
      </w:pPr>
      <w:rPr>
        <w:rFonts w:eastAsia="Times New Roman" w:hint="default"/>
        <w:color w:val="auto"/>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15:restartNumberingAfterBreak="0">
    <w:nsid w:val="2DDA4A2A"/>
    <w:multiLevelType w:val="hybridMultilevel"/>
    <w:tmpl w:val="027A3BC4"/>
    <w:lvl w:ilvl="0" w:tplc="9706645C">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6" w15:restartNumberingAfterBreak="0">
    <w:nsid w:val="45C26DB0"/>
    <w:multiLevelType w:val="hybridMultilevel"/>
    <w:tmpl w:val="F17CBC22"/>
    <w:lvl w:ilvl="0" w:tplc="9706645C">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7" w15:restartNumberingAfterBreak="0">
    <w:nsid w:val="4A527BFE"/>
    <w:multiLevelType w:val="hybridMultilevel"/>
    <w:tmpl w:val="575A96A8"/>
    <w:lvl w:ilvl="0" w:tplc="D7A6A4A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15:restartNumberingAfterBreak="0">
    <w:nsid w:val="4C953B22"/>
    <w:multiLevelType w:val="hybridMultilevel"/>
    <w:tmpl w:val="DE84161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4FEC613B"/>
    <w:multiLevelType w:val="hybridMultilevel"/>
    <w:tmpl w:val="6EF2C4F4"/>
    <w:lvl w:ilvl="0" w:tplc="17EE8ECA">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0" w15:restartNumberingAfterBreak="0">
    <w:nsid w:val="58021507"/>
    <w:multiLevelType w:val="hybridMultilevel"/>
    <w:tmpl w:val="B268E978"/>
    <w:lvl w:ilvl="0" w:tplc="9706645C">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1" w15:restartNumberingAfterBreak="0">
    <w:nsid w:val="595F59D8"/>
    <w:multiLevelType w:val="hybridMultilevel"/>
    <w:tmpl w:val="834ED472"/>
    <w:lvl w:ilvl="0" w:tplc="C27CB29A">
      <w:start w:val="1"/>
      <w:numFmt w:val="decimal"/>
      <w:lvlText w:val="%1)"/>
      <w:lvlJc w:val="left"/>
      <w:pPr>
        <w:tabs>
          <w:tab w:val="num" w:pos="1788"/>
        </w:tabs>
        <w:ind w:left="1788" w:hanging="1080"/>
      </w:pPr>
      <w:rPr>
        <w:rFonts w:hint="default"/>
      </w:rPr>
    </w:lvl>
    <w:lvl w:ilvl="1" w:tplc="AACE4BE0">
      <w:start w:val="1"/>
      <w:numFmt w:val="decimal"/>
      <w:lvlText w:val="%2."/>
      <w:lvlJc w:val="left"/>
      <w:pPr>
        <w:tabs>
          <w:tab w:val="num" w:pos="1070"/>
        </w:tabs>
        <w:ind w:left="1070" w:hanging="360"/>
      </w:pPr>
      <w:rPr>
        <w:rFonts w:hint="default"/>
      </w:r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2" w15:restartNumberingAfterBreak="0">
    <w:nsid w:val="5BAA52C5"/>
    <w:multiLevelType w:val="hybridMultilevel"/>
    <w:tmpl w:val="88F4713C"/>
    <w:lvl w:ilvl="0" w:tplc="15A6FEB2">
      <w:start w:val="2"/>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3" w15:restartNumberingAfterBreak="0">
    <w:nsid w:val="63A872F5"/>
    <w:multiLevelType w:val="hybridMultilevel"/>
    <w:tmpl w:val="6B7A955A"/>
    <w:lvl w:ilvl="0" w:tplc="05165AD0">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4" w15:restartNumberingAfterBreak="0">
    <w:nsid w:val="6FC52282"/>
    <w:multiLevelType w:val="hybridMultilevel"/>
    <w:tmpl w:val="A0A4339C"/>
    <w:lvl w:ilvl="0" w:tplc="68DAE640">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5" w15:restartNumberingAfterBreak="0">
    <w:nsid w:val="71FB029F"/>
    <w:multiLevelType w:val="hybridMultilevel"/>
    <w:tmpl w:val="18001014"/>
    <w:lvl w:ilvl="0" w:tplc="374A5E4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0"/>
  </w:num>
  <w:num w:numId="2">
    <w:abstractNumId w:val="8"/>
  </w:num>
  <w:num w:numId="3">
    <w:abstractNumId w:val="15"/>
  </w:num>
  <w:num w:numId="4">
    <w:abstractNumId w:val="7"/>
  </w:num>
  <w:num w:numId="5">
    <w:abstractNumId w:val="1"/>
  </w:num>
  <w:num w:numId="6">
    <w:abstractNumId w:val="14"/>
  </w:num>
  <w:num w:numId="7">
    <w:abstractNumId w:val="2"/>
  </w:num>
  <w:num w:numId="8">
    <w:abstractNumId w:val="9"/>
  </w:num>
  <w:num w:numId="9">
    <w:abstractNumId w:val="13"/>
  </w:num>
  <w:num w:numId="10">
    <w:abstractNumId w:val="12"/>
  </w:num>
  <w:num w:numId="11">
    <w:abstractNumId w:val="10"/>
  </w:num>
  <w:num w:numId="12">
    <w:abstractNumId w:val="6"/>
  </w:num>
  <w:num w:numId="13">
    <w:abstractNumId w:val="11"/>
  </w:num>
  <w:num w:numId="14">
    <w:abstractNumId w:val="4"/>
  </w:num>
  <w:num w:numId="15">
    <w:abstractNumId w:val="5"/>
  </w:num>
  <w:num w:numId="16">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62F9"/>
    <w:rsid w:val="00043F65"/>
    <w:rsid w:val="000516F2"/>
    <w:rsid w:val="00081035"/>
    <w:rsid w:val="00084B95"/>
    <w:rsid w:val="00095B02"/>
    <w:rsid w:val="000B2E5E"/>
    <w:rsid w:val="000C55E5"/>
    <w:rsid w:val="000D04B7"/>
    <w:rsid w:val="000D65B6"/>
    <w:rsid w:val="000E5423"/>
    <w:rsid w:val="000E6390"/>
    <w:rsid w:val="000F49ED"/>
    <w:rsid w:val="000F6AB3"/>
    <w:rsid w:val="001106C8"/>
    <w:rsid w:val="001208B8"/>
    <w:rsid w:val="00145304"/>
    <w:rsid w:val="00162B15"/>
    <w:rsid w:val="00165C67"/>
    <w:rsid w:val="0017468E"/>
    <w:rsid w:val="001749C5"/>
    <w:rsid w:val="00191044"/>
    <w:rsid w:val="001B50ED"/>
    <w:rsid w:val="001C05A1"/>
    <w:rsid w:val="001E30BD"/>
    <w:rsid w:val="001E3369"/>
    <w:rsid w:val="00206414"/>
    <w:rsid w:val="00207AAC"/>
    <w:rsid w:val="0021789D"/>
    <w:rsid w:val="002243C4"/>
    <w:rsid w:val="00240D77"/>
    <w:rsid w:val="00257C4F"/>
    <w:rsid w:val="00270E0B"/>
    <w:rsid w:val="00273ED0"/>
    <w:rsid w:val="00290169"/>
    <w:rsid w:val="002B2923"/>
    <w:rsid w:val="002B7322"/>
    <w:rsid w:val="002D5F6B"/>
    <w:rsid w:val="002E3FBF"/>
    <w:rsid w:val="003016B9"/>
    <w:rsid w:val="00313CDA"/>
    <w:rsid w:val="003162F9"/>
    <w:rsid w:val="00321E73"/>
    <w:rsid w:val="00340F27"/>
    <w:rsid w:val="003774AB"/>
    <w:rsid w:val="003831E3"/>
    <w:rsid w:val="003A04A1"/>
    <w:rsid w:val="003B67C1"/>
    <w:rsid w:val="003D35A8"/>
    <w:rsid w:val="003D37F4"/>
    <w:rsid w:val="003E185D"/>
    <w:rsid w:val="003F1A0E"/>
    <w:rsid w:val="003F6577"/>
    <w:rsid w:val="004019B8"/>
    <w:rsid w:val="00415A59"/>
    <w:rsid w:val="00445DF1"/>
    <w:rsid w:val="00487CAE"/>
    <w:rsid w:val="004955A6"/>
    <w:rsid w:val="004970EC"/>
    <w:rsid w:val="004A32F5"/>
    <w:rsid w:val="004A75D5"/>
    <w:rsid w:val="004B2265"/>
    <w:rsid w:val="004B2594"/>
    <w:rsid w:val="004B2F2C"/>
    <w:rsid w:val="004B6193"/>
    <w:rsid w:val="004F4A2B"/>
    <w:rsid w:val="005132C6"/>
    <w:rsid w:val="00535D56"/>
    <w:rsid w:val="005414C1"/>
    <w:rsid w:val="00552C50"/>
    <w:rsid w:val="00564496"/>
    <w:rsid w:val="00564545"/>
    <w:rsid w:val="0057518C"/>
    <w:rsid w:val="005C427E"/>
    <w:rsid w:val="005D080F"/>
    <w:rsid w:val="005D256E"/>
    <w:rsid w:val="006428A5"/>
    <w:rsid w:val="006459A2"/>
    <w:rsid w:val="00673B15"/>
    <w:rsid w:val="00674B2E"/>
    <w:rsid w:val="0068608F"/>
    <w:rsid w:val="00690200"/>
    <w:rsid w:val="006E1780"/>
    <w:rsid w:val="006F28D7"/>
    <w:rsid w:val="00712249"/>
    <w:rsid w:val="007163CF"/>
    <w:rsid w:val="0074051E"/>
    <w:rsid w:val="00745E99"/>
    <w:rsid w:val="007812A5"/>
    <w:rsid w:val="007A106C"/>
    <w:rsid w:val="007C6E59"/>
    <w:rsid w:val="007F6D08"/>
    <w:rsid w:val="008213CE"/>
    <w:rsid w:val="008645F6"/>
    <w:rsid w:val="00892977"/>
    <w:rsid w:val="008939D2"/>
    <w:rsid w:val="008A24BB"/>
    <w:rsid w:val="008C2627"/>
    <w:rsid w:val="008F4BAB"/>
    <w:rsid w:val="009144E1"/>
    <w:rsid w:val="009338B8"/>
    <w:rsid w:val="0093474B"/>
    <w:rsid w:val="00944FF5"/>
    <w:rsid w:val="00950DCF"/>
    <w:rsid w:val="009603F5"/>
    <w:rsid w:val="00977DB0"/>
    <w:rsid w:val="009965D0"/>
    <w:rsid w:val="009A21B7"/>
    <w:rsid w:val="009B4D6B"/>
    <w:rsid w:val="009C4C41"/>
    <w:rsid w:val="009C6765"/>
    <w:rsid w:val="009D017E"/>
    <w:rsid w:val="009F3003"/>
    <w:rsid w:val="00A012F5"/>
    <w:rsid w:val="00A261F4"/>
    <w:rsid w:val="00A374C3"/>
    <w:rsid w:val="00A667FD"/>
    <w:rsid w:val="00A85064"/>
    <w:rsid w:val="00A930D2"/>
    <w:rsid w:val="00AA73E1"/>
    <w:rsid w:val="00AC6F58"/>
    <w:rsid w:val="00AD2892"/>
    <w:rsid w:val="00B01F8D"/>
    <w:rsid w:val="00B0367A"/>
    <w:rsid w:val="00B078BB"/>
    <w:rsid w:val="00B20775"/>
    <w:rsid w:val="00B246B1"/>
    <w:rsid w:val="00B40AB3"/>
    <w:rsid w:val="00B47801"/>
    <w:rsid w:val="00B614C2"/>
    <w:rsid w:val="00B7505E"/>
    <w:rsid w:val="00BB1E88"/>
    <w:rsid w:val="00BD4E08"/>
    <w:rsid w:val="00BD50F7"/>
    <w:rsid w:val="00C028BE"/>
    <w:rsid w:val="00C03077"/>
    <w:rsid w:val="00C429B0"/>
    <w:rsid w:val="00C57AB2"/>
    <w:rsid w:val="00C71632"/>
    <w:rsid w:val="00CC1087"/>
    <w:rsid w:val="00D407FC"/>
    <w:rsid w:val="00D80AD6"/>
    <w:rsid w:val="00D90CF3"/>
    <w:rsid w:val="00DA0048"/>
    <w:rsid w:val="00DB1DC4"/>
    <w:rsid w:val="00DB2758"/>
    <w:rsid w:val="00DC490E"/>
    <w:rsid w:val="00DF4238"/>
    <w:rsid w:val="00DF784F"/>
    <w:rsid w:val="00E01963"/>
    <w:rsid w:val="00E02032"/>
    <w:rsid w:val="00E06980"/>
    <w:rsid w:val="00E1703B"/>
    <w:rsid w:val="00E302C5"/>
    <w:rsid w:val="00E47BEC"/>
    <w:rsid w:val="00E555C4"/>
    <w:rsid w:val="00E55DAE"/>
    <w:rsid w:val="00EB3908"/>
    <w:rsid w:val="00ED7CEE"/>
    <w:rsid w:val="00EE7AA4"/>
    <w:rsid w:val="00F02E05"/>
    <w:rsid w:val="00F31838"/>
    <w:rsid w:val="00F46C27"/>
    <w:rsid w:val="00F7253F"/>
    <w:rsid w:val="00FA2CED"/>
    <w:rsid w:val="00FA5227"/>
    <w:rsid w:val="00FC456E"/>
    <w:rsid w:val="00FC4A1D"/>
    <w:rsid w:val="00FE047B"/>
    <w:rsid w:val="00FF719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2"/>
    <o:shapelayout v:ext="edit">
      <o:idmap v:ext="edit" data="1"/>
    </o:shapelayout>
  </w:shapeDefaults>
  <w:decimalSymbol w:val=","/>
  <w:listSeparator w:val=";"/>
  <w14:docId w14:val="61E7B5EA"/>
  <w15:docId w15:val="{1C0DE73C-B440-40AC-82CE-4107A86922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uiPriority="9"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07AAC"/>
    <w:pPr>
      <w:spacing w:after="200" w:line="276" w:lineRule="auto"/>
    </w:pPr>
    <w:rPr>
      <w:sz w:val="22"/>
      <w:szCs w:val="22"/>
      <w:lang w:eastAsia="en-US"/>
    </w:rPr>
  </w:style>
  <w:style w:type="paragraph" w:styleId="1">
    <w:name w:val="heading 1"/>
    <w:basedOn w:val="a"/>
    <w:next w:val="a"/>
    <w:link w:val="10"/>
    <w:uiPriority w:val="9"/>
    <w:qFormat/>
    <w:rsid w:val="00E47BEC"/>
    <w:pPr>
      <w:keepNext/>
      <w:spacing w:after="0" w:line="264" w:lineRule="auto"/>
      <w:ind w:firstLine="567"/>
      <w:jc w:val="center"/>
      <w:outlineLvl w:val="0"/>
    </w:pPr>
    <w:rPr>
      <w:rFonts w:ascii="Times New Roman Kaz" w:eastAsia="Times New Roman" w:hAnsi="Times New Roman Kaz"/>
      <w:sz w:val="28"/>
      <w:szCs w:val="20"/>
      <w:lang w:val="kk-KZ"/>
    </w:rPr>
  </w:style>
  <w:style w:type="paragraph" w:styleId="2">
    <w:name w:val="heading 2"/>
    <w:basedOn w:val="a"/>
    <w:next w:val="a"/>
    <w:link w:val="20"/>
    <w:uiPriority w:val="9"/>
    <w:qFormat/>
    <w:rsid w:val="003D37F4"/>
    <w:pPr>
      <w:keepNext/>
      <w:spacing w:after="0" w:line="240" w:lineRule="auto"/>
      <w:ind w:firstLine="708"/>
      <w:outlineLvl w:val="1"/>
    </w:pPr>
    <w:rPr>
      <w:rFonts w:ascii="Times New Roman KK EK" w:eastAsia="Times New Roman" w:hAnsi="Times New Roman KK EK"/>
      <w:sz w:val="28"/>
      <w:szCs w:val="24"/>
      <w:lang w:eastAsia="ru-RU"/>
    </w:rPr>
  </w:style>
  <w:style w:type="paragraph" w:styleId="3">
    <w:name w:val="heading 3"/>
    <w:basedOn w:val="a"/>
    <w:next w:val="a"/>
    <w:link w:val="30"/>
    <w:uiPriority w:val="9"/>
    <w:qFormat/>
    <w:rsid w:val="00E47BEC"/>
    <w:pPr>
      <w:keepNext/>
      <w:spacing w:before="240" w:after="60" w:line="240" w:lineRule="auto"/>
      <w:outlineLvl w:val="2"/>
    </w:pPr>
    <w:rPr>
      <w:rFonts w:ascii="Arial" w:eastAsia="Times New Roman" w:hAnsi="Arial"/>
      <w:b/>
      <w:bCs/>
      <w:sz w:val="26"/>
      <w:szCs w:val="26"/>
      <w:lang w:val="en-US"/>
    </w:rPr>
  </w:style>
  <w:style w:type="paragraph" w:styleId="4">
    <w:name w:val="heading 4"/>
    <w:basedOn w:val="a"/>
    <w:next w:val="a"/>
    <w:link w:val="40"/>
    <w:uiPriority w:val="9"/>
    <w:qFormat/>
    <w:rsid w:val="003D37F4"/>
    <w:pPr>
      <w:keepNext/>
      <w:spacing w:after="0" w:line="240" w:lineRule="auto"/>
      <w:ind w:left="360"/>
      <w:jc w:val="center"/>
      <w:outlineLvl w:val="3"/>
    </w:pPr>
    <w:rPr>
      <w:rFonts w:ascii="TimesKaZ" w:eastAsia="Times New Roman" w:hAnsi="TimesKaZ" w:cs="Tahoma"/>
      <w:sz w:val="28"/>
      <w:szCs w:val="24"/>
      <w:lang w:eastAsia="ru-RU"/>
    </w:rPr>
  </w:style>
  <w:style w:type="paragraph" w:styleId="5">
    <w:name w:val="heading 5"/>
    <w:basedOn w:val="a"/>
    <w:next w:val="a"/>
    <w:link w:val="50"/>
    <w:qFormat/>
    <w:rsid w:val="003D37F4"/>
    <w:pPr>
      <w:spacing w:before="240" w:after="60" w:line="240" w:lineRule="auto"/>
      <w:outlineLvl w:val="4"/>
    </w:pPr>
    <w:rPr>
      <w:rFonts w:ascii="Times New Roman" w:eastAsia="Times New Roman" w:hAnsi="Times New Roman"/>
      <w:b/>
      <w:bCs/>
      <w:i/>
      <w:iCs/>
      <w:sz w:val="26"/>
      <w:szCs w:val="26"/>
      <w:lang w:val="be-BY" w:eastAsia="ru-RU"/>
    </w:rPr>
  </w:style>
  <w:style w:type="paragraph" w:styleId="6">
    <w:name w:val="heading 6"/>
    <w:basedOn w:val="a"/>
    <w:next w:val="a"/>
    <w:link w:val="60"/>
    <w:qFormat/>
    <w:rsid w:val="003D37F4"/>
    <w:pPr>
      <w:spacing w:before="240" w:after="60" w:line="240" w:lineRule="auto"/>
      <w:outlineLvl w:val="5"/>
    </w:pPr>
    <w:rPr>
      <w:rFonts w:ascii="Times New Roman" w:eastAsia="Times New Roman" w:hAnsi="Times New Roman"/>
      <w:b/>
      <w:bCs/>
      <w:lang w:val="be-BY"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3162F9"/>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4">
    <w:name w:val="Верхний колонтитул Знак"/>
    <w:link w:val="a3"/>
    <w:rsid w:val="003162F9"/>
    <w:rPr>
      <w:rFonts w:ascii="Times New Roman" w:eastAsia="Times New Roman" w:hAnsi="Times New Roman" w:cs="Times New Roman"/>
      <w:sz w:val="24"/>
      <w:szCs w:val="24"/>
      <w:lang w:eastAsia="ru-RU"/>
    </w:rPr>
  </w:style>
  <w:style w:type="character" w:customStyle="1" w:styleId="10">
    <w:name w:val="Заголовок 1 Знак"/>
    <w:link w:val="1"/>
    <w:uiPriority w:val="9"/>
    <w:rsid w:val="00E47BEC"/>
    <w:rPr>
      <w:rFonts w:ascii="Times New Roman Kaz" w:eastAsia="Times New Roman" w:hAnsi="Times New Roman Kaz"/>
      <w:sz w:val="28"/>
      <w:lang w:val="kk-KZ"/>
    </w:rPr>
  </w:style>
  <w:style w:type="character" w:customStyle="1" w:styleId="30">
    <w:name w:val="Заголовок 3 Знак"/>
    <w:link w:val="3"/>
    <w:uiPriority w:val="9"/>
    <w:rsid w:val="00E47BEC"/>
    <w:rPr>
      <w:rFonts w:ascii="Arial" w:eastAsia="Times New Roman" w:hAnsi="Arial" w:cs="Arial"/>
      <w:b/>
      <w:bCs/>
      <w:sz w:val="26"/>
      <w:szCs w:val="26"/>
      <w:lang w:val="en-US" w:eastAsia="en-US"/>
    </w:rPr>
  </w:style>
  <w:style w:type="paragraph" w:styleId="a5">
    <w:name w:val="Body Text"/>
    <w:basedOn w:val="a"/>
    <w:link w:val="a6"/>
    <w:rsid w:val="00E47BEC"/>
    <w:pPr>
      <w:spacing w:after="120" w:line="240" w:lineRule="auto"/>
    </w:pPr>
    <w:rPr>
      <w:rFonts w:ascii="Times New Roman" w:eastAsia="Times New Roman" w:hAnsi="Times New Roman"/>
      <w:sz w:val="20"/>
      <w:szCs w:val="20"/>
    </w:rPr>
  </w:style>
  <w:style w:type="character" w:customStyle="1" w:styleId="a6">
    <w:name w:val="Основной текст Знак"/>
    <w:link w:val="a5"/>
    <w:rsid w:val="00E47BEC"/>
    <w:rPr>
      <w:rFonts w:ascii="Times New Roman" w:eastAsia="Times New Roman" w:hAnsi="Times New Roman"/>
    </w:rPr>
  </w:style>
  <w:style w:type="paragraph" w:styleId="a7">
    <w:name w:val="Body Text Indent"/>
    <w:basedOn w:val="a"/>
    <w:link w:val="a8"/>
    <w:rsid w:val="00E47BEC"/>
    <w:pPr>
      <w:spacing w:after="120" w:line="240" w:lineRule="auto"/>
      <w:ind w:left="283"/>
    </w:pPr>
    <w:rPr>
      <w:rFonts w:ascii="Times New Roman" w:eastAsia="Times New Roman" w:hAnsi="Times New Roman"/>
      <w:sz w:val="20"/>
      <w:szCs w:val="20"/>
    </w:rPr>
  </w:style>
  <w:style w:type="character" w:customStyle="1" w:styleId="a8">
    <w:name w:val="Основной текст с отступом Знак"/>
    <w:link w:val="a7"/>
    <w:rsid w:val="00E47BEC"/>
    <w:rPr>
      <w:rFonts w:ascii="Times New Roman" w:eastAsia="Times New Roman" w:hAnsi="Times New Roman"/>
    </w:rPr>
  </w:style>
  <w:style w:type="paragraph" w:styleId="21">
    <w:name w:val="Body Text 2"/>
    <w:basedOn w:val="a"/>
    <w:link w:val="22"/>
    <w:rsid w:val="00E47BEC"/>
    <w:pPr>
      <w:spacing w:after="120" w:line="480" w:lineRule="auto"/>
    </w:pPr>
    <w:rPr>
      <w:rFonts w:ascii="Times New Roman" w:eastAsia="Times New Roman" w:hAnsi="Times New Roman"/>
      <w:sz w:val="20"/>
      <w:szCs w:val="20"/>
    </w:rPr>
  </w:style>
  <w:style w:type="character" w:customStyle="1" w:styleId="22">
    <w:name w:val="Основной текст 2 Знак"/>
    <w:link w:val="21"/>
    <w:rsid w:val="00E47BEC"/>
    <w:rPr>
      <w:rFonts w:ascii="Times New Roman" w:eastAsia="Times New Roman" w:hAnsi="Times New Roman"/>
    </w:rPr>
  </w:style>
  <w:style w:type="paragraph" w:styleId="31">
    <w:name w:val="Body Text 3"/>
    <w:basedOn w:val="a"/>
    <w:link w:val="32"/>
    <w:rsid w:val="00E47BEC"/>
    <w:pPr>
      <w:spacing w:after="120" w:line="240" w:lineRule="auto"/>
    </w:pPr>
    <w:rPr>
      <w:rFonts w:ascii="Times New Roman" w:eastAsia="Times New Roman" w:hAnsi="Times New Roman"/>
      <w:sz w:val="16"/>
      <w:szCs w:val="16"/>
    </w:rPr>
  </w:style>
  <w:style w:type="character" w:customStyle="1" w:styleId="32">
    <w:name w:val="Основной текст 3 Знак"/>
    <w:link w:val="31"/>
    <w:rsid w:val="00E47BEC"/>
    <w:rPr>
      <w:rFonts w:ascii="Times New Roman" w:eastAsia="Times New Roman" w:hAnsi="Times New Roman"/>
      <w:sz w:val="16"/>
      <w:szCs w:val="16"/>
    </w:rPr>
  </w:style>
  <w:style w:type="paragraph" w:styleId="23">
    <w:name w:val="Body Text Indent 2"/>
    <w:basedOn w:val="a"/>
    <w:link w:val="24"/>
    <w:rsid w:val="00E47BEC"/>
    <w:pPr>
      <w:spacing w:after="120" w:line="480" w:lineRule="auto"/>
      <w:ind w:left="283"/>
    </w:pPr>
    <w:rPr>
      <w:rFonts w:ascii="Times New Roman" w:eastAsia="Times New Roman" w:hAnsi="Times New Roman"/>
      <w:sz w:val="20"/>
      <w:szCs w:val="20"/>
    </w:rPr>
  </w:style>
  <w:style w:type="character" w:customStyle="1" w:styleId="24">
    <w:name w:val="Основной текст с отступом 2 Знак"/>
    <w:link w:val="23"/>
    <w:rsid w:val="00E47BEC"/>
    <w:rPr>
      <w:rFonts w:ascii="Times New Roman" w:eastAsia="Times New Roman" w:hAnsi="Times New Roman"/>
    </w:rPr>
  </w:style>
  <w:style w:type="paragraph" w:styleId="33">
    <w:name w:val="Body Text Indent 3"/>
    <w:basedOn w:val="a"/>
    <w:link w:val="34"/>
    <w:rsid w:val="00E47BEC"/>
    <w:pPr>
      <w:spacing w:after="120" w:line="240" w:lineRule="auto"/>
      <w:ind w:left="283"/>
    </w:pPr>
    <w:rPr>
      <w:rFonts w:ascii="Times New Roman" w:eastAsia="Times New Roman" w:hAnsi="Times New Roman"/>
      <w:sz w:val="16"/>
      <w:szCs w:val="16"/>
    </w:rPr>
  </w:style>
  <w:style w:type="character" w:customStyle="1" w:styleId="34">
    <w:name w:val="Основной текст с отступом 3 Знак"/>
    <w:link w:val="33"/>
    <w:rsid w:val="00E47BEC"/>
    <w:rPr>
      <w:rFonts w:ascii="Times New Roman" w:eastAsia="Times New Roman" w:hAnsi="Times New Roman"/>
      <w:sz w:val="16"/>
      <w:szCs w:val="16"/>
    </w:rPr>
  </w:style>
  <w:style w:type="paragraph" w:styleId="a9">
    <w:name w:val="footer"/>
    <w:basedOn w:val="a"/>
    <w:link w:val="aa"/>
    <w:uiPriority w:val="99"/>
    <w:rsid w:val="00E47BEC"/>
    <w:pPr>
      <w:tabs>
        <w:tab w:val="center" w:pos="4677"/>
        <w:tab w:val="right" w:pos="9355"/>
      </w:tabs>
      <w:spacing w:after="0" w:line="240" w:lineRule="auto"/>
    </w:pPr>
    <w:rPr>
      <w:rFonts w:ascii="Times New Roman" w:eastAsia="Times New Roman" w:hAnsi="Times New Roman"/>
      <w:sz w:val="20"/>
      <w:szCs w:val="20"/>
    </w:rPr>
  </w:style>
  <w:style w:type="character" w:customStyle="1" w:styleId="aa">
    <w:name w:val="Нижний колонтитул Знак"/>
    <w:link w:val="a9"/>
    <w:uiPriority w:val="99"/>
    <w:rsid w:val="00E47BEC"/>
    <w:rPr>
      <w:rFonts w:ascii="Times New Roman" w:eastAsia="Times New Roman" w:hAnsi="Times New Roman"/>
    </w:rPr>
  </w:style>
  <w:style w:type="character" w:styleId="ab">
    <w:name w:val="page number"/>
    <w:rsid w:val="00E47BEC"/>
  </w:style>
  <w:style w:type="paragraph" w:styleId="ac">
    <w:name w:val="List Paragraph"/>
    <w:basedOn w:val="a"/>
    <w:uiPriority w:val="34"/>
    <w:qFormat/>
    <w:rsid w:val="00E47BEC"/>
    <w:pPr>
      <w:spacing w:after="0" w:line="240" w:lineRule="auto"/>
      <w:ind w:left="720"/>
      <w:contextualSpacing/>
    </w:pPr>
    <w:rPr>
      <w:rFonts w:ascii="Times New Roman" w:eastAsia="Times New Roman" w:hAnsi="Times New Roman"/>
      <w:sz w:val="20"/>
      <w:szCs w:val="20"/>
      <w:lang w:eastAsia="ru-RU"/>
    </w:rPr>
  </w:style>
  <w:style w:type="paragraph" w:styleId="ad">
    <w:name w:val="Title"/>
    <w:basedOn w:val="a"/>
    <w:link w:val="ae"/>
    <w:qFormat/>
    <w:rsid w:val="00E47BEC"/>
    <w:pPr>
      <w:spacing w:after="0" w:line="240" w:lineRule="auto"/>
      <w:jc w:val="center"/>
    </w:pPr>
    <w:rPr>
      <w:rFonts w:ascii="Times/Kazakh" w:eastAsia="Times New Roman" w:hAnsi="Times/Kazakh"/>
      <w:b/>
      <w:sz w:val="28"/>
      <w:szCs w:val="20"/>
      <w:lang w:eastAsia="ko-KR"/>
    </w:rPr>
  </w:style>
  <w:style w:type="character" w:customStyle="1" w:styleId="ae">
    <w:name w:val="Заголовок Знак"/>
    <w:link w:val="ad"/>
    <w:rsid w:val="00E47BEC"/>
    <w:rPr>
      <w:rFonts w:ascii="Times/Kazakh" w:eastAsia="Times New Roman" w:hAnsi="Times/Kazakh"/>
      <w:b/>
      <w:sz w:val="28"/>
      <w:lang w:eastAsia="ko-KR"/>
    </w:rPr>
  </w:style>
  <w:style w:type="paragraph" w:styleId="af">
    <w:name w:val="Normal (Web)"/>
    <w:basedOn w:val="a"/>
    <w:rsid w:val="003D37F4"/>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20">
    <w:name w:val="Заголовок 2 Знак"/>
    <w:link w:val="2"/>
    <w:rsid w:val="003D37F4"/>
    <w:rPr>
      <w:rFonts w:ascii="Times New Roman KK EK" w:eastAsia="Times New Roman" w:hAnsi="Times New Roman KK EK"/>
      <w:sz w:val="28"/>
      <w:szCs w:val="24"/>
    </w:rPr>
  </w:style>
  <w:style w:type="character" w:customStyle="1" w:styleId="40">
    <w:name w:val="Заголовок 4 Знак"/>
    <w:link w:val="4"/>
    <w:uiPriority w:val="9"/>
    <w:rsid w:val="003D37F4"/>
    <w:rPr>
      <w:rFonts w:ascii="TimesKaZ" w:eastAsia="Times New Roman" w:hAnsi="TimesKaZ" w:cs="Tahoma"/>
      <w:sz w:val="28"/>
      <w:szCs w:val="24"/>
    </w:rPr>
  </w:style>
  <w:style w:type="character" w:customStyle="1" w:styleId="50">
    <w:name w:val="Заголовок 5 Знак"/>
    <w:link w:val="5"/>
    <w:rsid w:val="003D37F4"/>
    <w:rPr>
      <w:rFonts w:ascii="Times New Roman" w:eastAsia="Times New Roman" w:hAnsi="Times New Roman"/>
      <w:b/>
      <w:bCs/>
      <w:i/>
      <w:iCs/>
      <w:sz w:val="26"/>
      <w:szCs w:val="26"/>
      <w:lang w:val="be-BY"/>
    </w:rPr>
  </w:style>
  <w:style w:type="character" w:customStyle="1" w:styleId="60">
    <w:name w:val="Заголовок 6 Знак"/>
    <w:link w:val="6"/>
    <w:rsid w:val="003D37F4"/>
    <w:rPr>
      <w:rFonts w:ascii="Times New Roman" w:eastAsia="Times New Roman" w:hAnsi="Times New Roman"/>
      <w:b/>
      <w:bCs/>
      <w:sz w:val="22"/>
      <w:szCs w:val="22"/>
      <w:lang w:val="be-BY"/>
    </w:rPr>
  </w:style>
  <w:style w:type="paragraph" w:styleId="af0">
    <w:name w:val="Subtitle"/>
    <w:basedOn w:val="a"/>
    <w:link w:val="af1"/>
    <w:qFormat/>
    <w:rsid w:val="003D37F4"/>
    <w:pPr>
      <w:spacing w:after="0" w:line="240" w:lineRule="auto"/>
      <w:jc w:val="center"/>
    </w:pPr>
    <w:rPr>
      <w:rFonts w:ascii="Times New Roman KK EK" w:eastAsia="Times New Roman" w:hAnsi="Times New Roman KK EK"/>
      <w:sz w:val="28"/>
      <w:szCs w:val="24"/>
      <w:lang w:val="be-BY" w:eastAsia="ru-RU"/>
    </w:rPr>
  </w:style>
  <w:style w:type="character" w:customStyle="1" w:styleId="af1">
    <w:name w:val="Подзаголовок Знак"/>
    <w:link w:val="af0"/>
    <w:rsid w:val="003D37F4"/>
    <w:rPr>
      <w:rFonts w:ascii="Times New Roman KK EK" w:eastAsia="Times New Roman" w:hAnsi="Times New Roman KK EK"/>
      <w:sz w:val="28"/>
      <w:szCs w:val="24"/>
      <w:lang w:val="be-BY"/>
    </w:rPr>
  </w:style>
  <w:style w:type="character" w:styleId="af2">
    <w:name w:val="Hyperlink"/>
    <w:uiPriority w:val="99"/>
    <w:rsid w:val="003D37F4"/>
    <w:rPr>
      <w:color w:val="0000FF"/>
      <w:u w:val="single"/>
    </w:rPr>
  </w:style>
  <w:style w:type="paragraph" w:customStyle="1" w:styleId="af3">
    <w:name w:val="Содержимое таблицы"/>
    <w:basedOn w:val="a"/>
    <w:rsid w:val="003D37F4"/>
    <w:pPr>
      <w:widowControl w:val="0"/>
      <w:suppressLineNumbers/>
      <w:suppressAutoHyphens/>
      <w:spacing w:after="0" w:line="240" w:lineRule="auto"/>
    </w:pPr>
    <w:rPr>
      <w:rFonts w:ascii="Times New Roman" w:eastAsia="Arial Unicode MS" w:hAnsi="Times New Roman"/>
      <w:sz w:val="24"/>
      <w:szCs w:val="24"/>
    </w:rPr>
  </w:style>
  <w:style w:type="numbering" w:customStyle="1" w:styleId="11">
    <w:name w:val="Нет списка1"/>
    <w:next w:val="a2"/>
    <w:uiPriority w:val="99"/>
    <w:semiHidden/>
    <w:unhideWhenUsed/>
    <w:rsid w:val="00191044"/>
  </w:style>
  <w:style w:type="paragraph" w:styleId="af4">
    <w:name w:val="No Spacing"/>
    <w:uiPriority w:val="1"/>
    <w:qFormat/>
    <w:rsid w:val="00191044"/>
    <w:rPr>
      <w:rFonts w:asciiTheme="minorHAnsi" w:eastAsiaTheme="minorEastAsia" w:hAnsiTheme="minorHAnsi" w:cstheme="minorBidi"/>
      <w:sz w:val="22"/>
      <w:szCs w:val="22"/>
    </w:rPr>
  </w:style>
  <w:style w:type="character" w:customStyle="1" w:styleId="y2iqfc">
    <w:name w:val="y2iqfc"/>
    <w:basedOn w:val="a0"/>
    <w:rsid w:val="00191044"/>
  </w:style>
  <w:style w:type="character" w:styleId="af5">
    <w:name w:val="Strong"/>
    <w:basedOn w:val="a0"/>
    <w:qFormat/>
    <w:rsid w:val="008F4BAB"/>
    <w:rPr>
      <w:b/>
      <w:bCs/>
    </w:rPr>
  </w:style>
  <w:style w:type="paragraph" w:styleId="af6">
    <w:name w:val="Balloon Text"/>
    <w:basedOn w:val="a"/>
    <w:link w:val="af7"/>
    <w:uiPriority w:val="99"/>
    <w:semiHidden/>
    <w:unhideWhenUsed/>
    <w:rsid w:val="00A374C3"/>
    <w:pPr>
      <w:spacing w:after="0" w:line="240" w:lineRule="auto"/>
    </w:pPr>
    <w:rPr>
      <w:rFonts w:ascii="Segoe UI" w:hAnsi="Segoe UI" w:cs="Segoe UI"/>
      <w:sz w:val="18"/>
      <w:szCs w:val="18"/>
    </w:rPr>
  </w:style>
  <w:style w:type="character" w:customStyle="1" w:styleId="af7">
    <w:name w:val="Текст выноски Знак"/>
    <w:basedOn w:val="a0"/>
    <w:link w:val="af6"/>
    <w:uiPriority w:val="99"/>
    <w:semiHidden/>
    <w:rsid w:val="00A374C3"/>
    <w:rPr>
      <w:rFonts w:ascii="Segoe UI" w:hAnsi="Segoe UI" w:cs="Segoe UI"/>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elimde.com/saba-tairibi-mhtar-euezov.html" TargetMode="External"/><Relationship Id="rId21" Type="http://schemas.openxmlformats.org/officeDocument/2006/relationships/hyperlink" Target="https://melimde.com/?q=%D0%B6%D0%BE%D1%81%D0%BF%D0%B0%D1%80%D1%8B" TargetMode="External"/><Relationship Id="rId42" Type="http://schemas.openxmlformats.org/officeDocument/2006/relationships/hyperlink" Target="https://melimde.com/saba-reti-tairibi-masati-oldanilatin-edis-tesilder.html" TargetMode="External"/><Relationship Id="rId47" Type="http://schemas.openxmlformats.org/officeDocument/2006/relationships/hyperlink" Target="https://melimde.com/makroekonomika-quiz-5.html" TargetMode="External"/><Relationship Id="rId63" Type="http://schemas.openxmlformats.org/officeDocument/2006/relationships/hyperlink" Target="https://melimde.com/deris-tezisteri--apta-deris-tairibi-jene-tezister-safat-kolemi.html" TargetMode="External"/><Relationship Id="rId68" Type="http://schemas.openxmlformats.org/officeDocument/2006/relationships/hyperlink" Target="https://melimde.com/?q=%D0%B6%D0%BE%D1%81%D0%BF%D0%B0%D1%80%D1%8B" TargetMode="External"/><Relationship Id="rId16" Type="http://schemas.openxmlformats.org/officeDocument/2006/relationships/hyperlink" Target="https://melimde.com/transplanttau-masatinda-azamattan-ajtis-bolfannan-kejin-oni-ti.html" TargetMode="External"/><Relationship Id="rId11" Type="http://schemas.openxmlformats.org/officeDocument/2006/relationships/hyperlink" Target="https://melimde.com/filimi-jmis.html" TargetMode="External"/><Relationship Id="rId24" Type="http://schemas.openxmlformats.org/officeDocument/2006/relationships/hyperlink" Target="https://melimde.com/sabati-tairibi-men-mhittardi-zerttelu-kezederi-sabati-masati.html" TargetMode="External"/><Relationship Id="rId32" Type="http://schemas.openxmlformats.org/officeDocument/2006/relationships/hyperlink" Target="https://melimde.com/filimi-jetekshi-omarova-a-k-arji-kafedrasini-oitushisi.html" TargetMode="External"/><Relationship Id="rId37" Type="http://schemas.openxmlformats.org/officeDocument/2006/relationships/hyperlink" Target="https://melimde.com/12-jildi-bilim-beru-modelin-jzege-asiru-jafdajinda-oushilardi.html" TargetMode="External"/><Relationship Id="rId40" Type="http://schemas.openxmlformats.org/officeDocument/2006/relationships/hyperlink" Target="https://melimde.com/sabati-masati-oushilardi-etistik-turali-alfan-bilimderin-pisit.html" TargetMode="External"/><Relationship Id="rId45" Type="http://schemas.openxmlformats.org/officeDocument/2006/relationships/hyperlink" Target="https://melimde.com/?q=%D0%B6%D0%BE%D1%81%D0%BF%D0%B0%D1%80%D1%8B" TargetMode="External"/><Relationship Id="rId53" Type="http://schemas.openxmlformats.org/officeDocument/2006/relationships/image" Target="media/image5.png"/><Relationship Id="rId58" Type="http://schemas.openxmlformats.org/officeDocument/2006/relationships/oleObject" Target="embeddings/oleObject3.bin"/><Relationship Id="rId66" Type="http://schemas.openxmlformats.org/officeDocument/2006/relationships/hyperlink" Target="https://melimde.com/teksergen--sulejmen-a-e-arafandi-alasi-2020-jil.html" TargetMode="External"/><Relationship Id="rId74" Type="http://schemas.openxmlformats.org/officeDocument/2006/relationships/hyperlink" Target="https://melimde.com/basaru-psihologiyasi3-kredit-300-sra1-degej-100-sra2-degej-100.html" TargetMode="Externa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9.png"/><Relationship Id="rId19" Type="http://schemas.openxmlformats.org/officeDocument/2006/relationships/hyperlink" Target="https://melimde.com/xiv-xv-fasirdafi-azastan-medenietini-damui-sabati-masati-bilim.html" TargetMode="External"/><Relationship Id="rId14" Type="http://schemas.openxmlformats.org/officeDocument/2006/relationships/hyperlink" Target="https://melimde.com/almati-alasi-almati.html" TargetMode="External"/><Relationship Id="rId22" Type="http://schemas.openxmlformats.org/officeDocument/2006/relationships/hyperlink" Target="https://melimde.com/?q=%D0%B6%D0%BE%D1%81%D0%BF%D0%B0%D1%80%D1%8B" TargetMode="External"/><Relationship Id="rId27" Type="http://schemas.openxmlformats.org/officeDocument/2006/relationships/hyperlink" Target="https://ru.wikipedia.org/wiki/%D0%A4%D0%B8%D0%B7%D0%B8%D0%BA%D0%B0" TargetMode="External"/><Relationship Id="rId30" Type="http://schemas.openxmlformats.org/officeDocument/2006/relationships/hyperlink" Target="https://ru.wikipedia.org/wiki/%D0%A4%D0%BE%D1%80%D0%BC%D0%B0_%D0%92%D1%81%D0%B5%D0%BB%D0%B5%D0%BD%D0%BD%D0%BE%D0%B9" TargetMode="External"/><Relationship Id="rId35" Type="http://schemas.openxmlformats.org/officeDocument/2006/relationships/hyperlink" Target="https://melimde.com/azmetrin-c-apa-jjesi-men-oni-menedjmentini-damui.html" TargetMode="External"/><Relationship Id="rId43" Type="http://schemas.openxmlformats.org/officeDocument/2006/relationships/hyperlink" Target="https://melimde.com/jerge-memlekettik-menshik-ifini-jene-jer-uchaskelerine-jeke-me.html" TargetMode="External"/><Relationship Id="rId48" Type="http://schemas.openxmlformats.org/officeDocument/2006/relationships/hyperlink" Target="https://melimde.com/?q=%D0%B6%D0%BE%D1%81%D0%BF%D0%B0%D1%80%D1%8B" TargetMode="External"/><Relationship Id="rId56" Type="http://schemas.openxmlformats.org/officeDocument/2006/relationships/oleObject" Target="embeddings/oleObject2.bin"/><Relationship Id="rId64" Type="http://schemas.openxmlformats.org/officeDocument/2006/relationships/hyperlink" Target="https://melimde.com/2-esep-kolemi-5-mln-tege-ssuda-bir-ajfa-30-kn-jildi-13-ben-ber.html" TargetMode="External"/><Relationship Id="rId69" Type="http://schemas.openxmlformats.org/officeDocument/2006/relationships/hyperlink" Target="https://melimde.com/esse-elimizdi-ertei-jas-rpati-olinda-besekelestikti-jolinda.html" TargetMode="External"/><Relationship Id="rId77" Type="http://schemas.openxmlformats.org/officeDocument/2006/relationships/image" Target="media/image10.png"/><Relationship Id="rId8" Type="http://schemas.openxmlformats.org/officeDocument/2006/relationships/image" Target="media/image1.jpeg"/><Relationship Id="rId51" Type="http://schemas.openxmlformats.org/officeDocument/2006/relationships/image" Target="media/image4.jpeg"/><Relationship Id="rId72" Type="http://schemas.openxmlformats.org/officeDocument/2006/relationships/hyperlink" Target="https://melimde.com/azastan-respublikasini-tfish-prezidenti.html"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hyperlink" Target="https://melimde.com/pedagogika-edisnamasi-jene-pedagogikali-zertteudi-edisteri.html" TargetMode="External"/><Relationship Id="rId25" Type="http://schemas.openxmlformats.org/officeDocument/2006/relationships/hyperlink" Target="https://melimde.com/jrekterge-sjinshi-jobasi--.html" TargetMode="External"/><Relationship Id="rId33" Type="http://schemas.openxmlformats.org/officeDocument/2006/relationships/hyperlink" Target="https://melimde.com/saba-jospari-mektep-52-peni-biologiya-kni.html" TargetMode="External"/><Relationship Id="rId38" Type="http://schemas.openxmlformats.org/officeDocument/2006/relationships/hyperlink" Target="https://melimde.com/sheshui-t-min--birinshi-jayaudi-jolfa-ketken-uaiti-min--ekinsh.html" TargetMode="External"/><Relationship Id="rId46" Type="http://schemas.openxmlformats.org/officeDocument/2006/relationships/hyperlink" Target="https://melimde.com/buhgalterlik-esep-shottarindafi-ekijati-jazu-oni-meni-men-mafi.html" TargetMode="External"/><Relationship Id="rId59" Type="http://schemas.openxmlformats.org/officeDocument/2006/relationships/image" Target="media/image8.png"/><Relationship Id="rId67" Type="http://schemas.openxmlformats.org/officeDocument/2006/relationships/hyperlink" Target="https://melimde.com/?q=%D0%B6%D0%BE%D1%81%D0%BF%D0%B0%D1%80%D1%8B" TargetMode="External"/><Relationship Id="rId20" Type="http://schemas.openxmlformats.org/officeDocument/2006/relationships/hyperlink" Target="https://melimde.com/saba-arhimed-kshi-mektep-277-orni-j-31-uaiti-25-10-10-kni-28-0.html" TargetMode="External"/><Relationship Id="rId41" Type="http://schemas.openxmlformats.org/officeDocument/2006/relationships/hyperlink" Target="https://melimde.com/asanni-lini-esimi.html" TargetMode="External"/><Relationship Id="rId54" Type="http://schemas.openxmlformats.org/officeDocument/2006/relationships/oleObject" Target="embeddings/oleObject1.bin"/><Relationship Id="rId62" Type="http://schemas.openxmlformats.org/officeDocument/2006/relationships/oleObject" Target="embeddings/oleObject5.bin"/><Relationship Id="rId70" Type="http://schemas.openxmlformats.org/officeDocument/2006/relationships/hyperlink" Target="https://melimde.com/horeografiya-jene-medeni-tinifu-jmisi-kafedrasi-tlekterini-jmi.html" TargetMode="External"/><Relationship Id="rId75" Type="http://schemas.openxmlformats.org/officeDocument/2006/relationships/hyperlink" Target="https://melimde.com/bajtrsin-edisimen.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melimde.com/1-zerthanali-jmis-fotoeffekt-bilisin-zertteu-jmisti-masati.html" TargetMode="External"/><Relationship Id="rId23" Type="http://schemas.openxmlformats.org/officeDocument/2006/relationships/hyperlink" Target="https://melimde.com/mtk-ni-birinshi-kurs-studentterine-arnalfan-saualnama-rmetti-b.html" TargetMode="External"/><Relationship Id="rId28" Type="http://schemas.openxmlformats.org/officeDocument/2006/relationships/hyperlink" Target="https://ru.wikipedia.org/wiki/%D0%9C%D0%B5%D1%85%D0%B0%D0%BD%D0%B8%D0%BA%D0%B0" TargetMode="External"/><Relationship Id="rId36" Type="http://schemas.openxmlformats.org/officeDocument/2006/relationships/hyperlink" Target="https://melimde.com/5v010100-mektepke-dejingi-oitu-jene-terbieleu.html" TargetMode="External"/><Relationship Id="rId49" Type="http://schemas.openxmlformats.org/officeDocument/2006/relationships/hyperlink" Target="https://melimde.com/sabati-tairibi-tolindar-tarauin-ajtalau.html" TargetMode="External"/><Relationship Id="rId57" Type="http://schemas.openxmlformats.org/officeDocument/2006/relationships/image" Target="media/image7.png"/><Relationship Id="rId10" Type="http://schemas.openxmlformats.org/officeDocument/2006/relationships/hyperlink" Target="https://melimde.com/s-j-asfendiyarov-atindafi-v6.html" TargetMode="External"/><Relationship Id="rId31" Type="http://schemas.openxmlformats.org/officeDocument/2006/relationships/hyperlink" Target="https://ru.wikipedia.org/wiki/%D0%90%D1%82%D0%BE%D0%BC%D0%B8%D0%B7%D0%BC" TargetMode="External"/><Relationship Id="rId44" Type="http://schemas.openxmlformats.org/officeDocument/2006/relationships/hyperlink" Target="https://melimde.com/saba-mazmni-tairip-bojinsha-pikirtalas-edisin-oldanu.html" TargetMode="External"/><Relationship Id="rId52" Type="http://schemas.openxmlformats.org/officeDocument/2006/relationships/image" Target="http://nplit.ru/books/item/f00/s00/z0000004/pic/st001_68.jpg" TargetMode="External"/><Relationship Id="rId60" Type="http://schemas.openxmlformats.org/officeDocument/2006/relationships/oleObject" Target="embeddings/oleObject4.bin"/><Relationship Id="rId65" Type="http://schemas.openxmlformats.org/officeDocument/2006/relationships/hyperlink" Target="https://melimde.com/azan-tokerisi-1917-j-25-azanda-arashani-7-petrogradta-bolfan-i.html" TargetMode="External"/><Relationship Id="rId73" Type="http://schemas.openxmlformats.org/officeDocument/2006/relationships/hyperlink" Target="https://melimde.com/sana-jene-til-orindafan-datkabaj-d-m.html" TargetMode="External"/><Relationship Id="rId7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melimde.com/s-j-asfendiyarov-atindafi-v6.html" TargetMode="External"/><Relationship Id="rId13" Type="http://schemas.openxmlformats.org/officeDocument/2006/relationships/image" Target="media/image3.jpeg"/><Relationship Id="rId18" Type="http://schemas.openxmlformats.org/officeDocument/2006/relationships/hyperlink" Target="https://melimde.com/shindalieva-medigl-brhanizi-ba-tafi-jarnama-tehnologiyasi-ou-r.html" TargetMode="External"/><Relationship Id="rId39" Type="http://schemas.openxmlformats.org/officeDocument/2006/relationships/hyperlink" Target="https://melimde.com/penderdi-ou-edistemelik-kesheni-v2.html" TargetMode="External"/><Relationship Id="rId34" Type="http://schemas.openxmlformats.org/officeDocument/2006/relationships/hyperlink" Target="https://melimde.com/jalfiz-sjenish-jalfiz-mit--ouda-tedikke-jetsek-te-jrttifimizdi.html" TargetMode="External"/><Relationship Id="rId50" Type="http://schemas.openxmlformats.org/officeDocument/2006/relationships/hyperlink" Target="https://melimde.com/sabati-masati-a-atomdardi-rilisi-fizika-jene-himiya-penderi-bo.html" TargetMode="External"/><Relationship Id="rId55" Type="http://schemas.openxmlformats.org/officeDocument/2006/relationships/image" Target="media/image6.png"/><Relationship Id="rId76" Type="http://schemas.openxmlformats.org/officeDocument/2006/relationships/hyperlink" Target="https://melimde.com/filimi-zertteushi.html" TargetMode="External"/><Relationship Id="rId7" Type="http://schemas.openxmlformats.org/officeDocument/2006/relationships/endnotes" Target="endnotes.xml"/><Relationship Id="rId71" Type="http://schemas.openxmlformats.org/officeDocument/2006/relationships/hyperlink" Target="https://melimde.com/tlfani-jene-toptardi-arim-atinastari-dajindafan-ebenova-danagu.html" TargetMode="External"/><Relationship Id="rId2" Type="http://schemas.openxmlformats.org/officeDocument/2006/relationships/numbering" Target="numbering.xml"/><Relationship Id="rId29" Type="http://schemas.openxmlformats.org/officeDocument/2006/relationships/hyperlink" Target="https://ru.wikipedia.org/wiki/%D0%9E%D0%BF%D1%82%D0%B8%D0%BA"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AACCE7-4994-48E7-8E3B-DD893C01EF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511</TotalTime>
  <Pages>132</Pages>
  <Words>71938</Words>
  <Characters>410048</Characters>
  <Application>Microsoft Office Word</Application>
  <DocSecurity>0</DocSecurity>
  <Lines>3417</Lines>
  <Paragraphs>962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481024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cp:lastModifiedBy>User</cp:lastModifiedBy>
  <cp:revision>53</cp:revision>
  <cp:lastPrinted>2022-12-27T04:27:00Z</cp:lastPrinted>
  <dcterms:created xsi:type="dcterms:W3CDTF">2013-03-30T05:22:00Z</dcterms:created>
  <dcterms:modified xsi:type="dcterms:W3CDTF">2023-01-25T13:13:00Z</dcterms:modified>
</cp:coreProperties>
</file>